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53F26" w14:textId="56F61DF4" w:rsidR="00E904A7" w:rsidRPr="00D479EE" w:rsidRDefault="0030150B" w:rsidP="00AB481E">
      <w:pPr>
        <w:jc w:val="center"/>
        <w:rPr>
          <w:rFonts w:ascii="Times New Roman" w:hAnsi="Times New Roman" w:cs="Times New Roman"/>
          <w:b/>
          <w:sz w:val="28"/>
          <w:szCs w:val="28"/>
          <w:lang w:val="en-US"/>
        </w:rPr>
      </w:pPr>
      <w:r w:rsidRPr="004844D3">
        <w:rPr>
          <w:rFonts w:ascii="Times New Roman" w:hAnsi="Times New Roman" w:cs="Times New Roman"/>
          <w:b/>
          <w:sz w:val="28"/>
          <w:szCs w:val="28"/>
          <w:lang w:val="en-US"/>
        </w:rPr>
        <w:t>COVID</w:t>
      </w:r>
      <w:r w:rsidR="0008198F">
        <w:rPr>
          <w:rFonts w:ascii="Times New Roman" w:hAnsi="Times New Roman" w:cs="Times New Roman"/>
          <w:b/>
          <w:sz w:val="28"/>
          <w:szCs w:val="28"/>
          <w:lang w:val="en-US"/>
        </w:rPr>
        <w:t>-</w:t>
      </w:r>
      <w:r w:rsidRPr="004844D3">
        <w:rPr>
          <w:rFonts w:ascii="Times New Roman" w:hAnsi="Times New Roman" w:cs="Times New Roman"/>
          <w:b/>
          <w:sz w:val="28"/>
          <w:szCs w:val="28"/>
          <w:lang w:val="en-US"/>
        </w:rPr>
        <w:t>19</w:t>
      </w:r>
      <w:r w:rsidR="009176AD">
        <w:rPr>
          <w:rFonts w:ascii="Times New Roman" w:hAnsi="Times New Roman" w:cs="Times New Roman"/>
          <w:b/>
          <w:sz w:val="28"/>
          <w:szCs w:val="28"/>
          <w:lang w:val="en-US"/>
        </w:rPr>
        <w:t xml:space="preserve">, Air Quality </w:t>
      </w:r>
      <w:r w:rsidRPr="004844D3">
        <w:rPr>
          <w:rFonts w:ascii="Times New Roman" w:hAnsi="Times New Roman" w:cs="Times New Roman"/>
          <w:b/>
          <w:sz w:val="28"/>
          <w:szCs w:val="28"/>
          <w:lang w:val="en-US"/>
        </w:rPr>
        <w:t xml:space="preserve">and </w:t>
      </w:r>
      <w:r w:rsidR="00907E84">
        <w:rPr>
          <w:rFonts w:ascii="Times New Roman" w:hAnsi="Times New Roman" w:cs="Times New Roman"/>
          <w:b/>
          <w:sz w:val="28"/>
          <w:szCs w:val="28"/>
          <w:lang w:val="en-US"/>
        </w:rPr>
        <w:t xml:space="preserve">Space </w:t>
      </w:r>
      <w:r w:rsidRPr="004844D3">
        <w:rPr>
          <w:rFonts w:ascii="Times New Roman" w:hAnsi="Times New Roman" w:cs="Times New Roman"/>
          <w:b/>
          <w:sz w:val="28"/>
          <w:szCs w:val="28"/>
          <w:lang w:val="en-US"/>
        </w:rPr>
        <w:t>Monitor</w:t>
      </w:r>
      <w:r w:rsidR="00570CC7">
        <w:rPr>
          <w:rFonts w:ascii="Times New Roman" w:hAnsi="Times New Roman" w:cs="Times New Roman"/>
          <w:b/>
          <w:sz w:val="28"/>
          <w:szCs w:val="28"/>
          <w:lang w:val="en-US"/>
        </w:rPr>
        <w:t>ing</w:t>
      </w:r>
    </w:p>
    <w:p w14:paraId="57EA15D3" w14:textId="71114E8F" w:rsidR="00E904A7" w:rsidRPr="00956E33" w:rsidRDefault="00E904A7" w:rsidP="00D40A7F">
      <w:pPr>
        <w:jc w:val="center"/>
        <w:rPr>
          <w:rFonts w:ascii="Times New Roman" w:hAnsi="Times New Roman" w:cs="Times New Roman"/>
          <w:sz w:val="28"/>
          <w:szCs w:val="28"/>
          <w:vertAlign w:val="superscript"/>
        </w:rPr>
      </w:pPr>
      <w:r w:rsidRPr="00D40A7F">
        <w:rPr>
          <w:rFonts w:ascii="Times New Roman" w:hAnsi="Times New Roman" w:cs="Times New Roman"/>
          <w:sz w:val="28"/>
          <w:szCs w:val="28"/>
        </w:rPr>
        <w:t>Yves M. Tourre</w:t>
      </w:r>
      <w:r w:rsidR="00D479EE">
        <w:rPr>
          <w:rFonts w:ascii="Times New Roman" w:hAnsi="Times New Roman" w:cs="Times New Roman"/>
          <w:sz w:val="28"/>
          <w:szCs w:val="28"/>
          <w:vertAlign w:val="superscript"/>
        </w:rPr>
        <w:t>1</w:t>
      </w:r>
      <w:r w:rsidRPr="00D40A7F">
        <w:rPr>
          <w:rFonts w:ascii="Times New Roman" w:hAnsi="Times New Roman" w:cs="Times New Roman"/>
          <w:sz w:val="28"/>
          <w:szCs w:val="28"/>
        </w:rPr>
        <w:t>, Mi</w:t>
      </w:r>
      <w:r w:rsidR="001E35A9" w:rsidRPr="00D40A7F">
        <w:rPr>
          <w:rFonts w:ascii="Times New Roman" w:hAnsi="Times New Roman" w:cs="Times New Roman"/>
          <w:sz w:val="28"/>
          <w:szCs w:val="28"/>
        </w:rPr>
        <w:t>r</w:t>
      </w:r>
      <w:r w:rsidRPr="00D40A7F">
        <w:rPr>
          <w:rFonts w:ascii="Times New Roman" w:hAnsi="Times New Roman" w:cs="Times New Roman"/>
          <w:sz w:val="28"/>
          <w:szCs w:val="28"/>
        </w:rPr>
        <w:t>eille Paulin</w:t>
      </w:r>
      <w:r w:rsidR="00D479EE">
        <w:rPr>
          <w:rFonts w:ascii="Times New Roman" w:hAnsi="Times New Roman" w:cs="Times New Roman"/>
          <w:sz w:val="28"/>
          <w:szCs w:val="28"/>
          <w:vertAlign w:val="superscript"/>
        </w:rPr>
        <w:t>2</w:t>
      </w:r>
      <w:r w:rsidRPr="00D40A7F">
        <w:rPr>
          <w:rFonts w:ascii="Times New Roman" w:hAnsi="Times New Roman" w:cs="Times New Roman"/>
          <w:sz w:val="28"/>
          <w:szCs w:val="28"/>
        </w:rPr>
        <w:t xml:space="preserve">, </w:t>
      </w:r>
      <w:r w:rsidR="00D40A7F" w:rsidRPr="00D40A7F">
        <w:rPr>
          <w:rFonts w:ascii="Times New Roman" w:hAnsi="Times New Roman" w:cs="Times New Roman"/>
          <w:sz w:val="28"/>
          <w:szCs w:val="28"/>
        </w:rPr>
        <w:t>Gilles Dhonneur</w:t>
      </w:r>
      <w:r w:rsidR="00D479EE">
        <w:rPr>
          <w:rFonts w:ascii="Times New Roman" w:hAnsi="Times New Roman" w:cs="Times New Roman"/>
          <w:sz w:val="28"/>
          <w:szCs w:val="28"/>
          <w:vertAlign w:val="superscript"/>
        </w:rPr>
        <w:t>3</w:t>
      </w:r>
      <w:r w:rsidR="00950976">
        <w:rPr>
          <w:rFonts w:ascii="Times New Roman" w:hAnsi="Times New Roman" w:cs="Times New Roman"/>
          <w:sz w:val="28"/>
          <w:szCs w:val="28"/>
        </w:rPr>
        <w:t xml:space="preserve">, </w:t>
      </w:r>
      <w:r w:rsidR="0009611B">
        <w:rPr>
          <w:rFonts w:ascii="Times New Roman" w:hAnsi="Times New Roman" w:cs="Times New Roman"/>
          <w:sz w:val="28"/>
          <w:szCs w:val="28"/>
        </w:rPr>
        <w:t>David Attias</w:t>
      </w:r>
      <w:r w:rsidR="009233BD">
        <w:rPr>
          <w:rFonts w:ascii="Times New Roman" w:hAnsi="Times New Roman" w:cs="Times New Roman"/>
          <w:sz w:val="28"/>
          <w:szCs w:val="28"/>
          <w:vertAlign w:val="superscript"/>
        </w:rPr>
        <w:t>4</w:t>
      </w:r>
      <w:r w:rsidR="00956E33">
        <w:rPr>
          <w:rFonts w:ascii="Times New Roman" w:hAnsi="Times New Roman" w:cs="Times New Roman"/>
          <w:sz w:val="28"/>
          <w:szCs w:val="28"/>
        </w:rPr>
        <w:t xml:space="preserve">, </w:t>
      </w:r>
      <w:proofErr w:type="spellStart"/>
      <w:r w:rsidR="00956E33">
        <w:rPr>
          <w:rFonts w:ascii="Times New Roman" w:hAnsi="Times New Roman" w:cs="Times New Roman"/>
          <w:sz w:val="28"/>
          <w:szCs w:val="28"/>
        </w:rPr>
        <w:t>Atul</w:t>
      </w:r>
      <w:proofErr w:type="spellEnd"/>
      <w:r w:rsidR="00956E33">
        <w:rPr>
          <w:rFonts w:ascii="Times New Roman" w:hAnsi="Times New Roman" w:cs="Times New Roman"/>
          <w:sz w:val="28"/>
          <w:szCs w:val="28"/>
        </w:rPr>
        <w:t xml:space="preserve"> Pathak</w:t>
      </w:r>
      <w:r w:rsidR="00956E33">
        <w:rPr>
          <w:rFonts w:ascii="Times New Roman" w:hAnsi="Times New Roman" w:cs="Times New Roman"/>
          <w:sz w:val="28"/>
          <w:szCs w:val="28"/>
          <w:vertAlign w:val="superscript"/>
        </w:rPr>
        <w:t>5</w:t>
      </w:r>
    </w:p>
    <w:p w14:paraId="02F60E61" w14:textId="77777777" w:rsidR="00DB28D7" w:rsidRPr="00D40A7F" w:rsidRDefault="00DB28D7" w:rsidP="00D40A7F">
      <w:pPr>
        <w:jc w:val="center"/>
        <w:rPr>
          <w:rFonts w:ascii="Times New Roman" w:hAnsi="Times New Roman" w:cs="Times New Roman"/>
          <w:sz w:val="28"/>
          <w:szCs w:val="28"/>
        </w:rPr>
      </w:pPr>
    </w:p>
    <w:p w14:paraId="74264193" w14:textId="6C99DDED" w:rsidR="00D40A7F" w:rsidRPr="00DB28D7" w:rsidRDefault="00DB28D7" w:rsidP="004C54FB">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 xml:space="preserve">1 </w:t>
      </w:r>
      <w:r w:rsidR="00D479EE" w:rsidRPr="00DB28D7">
        <w:rPr>
          <w:rFonts w:ascii="Times New Roman" w:hAnsi="Times New Roman" w:cs="Times New Roman"/>
          <w:sz w:val="24"/>
          <w:szCs w:val="24"/>
          <w:lang w:val="en-US"/>
        </w:rPr>
        <w:t xml:space="preserve">Yves M. </w:t>
      </w:r>
      <w:proofErr w:type="spellStart"/>
      <w:r w:rsidR="00D479EE" w:rsidRPr="00DB28D7">
        <w:rPr>
          <w:rFonts w:ascii="Times New Roman" w:hAnsi="Times New Roman" w:cs="Times New Roman"/>
          <w:sz w:val="24"/>
          <w:szCs w:val="24"/>
          <w:lang w:val="en-US"/>
        </w:rPr>
        <w:t>Tourre</w:t>
      </w:r>
      <w:proofErr w:type="spellEnd"/>
      <w:r w:rsidR="00D479EE" w:rsidRPr="00DB28D7">
        <w:rPr>
          <w:rFonts w:ascii="Times New Roman" w:hAnsi="Times New Roman" w:cs="Times New Roman"/>
          <w:sz w:val="24"/>
          <w:szCs w:val="24"/>
          <w:lang w:val="en-US"/>
        </w:rPr>
        <w:t> : Former adjunct at L</w:t>
      </w:r>
      <w:r>
        <w:rPr>
          <w:rFonts w:ascii="Times New Roman" w:hAnsi="Times New Roman" w:cs="Times New Roman"/>
          <w:sz w:val="24"/>
          <w:szCs w:val="24"/>
          <w:lang w:val="en-US"/>
        </w:rPr>
        <w:t xml:space="preserve">amont </w:t>
      </w:r>
      <w:r w:rsidR="00D479EE" w:rsidRPr="00DB28D7">
        <w:rPr>
          <w:rFonts w:ascii="Times New Roman" w:hAnsi="Times New Roman" w:cs="Times New Roman"/>
          <w:sz w:val="24"/>
          <w:szCs w:val="24"/>
          <w:lang w:val="en-US"/>
        </w:rPr>
        <w:t>D</w:t>
      </w:r>
      <w:r>
        <w:rPr>
          <w:rFonts w:ascii="Times New Roman" w:hAnsi="Times New Roman" w:cs="Times New Roman"/>
          <w:sz w:val="24"/>
          <w:szCs w:val="24"/>
          <w:lang w:val="en-US"/>
        </w:rPr>
        <w:t xml:space="preserve">oherty </w:t>
      </w:r>
      <w:r w:rsidR="00D479EE" w:rsidRPr="00DB28D7">
        <w:rPr>
          <w:rFonts w:ascii="Times New Roman" w:hAnsi="Times New Roman" w:cs="Times New Roman"/>
          <w:sz w:val="24"/>
          <w:szCs w:val="24"/>
          <w:lang w:val="en-US"/>
        </w:rPr>
        <w:t>E</w:t>
      </w:r>
      <w:r>
        <w:rPr>
          <w:rFonts w:ascii="Times New Roman" w:hAnsi="Times New Roman" w:cs="Times New Roman"/>
          <w:sz w:val="24"/>
          <w:szCs w:val="24"/>
          <w:lang w:val="en-US"/>
        </w:rPr>
        <w:t xml:space="preserve">arth </w:t>
      </w:r>
      <w:r w:rsidR="00D479EE" w:rsidRPr="00DB28D7">
        <w:rPr>
          <w:rFonts w:ascii="Times New Roman" w:hAnsi="Times New Roman" w:cs="Times New Roman"/>
          <w:sz w:val="24"/>
          <w:szCs w:val="24"/>
          <w:lang w:val="en-US"/>
        </w:rPr>
        <w:t>O</w:t>
      </w:r>
      <w:r>
        <w:rPr>
          <w:rFonts w:ascii="Times New Roman" w:hAnsi="Times New Roman" w:cs="Times New Roman"/>
          <w:sz w:val="24"/>
          <w:szCs w:val="24"/>
          <w:lang w:val="en-US"/>
        </w:rPr>
        <w:t>bservatory</w:t>
      </w:r>
      <w:r w:rsidR="00D479EE" w:rsidRPr="00DB28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LDEO of </w:t>
      </w:r>
      <w:r w:rsidR="00D479EE" w:rsidRPr="00DB28D7">
        <w:rPr>
          <w:rFonts w:ascii="Times New Roman" w:hAnsi="Times New Roman" w:cs="Times New Roman"/>
          <w:sz w:val="24"/>
          <w:szCs w:val="24"/>
          <w:lang w:val="en-US"/>
        </w:rPr>
        <w:t>Columbia University</w:t>
      </w:r>
      <w:r>
        <w:rPr>
          <w:rFonts w:ascii="Times New Roman" w:hAnsi="Times New Roman" w:cs="Times New Roman"/>
          <w:sz w:val="24"/>
          <w:szCs w:val="24"/>
          <w:lang w:val="en-US"/>
        </w:rPr>
        <w:t>, NYC</w:t>
      </w:r>
      <w:r w:rsidR="00D479EE" w:rsidRPr="00DB28D7">
        <w:rPr>
          <w:rFonts w:ascii="Times New Roman" w:hAnsi="Times New Roman" w:cs="Times New Roman"/>
          <w:sz w:val="24"/>
          <w:szCs w:val="24"/>
          <w:lang w:val="en-US"/>
        </w:rPr>
        <w:t xml:space="preserve">), and </w:t>
      </w:r>
      <w:r w:rsidR="00950976">
        <w:rPr>
          <w:rFonts w:ascii="Times New Roman" w:hAnsi="Times New Roman" w:cs="Times New Roman"/>
          <w:sz w:val="24"/>
          <w:szCs w:val="24"/>
          <w:lang w:val="en-US"/>
        </w:rPr>
        <w:t>E</w:t>
      </w:r>
      <w:r w:rsidR="00D479EE" w:rsidRPr="00DB28D7">
        <w:rPr>
          <w:rFonts w:ascii="Times New Roman" w:hAnsi="Times New Roman" w:cs="Times New Roman"/>
          <w:sz w:val="24"/>
          <w:szCs w:val="24"/>
          <w:lang w:val="en-US"/>
        </w:rPr>
        <w:t xml:space="preserve">ngineer </w:t>
      </w:r>
      <w:proofErr w:type="spellStart"/>
      <w:r w:rsidR="00D479EE" w:rsidRPr="00DB28D7">
        <w:rPr>
          <w:rFonts w:ascii="Times New Roman" w:hAnsi="Times New Roman" w:cs="Times New Roman"/>
          <w:sz w:val="24"/>
          <w:szCs w:val="24"/>
          <w:lang w:val="en-US"/>
        </w:rPr>
        <w:t>M</w:t>
      </w:r>
      <w:r w:rsidR="00934520">
        <w:rPr>
          <w:rFonts w:ascii="Times New Roman" w:hAnsi="Times New Roman" w:cs="Times New Roman"/>
          <w:sz w:val="24"/>
          <w:szCs w:val="24"/>
          <w:lang w:val="en-US"/>
        </w:rPr>
        <w:t>é</w:t>
      </w:r>
      <w:r w:rsidR="00D479EE" w:rsidRPr="00DB28D7">
        <w:rPr>
          <w:rFonts w:ascii="Times New Roman" w:hAnsi="Times New Roman" w:cs="Times New Roman"/>
          <w:sz w:val="24"/>
          <w:szCs w:val="24"/>
          <w:lang w:val="en-US"/>
        </w:rPr>
        <w:t>t</w:t>
      </w:r>
      <w:r w:rsidR="00934520">
        <w:rPr>
          <w:rFonts w:ascii="Times New Roman" w:hAnsi="Times New Roman" w:cs="Times New Roman"/>
          <w:sz w:val="24"/>
          <w:szCs w:val="24"/>
          <w:lang w:val="en-US"/>
        </w:rPr>
        <w:t>é</w:t>
      </w:r>
      <w:r w:rsidR="00D479EE" w:rsidRPr="00DB28D7">
        <w:rPr>
          <w:rFonts w:ascii="Times New Roman" w:hAnsi="Times New Roman" w:cs="Times New Roman"/>
          <w:sz w:val="24"/>
          <w:szCs w:val="24"/>
          <w:lang w:val="en-US"/>
        </w:rPr>
        <w:t>o</w:t>
      </w:r>
      <w:proofErr w:type="spellEnd"/>
      <w:r w:rsidRPr="00DB28D7">
        <w:rPr>
          <w:rFonts w:ascii="Times New Roman" w:hAnsi="Times New Roman" w:cs="Times New Roman"/>
          <w:sz w:val="24"/>
          <w:szCs w:val="24"/>
          <w:lang w:val="en-US"/>
        </w:rPr>
        <w:t>-</w:t>
      </w:r>
      <w:r w:rsidR="00D479EE" w:rsidRPr="00DB28D7">
        <w:rPr>
          <w:rFonts w:ascii="Times New Roman" w:hAnsi="Times New Roman" w:cs="Times New Roman"/>
          <w:sz w:val="24"/>
          <w:szCs w:val="24"/>
          <w:lang w:val="en-US"/>
        </w:rPr>
        <w:t>France</w:t>
      </w:r>
      <w:r w:rsidRPr="00DB28D7">
        <w:rPr>
          <w:rFonts w:ascii="Times New Roman" w:hAnsi="Times New Roman" w:cs="Times New Roman"/>
          <w:sz w:val="24"/>
          <w:szCs w:val="24"/>
          <w:lang w:val="en-US"/>
        </w:rPr>
        <w:t xml:space="preserve">, </w:t>
      </w:r>
      <w:r w:rsidR="005677A7">
        <w:rPr>
          <w:rFonts w:ascii="Times New Roman" w:hAnsi="Times New Roman" w:cs="Times New Roman"/>
          <w:sz w:val="24"/>
          <w:szCs w:val="24"/>
          <w:lang w:val="en-US"/>
        </w:rPr>
        <w:t xml:space="preserve">Co-founder of Climate City, </w:t>
      </w:r>
      <w:r w:rsidRPr="00DB28D7">
        <w:rPr>
          <w:rFonts w:ascii="Times New Roman" w:hAnsi="Times New Roman" w:cs="Times New Roman"/>
          <w:sz w:val="24"/>
          <w:szCs w:val="24"/>
          <w:lang w:val="en-US"/>
        </w:rPr>
        <w:t>Toulouse</w:t>
      </w:r>
      <w:r w:rsidR="00934520">
        <w:rPr>
          <w:rFonts w:ascii="Times New Roman" w:hAnsi="Times New Roman" w:cs="Times New Roman"/>
          <w:sz w:val="24"/>
          <w:szCs w:val="24"/>
          <w:lang w:val="en-US"/>
        </w:rPr>
        <w:t>, France</w:t>
      </w:r>
    </w:p>
    <w:p w14:paraId="3B63DA0E" w14:textId="4E9718D0" w:rsidR="00DB28D7" w:rsidRPr="00DB28D7" w:rsidRDefault="00DB28D7" w:rsidP="004C54FB">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 xml:space="preserve">2 </w:t>
      </w:r>
      <w:r w:rsidR="00D479EE" w:rsidRPr="00DB28D7">
        <w:rPr>
          <w:rFonts w:ascii="Times New Roman" w:hAnsi="Times New Roman" w:cs="Times New Roman"/>
          <w:sz w:val="24"/>
          <w:szCs w:val="24"/>
          <w:lang w:val="en-US"/>
        </w:rPr>
        <w:t xml:space="preserve">Mireille Paulin; </w:t>
      </w:r>
      <w:r w:rsidR="00843DF5">
        <w:rPr>
          <w:rFonts w:ascii="Times New Roman" w:hAnsi="Times New Roman" w:cs="Times New Roman"/>
          <w:sz w:val="24"/>
          <w:szCs w:val="24"/>
          <w:lang w:val="en-US"/>
        </w:rPr>
        <w:t>Head of “</w:t>
      </w:r>
      <w:r w:rsidR="00D479EE" w:rsidRPr="00DB28D7">
        <w:rPr>
          <w:rFonts w:ascii="Times New Roman" w:hAnsi="Times New Roman" w:cs="Times New Roman"/>
          <w:sz w:val="24"/>
          <w:szCs w:val="24"/>
          <w:lang w:val="en-US"/>
        </w:rPr>
        <w:t>Program Environment , Space and Public Health</w:t>
      </w:r>
      <w:r w:rsidR="00843DF5">
        <w:rPr>
          <w:rFonts w:ascii="Times New Roman" w:hAnsi="Times New Roman" w:cs="Times New Roman"/>
          <w:sz w:val="24"/>
          <w:szCs w:val="24"/>
          <w:lang w:val="en-US"/>
        </w:rPr>
        <w:t>”</w:t>
      </w:r>
      <w:r w:rsidR="00D479EE" w:rsidRPr="00DB28D7">
        <w:rPr>
          <w:rFonts w:ascii="Times New Roman" w:hAnsi="Times New Roman" w:cs="Times New Roman"/>
          <w:sz w:val="24"/>
          <w:szCs w:val="24"/>
          <w:lang w:val="en-US"/>
        </w:rPr>
        <w:t>, CNES, Toulouse</w:t>
      </w:r>
    </w:p>
    <w:p w14:paraId="1C968F45" w14:textId="61CA9BAE" w:rsidR="00D479EE" w:rsidRDefault="00DB28D7" w:rsidP="004C54FB">
      <w:pPr>
        <w:spacing w:line="240" w:lineRule="auto"/>
        <w:rPr>
          <w:rStyle w:val="acopre"/>
          <w:rFonts w:ascii="Times New Roman" w:hAnsi="Times New Roman" w:cs="Times New Roman"/>
          <w:sz w:val="24"/>
          <w:szCs w:val="24"/>
        </w:rPr>
      </w:pPr>
      <w:r w:rsidRPr="00DB28D7">
        <w:rPr>
          <w:rFonts w:ascii="Times New Roman" w:hAnsi="Times New Roman" w:cs="Times New Roman"/>
          <w:sz w:val="24"/>
          <w:szCs w:val="24"/>
          <w:vertAlign w:val="superscript"/>
        </w:rPr>
        <w:t xml:space="preserve">3 </w:t>
      </w:r>
      <w:r w:rsidR="00D479EE" w:rsidRPr="00DB28D7">
        <w:rPr>
          <w:rFonts w:ascii="Times New Roman" w:hAnsi="Times New Roman" w:cs="Times New Roman"/>
          <w:sz w:val="24"/>
          <w:szCs w:val="24"/>
        </w:rPr>
        <w:t xml:space="preserve">Gilles </w:t>
      </w:r>
      <w:proofErr w:type="spellStart"/>
      <w:r w:rsidR="00C17C31" w:rsidRPr="00DB28D7">
        <w:rPr>
          <w:rFonts w:ascii="Times New Roman" w:hAnsi="Times New Roman" w:cs="Times New Roman"/>
          <w:sz w:val="24"/>
          <w:szCs w:val="24"/>
        </w:rPr>
        <w:t>Dhonneur</w:t>
      </w:r>
      <w:proofErr w:type="spellEnd"/>
      <w:r w:rsidR="00C17C31" w:rsidRPr="00DB28D7">
        <w:rPr>
          <w:rFonts w:ascii="Times New Roman" w:hAnsi="Times New Roman" w:cs="Times New Roman"/>
          <w:sz w:val="24"/>
          <w:szCs w:val="24"/>
        </w:rPr>
        <w:t xml:space="preserve"> :</w:t>
      </w:r>
      <w:r w:rsidR="003409E2" w:rsidRPr="00DB28D7">
        <w:rPr>
          <w:rFonts w:ascii="Times New Roman" w:hAnsi="Times New Roman" w:cs="Times New Roman"/>
          <w:sz w:val="24"/>
          <w:szCs w:val="24"/>
        </w:rPr>
        <w:t xml:space="preserve"> Head of</w:t>
      </w:r>
      <w:r w:rsidR="00A12712">
        <w:rPr>
          <w:rFonts w:ascii="Times New Roman" w:hAnsi="Times New Roman" w:cs="Times New Roman"/>
          <w:sz w:val="24"/>
          <w:szCs w:val="24"/>
        </w:rPr>
        <w:t xml:space="preserve"> : </w:t>
      </w:r>
      <w:r w:rsidRPr="00DB28D7">
        <w:rPr>
          <w:rStyle w:val="acopre"/>
          <w:rFonts w:ascii="Times New Roman" w:hAnsi="Times New Roman" w:cs="Times New Roman"/>
          <w:sz w:val="24"/>
          <w:szCs w:val="24"/>
        </w:rPr>
        <w:t xml:space="preserve">Service Anesthésie </w:t>
      </w:r>
      <w:r w:rsidR="00C17C31" w:rsidRPr="00DB28D7">
        <w:rPr>
          <w:rStyle w:val="acopre"/>
          <w:rFonts w:ascii="Times New Roman" w:hAnsi="Times New Roman" w:cs="Times New Roman"/>
          <w:sz w:val="24"/>
          <w:szCs w:val="24"/>
        </w:rPr>
        <w:t>Réanimation</w:t>
      </w:r>
      <w:r w:rsidR="00C17C31">
        <w:rPr>
          <w:rStyle w:val="acopre"/>
          <w:rFonts w:ascii="Times New Roman" w:hAnsi="Times New Roman" w:cs="Times New Roman"/>
          <w:sz w:val="24"/>
          <w:szCs w:val="24"/>
        </w:rPr>
        <w:t>,</w:t>
      </w:r>
      <w:r w:rsidR="00C17C31" w:rsidRPr="00DB28D7">
        <w:rPr>
          <w:rStyle w:val="acopre"/>
          <w:rFonts w:ascii="Times New Roman" w:hAnsi="Times New Roman" w:cs="Times New Roman"/>
          <w:sz w:val="24"/>
          <w:szCs w:val="24"/>
        </w:rPr>
        <w:t xml:space="preserve"> Curie</w:t>
      </w:r>
      <w:r w:rsidR="00843DF5">
        <w:rPr>
          <w:rStyle w:val="Emphasis"/>
          <w:rFonts w:ascii="Times New Roman" w:hAnsi="Times New Roman" w:cs="Times New Roman"/>
          <w:i w:val="0"/>
          <w:sz w:val="24"/>
          <w:szCs w:val="24"/>
        </w:rPr>
        <w:t xml:space="preserve"> Institute</w:t>
      </w:r>
      <w:r w:rsidRPr="00843DF5">
        <w:rPr>
          <w:rStyle w:val="acopre"/>
          <w:rFonts w:ascii="Times New Roman" w:hAnsi="Times New Roman" w:cs="Times New Roman"/>
          <w:i/>
          <w:sz w:val="24"/>
          <w:szCs w:val="24"/>
        </w:rPr>
        <w:t>,</w:t>
      </w:r>
      <w:r w:rsidRPr="00DB28D7">
        <w:rPr>
          <w:rStyle w:val="acopre"/>
          <w:rFonts w:ascii="Times New Roman" w:hAnsi="Times New Roman" w:cs="Times New Roman"/>
          <w:sz w:val="24"/>
          <w:szCs w:val="24"/>
        </w:rPr>
        <w:t xml:space="preserve"> Pari</w:t>
      </w:r>
      <w:r w:rsidR="00404034">
        <w:rPr>
          <w:rStyle w:val="acopre"/>
          <w:rFonts w:ascii="Times New Roman" w:hAnsi="Times New Roman" w:cs="Times New Roman"/>
          <w:sz w:val="24"/>
          <w:szCs w:val="24"/>
        </w:rPr>
        <w:t>s, France</w:t>
      </w:r>
    </w:p>
    <w:p w14:paraId="6C3CC00C" w14:textId="5DEAD6BE" w:rsidR="009233BD" w:rsidRDefault="009233BD" w:rsidP="004C54FB">
      <w:pPr>
        <w:spacing w:line="240" w:lineRule="auto"/>
        <w:rPr>
          <w:rStyle w:val="acopre"/>
          <w:rFonts w:ascii="Times New Roman" w:hAnsi="Times New Roman" w:cs="Times New Roman"/>
          <w:sz w:val="24"/>
          <w:szCs w:val="24"/>
          <w:lang w:val="en-US"/>
        </w:rPr>
      </w:pPr>
      <w:r>
        <w:rPr>
          <w:rStyle w:val="acopre"/>
          <w:rFonts w:ascii="Times New Roman" w:hAnsi="Times New Roman" w:cs="Times New Roman"/>
          <w:sz w:val="24"/>
          <w:szCs w:val="24"/>
          <w:vertAlign w:val="superscript"/>
          <w:lang w:val="en-US"/>
        </w:rPr>
        <w:t xml:space="preserve">4 </w:t>
      </w:r>
      <w:r w:rsidRPr="009233BD">
        <w:rPr>
          <w:rStyle w:val="acopre"/>
          <w:rFonts w:ascii="Times New Roman" w:hAnsi="Times New Roman" w:cs="Times New Roman"/>
          <w:sz w:val="24"/>
          <w:szCs w:val="24"/>
          <w:lang w:val="en-US"/>
        </w:rPr>
        <w:t xml:space="preserve">David </w:t>
      </w:r>
      <w:proofErr w:type="spellStart"/>
      <w:r w:rsidRPr="009233BD">
        <w:rPr>
          <w:rStyle w:val="acopre"/>
          <w:rFonts w:ascii="Times New Roman" w:hAnsi="Times New Roman" w:cs="Times New Roman"/>
          <w:sz w:val="24"/>
          <w:szCs w:val="24"/>
          <w:lang w:val="en-US"/>
        </w:rPr>
        <w:t>Attia</w:t>
      </w:r>
      <w:r w:rsidR="00BE20C9">
        <w:rPr>
          <w:rStyle w:val="acopre"/>
          <w:rFonts w:ascii="Times New Roman" w:hAnsi="Times New Roman" w:cs="Times New Roman"/>
          <w:sz w:val="24"/>
          <w:szCs w:val="24"/>
          <w:lang w:val="en-US"/>
        </w:rPr>
        <w:t>s</w:t>
      </w:r>
      <w:proofErr w:type="spellEnd"/>
      <w:r w:rsidRPr="009233BD">
        <w:rPr>
          <w:rStyle w:val="acopre"/>
          <w:rFonts w:ascii="Times New Roman" w:hAnsi="Times New Roman" w:cs="Times New Roman"/>
          <w:sz w:val="24"/>
          <w:szCs w:val="24"/>
          <w:lang w:val="en-US"/>
        </w:rPr>
        <w:t>, Pneumolog</w:t>
      </w:r>
      <w:r>
        <w:rPr>
          <w:rStyle w:val="acopre"/>
          <w:rFonts w:ascii="Times New Roman" w:hAnsi="Times New Roman" w:cs="Times New Roman"/>
          <w:sz w:val="24"/>
          <w:szCs w:val="24"/>
          <w:lang w:val="en-US"/>
        </w:rPr>
        <w:t>y Department</w:t>
      </w:r>
      <w:r w:rsidRPr="009233BD">
        <w:rPr>
          <w:rStyle w:val="acopre"/>
          <w:rFonts w:ascii="Times New Roman" w:hAnsi="Times New Roman" w:cs="Times New Roman"/>
          <w:sz w:val="24"/>
          <w:szCs w:val="24"/>
          <w:lang w:val="en-US"/>
        </w:rPr>
        <w:t xml:space="preserve">, </w:t>
      </w:r>
      <w:r w:rsidR="00934520">
        <w:rPr>
          <w:rStyle w:val="acopre"/>
          <w:rFonts w:ascii="Times New Roman" w:hAnsi="Times New Roman" w:cs="Times New Roman"/>
          <w:sz w:val="24"/>
          <w:szCs w:val="24"/>
          <w:lang w:val="en-US"/>
        </w:rPr>
        <w:t xml:space="preserve">Clinique </w:t>
      </w:r>
      <w:r w:rsidRPr="009233BD">
        <w:rPr>
          <w:rStyle w:val="acopre"/>
          <w:rFonts w:ascii="Times New Roman" w:hAnsi="Times New Roman" w:cs="Times New Roman"/>
          <w:sz w:val="24"/>
          <w:szCs w:val="24"/>
          <w:lang w:val="en-US"/>
        </w:rPr>
        <w:t>Pasteur</w:t>
      </w:r>
      <w:r>
        <w:rPr>
          <w:rStyle w:val="acopre"/>
          <w:rFonts w:ascii="Times New Roman" w:hAnsi="Times New Roman" w:cs="Times New Roman"/>
          <w:sz w:val="24"/>
          <w:szCs w:val="24"/>
          <w:lang w:val="en-US"/>
        </w:rPr>
        <w:t>, Toulouse</w:t>
      </w:r>
      <w:r w:rsidR="00404034">
        <w:rPr>
          <w:rStyle w:val="acopre"/>
          <w:rFonts w:ascii="Times New Roman" w:hAnsi="Times New Roman" w:cs="Times New Roman"/>
          <w:sz w:val="24"/>
          <w:szCs w:val="24"/>
          <w:lang w:val="en-US"/>
        </w:rPr>
        <w:t>, France</w:t>
      </w:r>
    </w:p>
    <w:p w14:paraId="7B1FF822" w14:textId="38153E5D" w:rsidR="00956E33" w:rsidRPr="009233BD" w:rsidRDefault="0082237A" w:rsidP="004C54FB">
      <w:pPr>
        <w:spacing w:line="240" w:lineRule="auto"/>
        <w:rPr>
          <w:rStyle w:val="acopre"/>
          <w:rFonts w:ascii="Times New Roman" w:hAnsi="Times New Roman" w:cs="Times New Roman"/>
          <w:sz w:val="24"/>
          <w:szCs w:val="24"/>
          <w:lang w:val="en-US"/>
        </w:rPr>
      </w:pPr>
      <w:r>
        <w:rPr>
          <w:rStyle w:val="acopre"/>
          <w:rFonts w:ascii="Times New Roman" w:hAnsi="Times New Roman" w:cs="Times New Roman"/>
          <w:sz w:val="24"/>
          <w:szCs w:val="24"/>
          <w:vertAlign w:val="superscript"/>
          <w:lang w:val="en-US"/>
        </w:rPr>
        <w:t>5</w:t>
      </w:r>
      <w:r w:rsidR="00956E33">
        <w:rPr>
          <w:rStyle w:val="acopre"/>
          <w:rFonts w:ascii="Times New Roman" w:hAnsi="Times New Roman" w:cs="Times New Roman"/>
          <w:sz w:val="24"/>
          <w:szCs w:val="24"/>
          <w:lang w:val="en-US"/>
        </w:rPr>
        <w:t>At</w:t>
      </w:r>
      <w:r>
        <w:rPr>
          <w:rStyle w:val="acopre"/>
          <w:rFonts w:ascii="Times New Roman" w:hAnsi="Times New Roman" w:cs="Times New Roman"/>
          <w:sz w:val="24"/>
          <w:szCs w:val="24"/>
          <w:lang w:val="en-US"/>
        </w:rPr>
        <w:t>ul</w:t>
      </w:r>
      <w:r w:rsidR="00956E33">
        <w:rPr>
          <w:rStyle w:val="acopre"/>
          <w:rFonts w:ascii="Times New Roman" w:hAnsi="Times New Roman" w:cs="Times New Roman"/>
          <w:sz w:val="24"/>
          <w:szCs w:val="24"/>
          <w:lang w:val="en-US"/>
        </w:rPr>
        <w:t xml:space="preserve"> Pathak, Head of Cardiology Department, </w:t>
      </w:r>
      <w:r>
        <w:rPr>
          <w:rStyle w:val="acopre"/>
          <w:rFonts w:ascii="Times New Roman" w:hAnsi="Times New Roman" w:cs="Times New Roman"/>
          <w:sz w:val="24"/>
          <w:szCs w:val="24"/>
          <w:lang w:val="en-US"/>
        </w:rPr>
        <w:t xml:space="preserve">Princess Grace Hospital, </w:t>
      </w:r>
      <w:r w:rsidR="00956E33">
        <w:rPr>
          <w:rStyle w:val="acopre"/>
          <w:rFonts w:ascii="Times New Roman" w:hAnsi="Times New Roman" w:cs="Times New Roman"/>
          <w:sz w:val="24"/>
          <w:szCs w:val="24"/>
          <w:lang w:val="en-US"/>
        </w:rPr>
        <w:t>Monaco</w:t>
      </w:r>
    </w:p>
    <w:p w14:paraId="52980194" w14:textId="38393936" w:rsidR="007E1715" w:rsidRDefault="003C7C39" w:rsidP="007E1715">
      <w:pPr>
        <w:jc w:val="both"/>
        <w:rPr>
          <w:rFonts w:ascii="Times New Roman" w:hAnsi="Times New Roman" w:cs="Times New Roman"/>
          <w:sz w:val="24"/>
          <w:szCs w:val="24"/>
          <w:lang w:val="en-US"/>
        </w:rPr>
      </w:pPr>
      <w:r>
        <w:rPr>
          <w:rFonts w:ascii="Times New Roman" w:hAnsi="Times New Roman" w:cs="Times New Roman"/>
          <w:sz w:val="24"/>
          <w:szCs w:val="24"/>
          <w:lang w:val="en-US"/>
        </w:rPr>
        <w:t>Corresponding author: yvestourre@aol.com</w:t>
      </w:r>
    </w:p>
    <w:p w14:paraId="6F9A8929" w14:textId="709300F1" w:rsidR="007E1715" w:rsidRPr="007E1715" w:rsidRDefault="007E1715" w:rsidP="007E1715">
      <w:pPr>
        <w:jc w:val="both"/>
        <w:rPr>
          <w:rFonts w:ascii="Times New Roman" w:hAnsi="Times New Roman" w:cs="Times New Roman"/>
          <w:b/>
          <w:sz w:val="24"/>
          <w:szCs w:val="24"/>
          <w:lang w:val="en-US"/>
        </w:rPr>
      </w:pPr>
      <w:r w:rsidRPr="007E1715">
        <w:rPr>
          <w:rFonts w:ascii="Times New Roman" w:hAnsi="Times New Roman" w:cs="Times New Roman"/>
          <w:b/>
          <w:sz w:val="24"/>
          <w:szCs w:val="24"/>
          <w:lang w:val="en-US"/>
        </w:rPr>
        <w:t>Abstract</w:t>
      </w:r>
    </w:p>
    <w:p w14:paraId="71BBAF8C" w14:textId="0AA23A5C" w:rsidR="007E1715" w:rsidRDefault="00605C74" w:rsidP="00E37D6C">
      <w:pPr>
        <w:jc w:val="both"/>
        <w:rPr>
          <w:rFonts w:ascii="Times New Roman" w:eastAsia="Times New Roman" w:hAnsi="Times New Roman" w:cs="Times New Roman"/>
          <w:i/>
          <w:sz w:val="24"/>
          <w:szCs w:val="24"/>
          <w:lang w:val="en"/>
        </w:rPr>
      </w:pPr>
      <w:r>
        <w:rPr>
          <w:rFonts w:ascii="Times New Roman" w:hAnsi="Times New Roman" w:cs="Times New Roman"/>
          <w:i/>
          <w:sz w:val="24"/>
          <w:szCs w:val="24"/>
          <w:lang w:val="en-US"/>
        </w:rPr>
        <w:t xml:space="preserve">COVID-19 </w:t>
      </w:r>
      <w:r w:rsidR="007E1715" w:rsidRPr="007E1715">
        <w:rPr>
          <w:rFonts w:ascii="Times New Roman" w:hAnsi="Times New Roman" w:cs="Times New Roman"/>
          <w:i/>
          <w:sz w:val="24"/>
          <w:szCs w:val="24"/>
          <w:lang w:val="en-US"/>
        </w:rPr>
        <w:t xml:space="preserve">can generate severe acute respiratory syndromes with serious pneumonia that may result in progressive respiratory failure and death. The acceleration and </w:t>
      </w:r>
      <w:r w:rsidR="007E1715">
        <w:rPr>
          <w:rFonts w:ascii="Times New Roman" w:hAnsi="Times New Roman" w:cs="Times New Roman"/>
          <w:i/>
          <w:sz w:val="24"/>
          <w:szCs w:val="24"/>
          <w:lang w:val="en-US"/>
        </w:rPr>
        <w:t xml:space="preserve">global </w:t>
      </w:r>
      <w:r w:rsidR="007E1715" w:rsidRPr="007E1715">
        <w:rPr>
          <w:rFonts w:ascii="Times New Roman" w:hAnsi="Times New Roman" w:cs="Times New Roman"/>
          <w:i/>
          <w:sz w:val="24"/>
          <w:szCs w:val="24"/>
          <w:lang w:val="en-US"/>
        </w:rPr>
        <w:t xml:space="preserve"> diffusion of COVID-19 </w:t>
      </w:r>
      <w:r w:rsidR="007E1715">
        <w:rPr>
          <w:rFonts w:ascii="Times New Roman" w:hAnsi="Times New Roman" w:cs="Times New Roman"/>
          <w:i/>
          <w:sz w:val="24"/>
          <w:szCs w:val="24"/>
          <w:lang w:val="en-US"/>
        </w:rPr>
        <w:t xml:space="preserve"> (i.e., pandemic) </w:t>
      </w:r>
      <w:r w:rsidR="007E1715" w:rsidRPr="007E1715">
        <w:rPr>
          <w:rFonts w:ascii="Times New Roman" w:hAnsi="Times New Roman" w:cs="Times New Roman"/>
          <w:i/>
          <w:sz w:val="24"/>
          <w:szCs w:val="24"/>
          <w:lang w:val="en-US"/>
        </w:rPr>
        <w:t xml:space="preserve">has </w:t>
      </w:r>
      <w:r w:rsidR="007E1715">
        <w:rPr>
          <w:rFonts w:ascii="Times New Roman" w:hAnsi="Times New Roman" w:cs="Times New Roman"/>
          <w:i/>
          <w:sz w:val="24"/>
          <w:szCs w:val="24"/>
          <w:lang w:val="en-US"/>
        </w:rPr>
        <w:t>been</w:t>
      </w:r>
      <w:r w:rsidR="007E1715" w:rsidRPr="007E1715">
        <w:rPr>
          <w:rFonts w:ascii="Times New Roman" w:hAnsi="Times New Roman" w:cs="Times New Roman"/>
          <w:i/>
          <w:sz w:val="24"/>
          <w:szCs w:val="24"/>
          <w:lang w:val="en-US"/>
        </w:rPr>
        <w:t xml:space="preserve"> </w:t>
      </w:r>
      <w:r w:rsidR="007E1715">
        <w:rPr>
          <w:rFonts w:ascii="Times New Roman" w:hAnsi="Times New Roman" w:cs="Times New Roman"/>
          <w:i/>
          <w:sz w:val="24"/>
          <w:szCs w:val="24"/>
          <w:lang w:val="en-US"/>
        </w:rPr>
        <w:t>associated</w:t>
      </w:r>
      <w:r w:rsidR="007E1715" w:rsidRPr="007E1715">
        <w:rPr>
          <w:rFonts w:ascii="Times New Roman" w:hAnsi="Times New Roman" w:cs="Times New Roman"/>
          <w:i/>
          <w:sz w:val="24"/>
          <w:szCs w:val="24"/>
          <w:lang w:val="en-US"/>
        </w:rPr>
        <w:t xml:space="preserve"> with</w:t>
      </w:r>
      <w:r w:rsidR="007E1715">
        <w:rPr>
          <w:rFonts w:ascii="Times New Roman" w:hAnsi="Times New Roman" w:cs="Times New Roman"/>
          <w:i/>
          <w:sz w:val="24"/>
          <w:szCs w:val="24"/>
          <w:lang w:val="en-US"/>
        </w:rPr>
        <w:t xml:space="preserve"> changes of</w:t>
      </w:r>
      <w:r w:rsidR="007E1715" w:rsidRPr="007E1715">
        <w:rPr>
          <w:rFonts w:ascii="Times New Roman" w:hAnsi="Times New Roman" w:cs="Times New Roman"/>
          <w:i/>
          <w:sz w:val="24"/>
          <w:szCs w:val="24"/>
          <w:lang w:val="en-US"/>
        </w:rPr>
        <w:t xml:space="preserve"> atmospheric chemistry and air pollution. </w:t>
      </w:r>
      <w:r w:rsidR="007E1715">
        <w:rPr>
          <w:rFonts w:ascii="Times New Roman" w:hAnsi="Times New Roman" w:cs="Times New Roman"/>
          <w:i/>
          <w:sz w:val="24"/>
          <w:szCs w:val="24"/>
          <w:lang w:val="en-US"/>
        </w:rPr>
        <w:t xml:space="preserve">For </w:t>
      </w:r>
      <w:r w:rsidR="004B489E">
        <w:rPr>
          <w:rFonts w:ascii="Times New Roman" w:hAnsi="Times New Roman" w:cs="Times New Roman"/>
          <w:i/>
          <w:sz w:val="24"/>
          <w:szCs w:val="24"/>
          <w:lang w:val="en-US"/>
        </w:rPr>
        <w:t>example,</w:t>
      </w:r>
      <w:r w:rsidR="007E1715">
        <w:rPr>
          <w:rFonts w:ascii="Times New Roman" w:hAnsi="Times New Roman" w:cs="Times New Roman"/>
          <w:i/>
          <w:sz w:val="24"/>
          <w:szCs w:val="24"/>
          <w:lang w:val="en-US"/>
        </w:rPr>
        <w:t xml:space="preserve"> nitrous dioxide (</w:t>
      </w:r>
      <w:r w:rsidR="007E1715" w:rsidRPr="007E1715">
        <w:rPr>
          <w:rFonts w:ascii="Times New Roman" w:hAnsi="Times New Roman" w:cs="Times New Roman"/>
          <w:i/>
          <w:sz w:val="24"/>
          <w:szCs w:val="24"/>
          <w:lang w:val="en-US"/>
        </w:rPr>
        <w:t>NO</w:t>
      </w:r>
      <w:r w:rsidR="007E1715" w:rsidRPr="007E1715">
        <w:rPr>
          <w:rFonts w:ascii="Times New Roman" w:hAnsi="Times New Roman" w:cs="Times New Roman"/>
          <w:i/>
          <w:sz w:val="24"/>
          <w:szCs w:val="24"/>
          <w:vertAlign w:val="subscript"/>
          <w:lang w:val="en-US"/>
        </w:rPr>
        <w:t>2</w:t>
      </w:r>
      <w:r w:rsidR="007E1715">
        <w:rPr>
          <w:rFonts w:ascii="Times New Roman" w:hAnsi="Times New Roman" w:cs="Times New Roman"/>
          <w:i/>
          <w:sz w:val="24"/>
          <w:szCs w:val="24"/>
          <w:lang w:val="en-US"/>
        </w:rPr>
        <w:t>)</w:t>
      </w:r>
      <w:r w:rsidR="00540D71">
        <w:rPr>
          <w:rFonts w:ascii="Times New Roman" w:hAnsi="Times New Roman" w:cs="Times New Roman"/>
          <w:i/>
          <w:sz w:val="24"/>
          <w:szCs w:val="24"/>
          <w:lang w:val="en-US"/>
        </w:rPr>
        <w:t xml:space="preserve"> </w:t>
      </w:r>
      <w:r w:rsidR="007E1715" w:rsidRPr="007E1715">
        <w:rPr>
          <w:rFonts w:ascii="Times New Roman" w:hAnsi="Times New Roman" w:cs="Times New Roman"/>
          <w:i/>
          <w:sz w:val="24"/>
          <w:szCs w:val="24"/>
          <w:lang w:val="en-US"/>
        </w:rPr>
        <w:t>and particulate matter (</w:t>
      </w:r>
      <w:r w:rsidR="00540D71">
        <w:rPr>
          <w:rFonts w:ascii="Times New Roman" w:hAnsi="Times New Roman" w:cs="Times New Roman"/>
          <w:i/>
          <w:sz w:val="24"/>
          <w:szCs w:val="24"/>
          <w:lang w:val="en-US"/>
        </w:rPr>
        <w:t xml:space="preserve">like </w:t>
      </w:r>
      <w:r w:rsidR="007E1715" w:rsidRPr="007E1715">
        <w:rPr>
          <w:rFonts w:ascii="Times New Roman" w:hAnsi="Times New Roman" w:cs="Times New Roman"/>
          <w:i/>
          <w:sz w:val="24"/>
          <w:szCs w:val="24"/>
          <w:lang w:val="en-US"/>
        </w:rPr>
        <w:t>PM</w:t>
      </w:r>
      <w:r w:rsidR="007E1715" w:rsidRPr="007E1715">
        <w:rPr>
          <w:rFonts w:ascii="Times New Roman" w:hAnsi="Times New Roman" w:cs="Times New Roman"/>
          <w:i/>
          <w:sz w:val="24"/>
          <w:szCs w:val="24"/>
          <w:vertAlign w:val="subscript"/>
          <w:lang w:val="en-US"/>
        </w:rPr>
        <w:t>10</w:t>
      </w:r>
      <w:r w:rsidR="007E1715">
        <w:rPr>
          <w:rFonts w:ascii="Times New Roman" w:hAnsi="Times New Roman" w:cs="Times New Roman"/>
          <w:i/>
          <w:sz w:val="24"/>
          <w:szCs w:val="24"/>
          <w:lang w:val="en-US"/>
        </w:rPr>
        <w:t xml:space="preserve"> and </w:t>
      </w:r>
      <w:r w:rsidR="007E1715" w:rsidRPr="007E1715">
        <w:rPr>
          <w:rFonts w:ascii="Times New Roman" w:hAnsi="Times New Roman" w:cs="Times New Roman"/>
          <w:i/>
          <w:sz w:val="24"/>
          <w:szCs w:val="24"/>
          <w:lang w:val="en-US"/>
        </w:rPr>
        <w:t>PM</w:t>
      </w:r>
      <w:r w:rsidR="007E1715" w:rsidRPr="007E1715">
        <w:rPr>
          <w:rFonts w:ascii="Times New Roman" w:hAnsi="Times New Roman" w:cs="Times New Roman"/>
          <w:i/>
          <w:sz w:val="24"/>
          <w:szCs w:val="24"/>
          <w:vertAlign w:val="subscript"/>
          <w:lang w:val="en-US"/>
        </w:rPr>
        <w:t>2.5</w:t>
      </w:r>
      <w:r w:rsidR="007E1715" w:rsidRPr="007E1715">
        <w:rPr>
          <w:rFonts w:ascii="Times New Roman" w:hAnsi="Times New Roman" w:cs="Times New Roman"/>
          <w:i/>
          <w:sz w:val="24"/>
          <w:szCs w:val="24"/>
          <w:lang w:val="en-US"/>
        </w:rPr>
        <w:t>)</w:t>
      </w:r>
      <w:r w:rsidR="007E1715">
        <w:rPr>
          <w:rFonts w:ascii="Times New Roman" w:hAnsi="Times New Roman" w:cs="Times New Roman"/>
          <w:i/>
          <w:sz w:val="24"/>
          <w:szCs w:val="24"/>
          <w:lang w:val="en-US"/>
        </w:rPr>
        <w:t xml:space="preserve"> concentrations</w:t>
      </w:r>
      <w:r w:rsidR="007E1715" w:rsidRPr="007E1715">
        <w:rPr>
          <w:rFonts w:ascii="Times New Roman" w:hAnsi="Times New Roman" w:cs="Times New Roman"/>
          <w:i/>
          <w:sz w:val="24"/>
          <w:szCs w:val="24"/>
          <w:lang w:val="en-US"/>
        </w:rPr>
        <w:t xml:space="preserve"> can be responsible for the over-expression of the angiotensin converting enzyme-2 (ACE-2) in human respiratory cells</w:t>
      </w:r>
      <w:r>
        <w:rPr>
          <w:rFonts w:ascii="Times New Roman" w:hAnsi="Times New Roman" w:cs="Times New Roman"/>
          <w:i/>
          <w:sz w:val="24"/>
          <w:szCs w:val="24"/>
          <w:lang w:val="en-US"/>
        </w:rPr>
        <w:t xml:space="preserve">. </w:t>
      </w:r>
      <w:r w:rsidR="007E1715" w:rsidRPr="007E1715">
        <w:rPr>
          <w:rFonts w:ascii="Times New Roman" w:hAnsi="Times New Roman" w:cs="Times New Roman"/>
          <w:i/>
          <w:sz w:val="24"/>
          <w:szCs w:val="24"/>
          <w:lang w:val="en-US"/>
        </w:rPr>
        <w:t xml:space="preserve">Due to the COVID-19 pandemic in 2020 the world human mobility has slowed down considerably as well as economic activity, and </w:t>
      </w:r>
      <w:r w:rsidR="007E1715">
        <w:rPr>
          <w:rFonts w:ascii="Times New Roman" w:hAnsi="Times New Roman" w:cs="Times New Roman"/>
          <w:i/>
          <w:sz w:val="24"/>
          <w:szCs w:val="24"/>
          <w:lang w:val="en-US"/>
        </w:rPr>
        <w:t>thus the</w:t>
      </w:r>
      <w:r w:rsidR="007E1715" w:rsidRPr="007E1715">
        <w:rPr>
          <w:rFonts w:ascii="Times New Roman" w:hAnsi="Times New Roman" w:cs="Times New Roman"/>
          <w:i/>
          <w:sz w:val="24"/>
          <w:szCs w:val="24"/>
          <w:lang w:val="en-US"/>
        </w:rPr>
        <w:t xml:space="preserve"> atmospheric chemistry. This is when space monitoring becomes a crucial tool for the </w:t>
      </w:r>
      <w:proofErr w:type="spellStart"/>
      <w:r w:rsidR="007E1715" w:rsidRPr="007E1715">
        <w:rPr>
          <w:rFonts w:ascii="Times New Roman" w:hAnsi="Times New Roman" w:cs="Times New Roman"/>
          <w:i/>
          <w:sz w:val="24"/>
          <w:szCs w:val="24"/>
          <w:lang w:val="en-US"/>
        </w:rPr>
        <w:t>spatio</w:t>
      </w:r>
      <w:proofErr w:type="spellEnd"/>
      <w:r w:rsidR="007E1715" w:rsidRPr="007E1715">
        <w:rPr>
          <w:rFonts w:ascii="Times New Roman" w:hAnsi="Times New Roman" w:cs="Times New Roman"/>
          <w:i/>
          <w:sz w:val="24"/>
          <w:szCs w:val="24"/>
          <w:lang w:val="en-US"/>
        </w:rPr>
        <w:t xml:space="preserve">-temporal surveillance of the disease. For </w:t>
      </w:r>
      <w:r w:rsidR="004B489E" w:rsidRPr="007E1715">
        <w:rPr>
          <w:rFonts w:ascii="Times New Roman" w:hAnsi="Times New Roman" w:cs="Times New Roman"/>
          <w:i/>
          <w:sz w:val="24"/>
          <w:szCs w:val="24"/>
          <w:lang w:val="en-US"/>
        </w:rPr>
        <w:t>example,</w:t>
      </w:r>
      <w:r w:rsidR="007E1715" w:rsidRPr="007E1715">
        <w:rPr>
          <w:rFonts w:ascii="Times New Roman" w:hAnsi="Times New Roman" w:cs="Times New Roman"/>
          <w:i/>
          <w:sz w:val="24"/>
          <w:szCs w:val="24"/>
          <w:lang w:val="en-US"/>
        </w:rPr>
        <w:t xml:space="preserve"> </w:t>
      </w:r>
      <w:r w:rsidR="007E1715" w:rsidRPr="007E1715">
        <w:rPr>
          <w:rFonts w:ascii="Times New Roman" w:eastAsia="Times New Roman" w:hAnsi="Times New Roman" w:cs="Times New Roman"/>
          <w:i/>
          <w:sz w:val="24"/>
          <w:szCs w:val="24"/>
          <w:lang w:val="en"/>
        </w:rPr>
        <w:t xml:space="preserve">in places where the pandemic has struck very hard, it is found </w:t>
      </w:r>
      <w:r w:rsidR="007E1715">
        <w:rPr>
          <w:rFonts w:ascii="Times New Roman" w:eastAsia="Times New Roman" w:hAnsi="Times New Roman" w:cs="Times New Roman"/>
          <w:i/>
          <w:sz w:val="24"/>
          <w:szCs w:val="24"/>
          <w:lang w:val="en"/>
        </w:rPr>
        <w:t xml:space="preserve">and where </w:t>
      </w:r>
      <w:r w:rsidR="007E1715" w:rsidRPr="007E1715">
        <w:rPr>
          <w:rFonts w:ascii="Times New Roman" w:eastAsia="Times New Roman" w:hAnsi="Times New Roman" w:cs="Times New Roman"/>
          <w:i/>
          <w:sz w:val="24"/>
          <w:szCs w:val="24"/>
          <w:lang w:val="en"/>
        </w:rPr>
        <w:t>the socio-</w:t>
      </w:r>
      <w:r w:rsidR="004B489E" w:rsidRPr="007E1715">
        <w:rPr>
          <w:rFonts w:ascii="Times New Roman" w:eastAsia="Times New Roman" w:hAnsi="Times New Roman" w:cs="Times New Roman"/>
          <w:i/>
          <w:sz w:val="24"/>
          <w:szCs w:val="24"/>
          <w:lang w:val="en"/>
        </w:rPr>
        <w:t>economic</w:t>
      </w:r>
      <w:r w:rsidR="007E1715" w:rsidRPr="007E1715">
        <w:rPr>
          <w:rFonts w:ascii="Times New Roman" w:eastAsia="Times New Roman" w:hAnsi="Times New Roman" w:cs="Times New Roman"/>
          <w:i/>
          <w:sz w:val="24"/>
          <w:szCs w:val="24"/>
          <w:lang w:val="en"/>
        </w:rPr>
        <w:t xml:space="preserve"> impacts are huge, air-pollution has diminished considerably through less nitrous dioxide for example (i.e., less industrial activity, less transport and circulation).</w:t>
      </w:r>
      <w:r w:rsidR="00E37D6C">
        <w:rPr>
          <w:rFonts w:ascii="Times New Roman" w:eastAsia="Times New Roman" w:hAnsi="Times New Roman" w:cs="Times New Roman"/>
          <w:i/>
          <w:sz w:val="24"/>
          <w:szCs w:val="24"/>
          <w:lang w:val="en"/>
        </w:rPr>
        <w:t xml:space="preserve"> </w:t>
      </w:r>
      <w:r w:rsidR="007E1715" w:rsidRPr="007E1715">
        <w:rPr>
          <w:rFonts w:ascii="Times New Roman" w:eastAsia="Times New Roman" w:hAnsi="Times New Roman" w:cs="Times New Roman"/>
          <w:i/>
          <w:sz w:val="24"/>
          <w:szCs w:val="24"/>
          <w:lang w:val="en"/>
        </w:rPr>
        <w:t>Monitoring COVID-19 in real-time</w:t>
      </w:r>
      <w:r w:rsidR="00E37D6C">
        <w:rPr>
          <w:rFonts w:ascii="Times New Roman" w:eastAsia="Times New Roman" w:hAnsi="Times New Roman" w:cs="Times New Roman"/>
          <w:i/>
          <w:sz w:val="24"/>
          <w:szCs w:val="24"/>
          <w:lang w:val="en"/>
        </w:rPr>
        <w:t xml:space="preserve"> using</w:t>
      </w:r>
      <w:r w:rsidR="007E1715" w:rsidRPr="007E1715">
        <w:rPr>
          <w:rFonts w:ascii="Times New Roman" w:eastAsia="Times New Roman" w:hAnsi="Times New Roman" w:cs="Times New Roman"/>
          <w:i/>
          <w:sz w:val="24"/>
          <w:szCs w:val="24"/>
          <w:lang w:val="en"/>
        </w:rPr>
        <w:t xml:space="preserve"> prox</w:t>
      </w:r>
      <w:r w:rsidR="00E37D6C">
        <w:rPr>
          <w:rFonts w:ascii="Times New Roman" w:eastAsia="Times New Roman" w:hAnsi="Times New Roman" w:cs="Times New Roman"/>
          <w:i/>
          <w:sz w:val="24"/>
          <w:szCs w:val="24"/>
          <w:lang w:val="en"/>
        </w:rPr>
        <w:t xml:space="preserve">ies on air and chemical pollution in the atmospheric boundary layer, </w:t>
      </w:r>
      <w:r w:rsidR="007E1715" w:rsidRPr="007E1715">
        <w:rPr>
          <w:rFonts w:ascii="Times New Roman" w:eastAsia="Times New Roman" w:hAnsi="Times New Roman" w:cs="Times New Roman"/>
          <w:i/>
          <w:sz w:val="24"/>
          <w:szCs w:val="24"/>
          <w:lang w:val="en"/>
        </w:rPr>
        <w:t xml:space="preserve"> from space </w:t>
      </w:r>
      <w:r w:rsidR="00E37D6C">
        <w:rPr>
          <w:rFonts w:ascii="Times New Roman" w:eastAsia="Times New Roman" w:hAnsi="Times New Roman" w:cs="Times New Roman"/>
          <w:i/>
          <w:sz w:val="24"/>
          <w:szCs w:val="24"/>
          <w:lang w:val="en"/>
        </w:rPr>
        <w:t>and from</w:t>
      </w:r>
      <w:r w:rsidR="007E1715" w:rsidRPr="007E1715">
        <w:rPr>
          <w:rFonts w:ascii="Times New Roman" w:eastAsia="Times New Roman" w:hAnsi="Times New Roman" w:cs="Times New Roman"/>
          <w:i/>
          <w:sz w:val="24"/>
          <w:szCs w:val="24"/>
          <w:lang w:val="en"/>
        </w:rPr>
        <w:t xml:space="preserve"> space agencies (</w:t>
      </w:r>
      <w:proofErr w:type="spellStart"/>
      <w:r w:rsidR="00E37D6C">
        <w:rPr>
          <w:rFonts w:ascii="Times New Roman" w:eastAsia="Times New Roman" w:hAnsi="Times New Roman" w:cs="Times New Roman"/>
          <w:i/>
          <w:sz w:val="24"/>
          <w:szCs w:val="24"/>
          <w:lang w:val="en"/>
        </w:rPr>
        <w:t>i,e</w:t>
      </w:r>
      <w:proofErr w:type="spellEnd"/>
      <w:r w:rsidR="00E37D6C">
        <w:rPr>
          <w:rFonts w:ascii="Times New Roman" w:eastAsia="Times New Roman" w:hAnsi="Times New Roman" w:cs="Times New Roman"/>
          <w:i/>
          <w:sz w:val="24"/>
          <w:szCs w:val="24"/>
          <w:lang w:val="en"/>
        </w:rPr>
        <w:t xml:space="preserve">., </w:t>
      </w:r>
      <w:r w:rsidR="007E1715" w:rsidRPr="007E1715">
        <w:rPr>
          <w:rFonts w:ascii="Times New Roman" w:eastAsia="Times New Roman" w:hAnsi="Times New Roman" w:cs="Times New Roman"/>
          <w:i/>
          <w:sz w:val="24"/>
          <w:szCs w:val="24"/>
          <w:lang w:val="en"/>
        </w:rPr>
        <w:t xml:space="preserve">CNES, ESA, NASA, JAXA, ASI, ASC, INPE among others) </w:t>
      </w:r>
      <w:r w:rsidR="00E37D6C">
        <w:rPr>
          <w:rFonts w:ascii="Times New Roman" w:eastAsia="Times New Roman" w:hAnsi="Times New Roman" w:cs="Times New Roman"/>
          <w:i/>
          <w:sz w:val="24"/>
          <w:szCs w:val="24"/>
          <w:lang w:val="en"/>
        </w:rPr>
        <w:t xml:space="preserve">could be delivered deliver to </w:t>
      </w:r>
      <w:r w:rsidR="00E37D6C" w:rsidRPr="007E1715">
        <w:rPr>
          <w:rFonts w:ascii="Times New Roman" w:eastAsia="Times New Roman" w:hAnsi="Times New Roman" w:cs="Times New Roman"/>
          <w:i/>
          <w:sz w:val="24"/>
          <w:szCs w:val="24"/>
          <w:lang w:val="en"/>
        </w:rPr>
        <w:t xml:space="preserve">Health Information Systems </w:t>
      </w:r>
      <w:r w:rsidR="00E37D6C">
        <w:rPr>
          <w:rFonts w:ascii="Times New Roman" w:eastAsia="Times New Roman" w:hAnsi="Times New Roman" w:cs="Times New Roman"/>
          <w:i/>
          <w:sz w:val="24"/>
          <w:szCs w:val="24"/>
          <w:lang w:val="en"/>
        </w:rPr>
        <w:t>(</w:t>
      </w:r>
      <w:r w:rsidR="00E37D6C" w:rsidRPr="007E1715">
        <w:rPr>
          <w:rFonts w:ascii="Times New Roman" w:eastAsia="Times New Roman" w:hAnsi="Times New Roman" w:cs="Times New Roman"/>
          <w:i/>
          <w:sz w:val="24"/>
          <w:szCs w:val="24"/>
          <w:lang w:val="en"/>
        </w:rPr>
        <w:t>HIS)</w:t>
      </w:r>
      <w:r w:rsidR="00E37D6C">
        <w:rPr>
          <w:rFonts w:ascii="Times New Roman" w:eastAsia="Times New Roman" w:hAnsi="Times New Roman" w:cs="Times New Roman"/>
          <w:i/>
          <w:sz w:val="24"/>
          <w:szCs w:val="24"/>
          <w:lang w:val="en"/>
        </w:rPr>
        <w:t xml:space="preserve"> for </w:t>
      </w:r>
      <w:r w:rsidR="007E1715" w:rsidRPr="007E1715">
        <w:rPr>
          <w:rFonts w:ascii="Times New Roman" w:eastAsia="Times New Roman" w:hAnsi="Times New Roman" w:cs="Times New Roman"/>
          <w:i/>
          <w:sz w:val="24"/>
          <w:szCs w:val="24"/>
          <w:lang w:val="en"/>
        </w:rPr>
        <w:t xml:space="preserve">decision makers involved with Public Health. </w:t>
      </w:r>
    </w:p>
    <w:p w14:paraId="21FED3BE" w14:textId="77777777" w:rsidR="003C7C39" w:rsidRDefault="003C7C39" w:rsidP="003C7C39">
      <w:pPr>
        <w:spacing w:before="100" w:beforeAutospacing="1" w:after="100" w:afterAutospacing="1" w:line="240" w:lineRule="auto"/>
        <w:jc w:val="both"/>
        <w:rPr>
          <w:rFonts w:ascii="Times New Roman" w:hAnsi="Times New Roman" w:cs="Times New Roman"/>
          <w:sz w:val="24"/>
          <w:szCs w:val="24"/>
          <w:lang w:val="en-US"/>
        </w:rPr>
      </w:pPr>
      <w:r w:rsidRPr="003C7C39">
        <w:rPr>
          <w:rFonts w:ascii="Times New Roman" w:hAnsi="Times New Roman" w:cs="Times New Roman"/>
          <w:b/>
          <w:sz w:val="24"/>
          <w:szCs w:val="24"/>
          <w:lang w:val="en-US"/>
        </w:rPr>
        <w:t>Keywords:</w:t>
      </w:r>
      <w:r>
        <w:rPr>
          <w:rFonts w:ascii="Times New Roman" w:hAnsi="Times New Roman" w:cs="Times New Roman"/>
          <w:b/>
          <w:sz w:val="24"/>
          <w:szCs w:val="24"/>
          <w:lang w:val="en-US"/>
        </w:rPr>
        <w:t xml:space="preserve"> </w:t>
      </w:r>
      <w:r w:rsidRPr="003C7C39">
        <w:rPr>
          <w:rFonts w:ascii="Times New Roman" w:hAnsi="Times New Roman" w:cs="Times New Roman"/>
          <w:sz w:val="24"/>
          <w:szCs w:val="24"/>
          <w:lang w:val="en-US"/>
        </w:rPr>
        <w:t>COVID-19</w:t>
      </w:r>
      <w:r>
        <w:rPr>
          <w:rFonts w:ascii="Times New Roman" w:hAnsi="Times New Roman" w:cs="Times New Roman"/>
          <w:sz w:val="24"/>
          <w:szCs w:val="24"/>
          <w:lang w:val="en-US"/>
        </w:rPr>
        <w:t>, Space monitoring, Atmospheric pollution</w:t>
      </w:r>
    </w:p>
    <w:p w14:paraId="752947F5" w14:textId="515D9A1A" w:rsidR="003C7C39" w:rsidRPr="003C7C39" w:rsidRDefault="003C7C39" w:rsidP="003C7C39">
      <w:pPr>
        <w:spacing w:before="100" w:beforeAutospacing="1" w:after="100" w:afterAutospacing="1" w:line="240" w:lineRule="auto"/>
        <w:jc w:val="both"/>
        <w:rPr>
          <w:rFonts w:ascii="Times New Roman" w:hAnsi="Times New Roman" w:cs="Times New Roman"/>
          <w:sz w:val="24"/>
          <w:szCs w:val="24"/>
          <w:lang w:val="en-US"/>
        </w:rPr>
      </w:pPr>
      <w:r>
        <w:rPr>
          <w:rFonts w:ascii="Times New Roman" w:eastAsia="Times New Roman" w:hAnsi="Times New Roman" w:cs="Times New Roman"/>
          <w:b/>
          <w:sz w:val="24"/>
          <w:szCs w:val="24"/>
          <w:lang w:val="en"/>
        </w:rPr>
        <w:t xml:space="preserve">I </w:t>
      </w:r>
      <w:r w:rsidRPr="003C7C39">
        <w:rPr>
          <w:rFonts w:ascii="Times New Roman" w:eastAsia="Times New Roman" w:hAnsi="Times New Roman" w:cs="Times New Roman"/>
          <w:b/>
          <w:sz w:val="24"/>
          <w:szCs w:val="24"/>
          <w:lang w:val="en"/>
        </w:rPr>
        <w:t>Introduction</w:t>
      </w:r>
    </w:p>
    <w:p w14:paraId="2A8A2A41" w14:textId="77777777" w:rsidR="00244DF8" w:rsidRDefault="00244DF8" w:rsidP="00244DF8">
      <w:pPr>
        <w:pStyle w:val="yiv7286921535msonormal"/>
        <w:spacing w:before="0" w:beforeAutospacing="0" w:after="0" w:afterAutospacing="0"/>
        <w:ind w:firstLine="720"/>
        <w:jc w:val="both"/>
        <w:rPr>
          <w:color w:val="212121"/>
        </w:rPr>
      </w:pPr>
      <w:r>
        <w:t>A</w:t>
      </w:r>
      <w:r w:rsidRPr="00045ADA">
        <w:t>tmospheric particles from primary (i.e. dust</w:t>
      </w:r>
      <w:r>
        <w:t xml:space="preserve"> in Sahel</w:t>
      </w:r>
      <w:r w:rsidRPr="00045ADA">
        <w:t>) and secondary particulate</w:t>
      </w:r>
      <w:r>
        <w:t>s (PM)</w:t>
      </w:r>
      <w:r w:rsidRPr="00045ADA">
        <w:t xml:space="preserve">, </w:t>
      </w:r>
      <w:r>
        <w:t>may</w:t>
      </w:r>
      <w:r w:rsidRPr="00045ADA">
        <w:t xml:space="preserve"> transport airborne</w:t>
      </w:r>
      <w:r>
        <w:t xml:space="preserve"> pathogens,</w:t>
      </w:r>
      <w:r w:rsidRPr="00045ADA">
        <w:t xml:space="preserve"> bacteria and viruses to </w:t>
      </w:r>
      <w:r>
        <w:t xml:space="preserve">large </w:t>
      </w:r>
      <w:r w:rsidRPr="00045ADA">
        <w:t>distan</w:t>
      </w:r>
      <w:r>
        <w:t xml:space="preserve">ce. Examples of </w:t>
      </w:r>
      <w:r w:rsidRPr="00045ADA">
        <w:t>measles</w:t>
      </w:r>
      <w:r>
        <w:t xml:space="preserve"> and/or meningococcal  meningitis</w:t>
      </w:r>
      <w:r w:rsidRPr="00045ADA">
        <w:t xml:space="preserve"> outbreaks occurring </w:t>
      </w:r>
      <w:r>
        <w:t xml:space="preserve">during </w:t>
      </w:r>
      <w:r w:rsidRPr="00045ADA">
        <w:t xml:space="preserve">dry seasons in Niger </w:t>
      </w:r>
      <w:r>
        <w:t>(Ferrari et al., 2008).</w:t>
      </w:r>
      <w:r w:rsidRPr="00045ADA">
        <w:t xml:space="preserve"> </w:t>
      </w:r>
      <w:r>
        <w:rPr>
          <w:color w:val="212121"/>
        </w:rPr>
        <w:t>In any case moving</w:t>
      </w:r>
      <w:r w:rsidRPr="005152B7">
        <w:rPr>
          <w:color w:val="212121"/>
        </w:rPr>
        <w:t xml:space="preserve"> from local case</w:t>
      </w:r>
      <w:r>
        <w:rPr>
          <w:color w:val="212121"/>
        </w:rPr>
        <w:t>s</w:t>
      </w:r>
      <w:r w:rsidRPr="005152B7">
        <w:rPr>
          <w:color w:val="212121"/>
        </w:rPr>
        <w:t xml:space="preserve"> of infected patients to pandemic </w:t>
      </w:r>
      <w:r>
        <w:rPr>
          <w:color w:val="212121"/>
        </w:rPr>
        <w:t>like COVID-19</w:t>
      </w:r>
      <w:r w:rsidRPr="005152B7">
        <w:rPr>
          <w:color w:val="212121"/>
        </w:rPr>
        <w:t xml:space="preserve"> requires the airborne pathogen</w:t>
      </w:r>
      <w:r>
        <w:rPr>
          <w:color w:val="212121"/>
        </w:rPr>
        <w:t>s</w:t>
      </w:r>
      <w:r w:rsidRPr="005152B7">
        <w:rPr>
          <w:color w:val="212121"/>
        </w:rPr>
        <w:t xml:space="preserve"> being transported</w:t>
      </w:r>
      <w:r>
        <w:rPr>
          <w:color w:val="212121"/>
        </w:rPr>
        <w:t xml:space="preserve"> by different means.</w:t>
      </w:r>
      <w:r>
        <w:t xml:space="preserve"> R</w:t>
      </w:r>
      <w:r w:rsidRPr="00045ADA">
        <w:t>ecent specific studies</w:t>
      </w:r>
      <w:r>
        <w:t xml:space="preserve"> and</w:t>
      </w:r>
      <w:r w:rsidRPr="00045ADA">
        <w:t xml:space="preserve"> laboratory experiments of Van </w:t>
      </w:r>
      <w:proofErr w:type="spellStart"/>
      <w:r w:rsidRPr="00045ADA">
        <w:t>Doremalen</w:t>
      </w:r>
      <w:proofErr w:type="spellEnd"/>
      <w:r w:rsidRPr="00045ADA">
        <w:t xml:space="preserve"> et al. (2020) indicated that airborne and transmission of SARS-C</w:t>
      </w:r>
      <w:r>
        <w:t xml:space="preserve"> was plausible, since the virus remained alive and infectious for hours.</w:t>
      </w:r>
      <w:r w:rsidRPr="005A181A">
        <w:rPr>
          <w:color w:val="212121"/>
        </w:rPr>
        <w:t xml:space="preserve"> </w:t>
      </w:r>
    </w:p>
    <w:p w14:paraId="1183C91F" w14:textId="77777777" w:rsidR="00244DF8" w:rsidRPr="005152B7" w:rsidRDefault="00244DF8" w:rsidP="00244DF8">
      <w:pPr>
        <w:pStyle w:val="yiv7286921535msonormal"/>
        <w:spacing w:before="0" w:beforeAutospacing="0" w:after="0" w:afterAutospacing="0"/>
        <w:jc w:val="both"/>
      </w:pPr>
      <w:r w:rsidRPr="005152B7">
        <w:rPr>
          <w:color w:val="212121"/>
        </w:rPr>
        <w:lastRenderedPageBreak/>
        <w:t>. </w:t>
      </w:r>
    </w:p>
    <w:p w14:paraId="07C76502" w14:textId="301C0012" w:rsidR="00244DF8" w:rsidRDefault="00244DF8" w:rsidP="00244DF8">
      <w:pPr>
        <w:spacing w:before="100" w:beforeAutospacing="1" w:after="100" w:afterAutospacing="1" w:line="240" w:lineRule="auto"/>
        <w:ind w:firstLine="720"/>
        <w:rPr>
          <w:rFonts w:ascii="Times New Roman" w:hAnsi="Times New Roman" w:cs="Times New Roman"/>
          <w:sz w:val="24"/>
          <w:szCs w:val="24"/>
          <w:lang w:val="en-US"/>
        </w:rPr>
      </w:pPr>
      <w:r w:rsidRPr="00383F29">
        <w:rPr>
          <w:rFonts w:ascii="Times New Roman" w:hAnsi="Times New Roman" w:cs="Times New Roman"/>
          <w:color w:val="212121"/>
          <w:sz w:val="24"/>
          <w:szCs w:val="24"/>
          <w:lang w:val="en-US"/>
        </w:rPr>
        <w:t xml:space="preserve">Two major transport mechanisms radically opposed can be considered. The first one and probably the most important one for diffusion of the disease relies on Human-to-Human transmission (H2H). </w:t>
      </w:r>
      <w:r w:rsidRPr="00982589">
        <w:rPr>
          <w:rFonts w:ascii="Times New Roman" w:hAnsi="Times New Roman" w:cs="Times New Roman"/>
          <w:color w:val="212121"/>
          <w:sz w:val="24"/>
          <w:szCs w:val="24"/>
          <w:lang w:val="en-US"/>
        </w:rPr>
        <w:t>Social interactions are obviously responsible for H2H and can generate an epidemic situation. </w:t>
      </w:r>
      <w:r>
        <w:rPr>
          <w:rFonts w:ascii="Times New Roman" w:hAnsi="Times New Roman" w:cs="Times New Roman"/>
          <w:color w:val="212121"/>
          <w:sz w:val="24"/>
          <w:szCs w:val="24"/>
          <w:lang w:val="en-US"/>
        </w:rPr>
        <w:t>Since</w:t>
      </w:r>
      <w:r w:rsidRPr="00982589">
        <w:rPr>
          <w:rFonts w:ascii="Times New Roman" w:hAnsi="Times New Roman" w:cs="Times New Roman"/>
          <w:color w:val="212121"/>
          <w:sz w:val="24"/>
          <w:szCs w:val="24"/>
          <w:lang w:val="en-US"/>
        </w:rPr>
        <w:t xml:space="preserve"> viruses </w:t>
      </w:r>
      <w:r>
        <w:rPr>
          <w:rFonts w:ascii="Times New Roman" w:hAnsi="Times New Roman" w:cs="Times New Roman"/>
          <w:color w:val="212121"/>
          <w:sz w:val="24"/>
          <w:szCs w:val="24"/>
          <w:lang w:val="en-US"/>
        </w:rPr>
        <w:t xml:space="preserve">may </w:t>
      </w:r>
      <w:r w:rsidRPr="00982589">
        <w:rPr>
          <w:rFonts w:ascii="Times New Roman" w:hAnsi="Times New Roman" w:cs="Times New Roman"/>
          <w:color w:val="212121"/>
          <w:sz w:val="24"/>
          <w:szCs w:val="24"/>
          <w:lang w:val="en-US"/>
        </w:rPr>
        <w:t xml:space="preserve">survive in the air and travel over intermediate distances in the planetary boundary layer (PBL). The second transport mechanisms over longer distances can be through airborne PM and  civil aviation flights which could </w:t>
      </w:r>
      <w:r>
        <w:rPr>
          <w:rFonts w:ascii="Times New Roman" w:hAnsi="Times New Roman" w:cs="Times New Roman"/>
          <w:color w:val="212121"/>
          <w:sz w:val="24"/>
          <w:szCs w:val="24"/>
          <w:lang w:val="en-US"/>
        </w:rPr>
        <w:t xml:space="preserve">all </w:t>
      </w:r>
      <w:r w:rsidRPr="00982589">
        <w:rPr>
          <w:rFonts w:ascii="Times New Roman" w:hAnsi="Times New Roman" w:cs="Times New Roman"/>
          <w:color w:val="212121"/>
          <w:sz w:val="24"/>
          <w:szCs w:val="24"/>
          <w:lang w:val="en-US"/>
        </w:rPr>
        <w:t xml:space="preserve">contribute to a global pandemic. </w:t>
      </w:r>
      <w:r>
        <w:rPr>
          <w:rFonts w:ascii="Times New Roman" w:hAnsi="Times New Roman" w:cs="Times New Roman"/>
          <w:sz w:val="24"/>
          <w:szCs w:val="24"/>
          <w:lang w:val="en-US"/>
        </w:rPr>
        <w:t xml:space="preserve">There is enough </w:t>
      </w:r>
      <w:r w:rsidRPr="00000B83">
        <w:rPr>
          <w:rFonts w:ascii="Times New Roman" w:hAnsi="Times New Roman" w:cs="Times New Roman"/>
          <w:sz w:val="24"/>
          <w:szCs w:val="24"/>
          <w:lang w:val="en-US"/>
        </w:rPr>
        <w:t>evidence to consider the airborne route</w:t>
      </w:r>
      <w:r>
        <w:rPr>
          <w:rFonts w:ascii="Times New Roman" w:hAnsi="Times New Roman" w:cs="Times New Roman"/>
          <w:sz w:val="24"/>
          <w:szCs w:val="24"/>
          <w:lang w:val="en-US"/>
        </w:rPr>
        <w:t xml:space="preserve"> in the PBL</w:t>
      </w:r>
      <w:r w:rsidRPr="00000B83">
        <w:rPr>
          <w:rFonts w:ascii="Times New Roman" w:hAnsi="Times New Roman" w:cs="Times New Roman"/>
          <w:sz w:val="24"/>
          <w:szCs w:val="24"/>
          <w:lang w:val="en-US"/>
        </w:rPr>
        <w:t>, with a possible role of particulate matter (PM</w:t>
      </w:r>
      <w:r w:rsidRPr="00BF322C">
        <w:rPr>
          <w:rFonts w:ascii="Times New Roman" w:hAnsi="Times New Roman" w:cs="Times New Roman"/>
          <w:sz w:val="24"/>
          <w:szCs w:val="24"/>
          <w:vertAlign w:val="subscript"/>
          <w:lang w:val="en-US"/>
        </w:rPr>
        <w:t>10</w:t>
      </w:r>
      <w:r w:rsidRPr="00000B83">
        <w:rPr>
          <w:rFonts w:ascii="Times New Roman" w:hAnsi="Times New Roman" w:cs="Times New Roman"/>
          <w:sz w:val="24"/>
          <w:szCs w:val="24"/>
          <w:lang w:val="en-US"/>
        </w:rPr>
        <w:t xml:space="preserve"> and PM</w:t>
      </w:r>
      <w:r w:rsidRPr="00BF322C">
        <w:rPr>
          <w:rFonts w:ascii="Times New Roman" w:hAnsi="Times New Roman" w:cs="Times New Roman"/>
          <w:sz w:val="24"/>
          <w:szCs w:val="24"/>
          <w:vertAlign w:val="subscript"/>
          <w:lang w:val="en-US"/>
        </w:rPr>
        <w:t>2.5</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w:proofErr w:type="spellStart"/>
      <w:r w:rsidRPr="00D25EC8">
        <w:rPr>
          <w:rFonts w:ascii="Times New Roman" w:hAnsi="Times New Roman" w:cs="Times New Roman"/>
          <w:sz w:val="24"/>
          <w:szCs w:val="24"/>
          <w:lang w:val="en-US"/>
        </w:rPr>
        <w:t>Copat</w:t>
      </w:r>
      <w:proofErr w:type="spellEnd"/>
      <w:r w:rsidRPr="00D25EC8">
        <w:rPr>
          <w:rFonts w:ascii="Times New Roman" w:hAnsi="Times New Roman" w:cs="Times New Roman"/>
          <w:sz w:val="24"/>
          <w:szCs w:val="24"/>
          <w:lang w:val="en-US"/>
        </w:rPr>
        <w:t xml:space="preserve"> et al., 2020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Wathore</w:t>
      </w:r>
      <w:proofErr w:type="spellEnd"/>
      <w:r>
        <w:rPr>
          <w:rFonts w:ascii="Times New Roman" w:hAnsi="Times New Roman" w:cs="Times New Roman"/>
          <w:sz w:val="24"/>
          <w:szCs w:val="24"/>
          <w:lang w:val="en-US"/>
        </w:rPr>
        <w:t xml:space="preserve"> et al., 2020</w:t>
      </w:r>
      <w:r w:rsidR="00DF4832">
        <w:rPr>
          <w:rFonts w:ascii="Times New Roman" w:hAnsi="Times New Roman" w:cs="Times New Roman"/>
          <w:sz w:val="24"/>
          <w:szCs w:val="24"/>
          <w:lang w:val="en-US"/>
        </w:rPr>
        <w:t xml:space="preserve">, </w:t>
      </w:r>
      <w:r w:rsidR="009D7AB0" w:rsidRPr="009D7AB0">
        <w:rPr>
          <w:rFonts w:ascii="Times New Roman" w:hAnsi="Times New Roman" w:cs="Times New Roman"/>
          <w:b/>
          <w:sz w:val="24"/>
          <w:szCs w:val="24"/>
          <w:lang w:val="en-US"/>
        </w:rPr>
        <w:t>Fan et al., 2020</w:t>
      </w:r>
      <w:r w:rsidRPr="009D7AB0">
        <w:rPr>
          <w:rFonts w:ascii="Times New Roman" w:hAnsi="Times New Roman" w:cs="Times New Roman"/>
          <w:sz w:val="24"/>
          <w:szCs w:val="24"/>
          <w:lang w:val="en-US"/>
        </w:rPr>
        <w:t>)</w:t>
      </w:r>
      <w:r w:rsidRPr="00D25EC8">
        <w:rPr>
          <w:rFonts w:ascii="Times New Roman" w:hAnsi="Times New Roman" w:cs="Times New Roman"/>
          <w:sz w:val="24"/>
          <w:szCs w:val="24"/>
          <w:lang w:val="en-US"/>
        </w:rPr>
        <w:t>.</w:t>
      </w:r>
      <w:r w:rsidRPr="00D25EC8">
        <w:rPr>
          <w:lang w:val="en-US"/>
        </w:rPr>
        <w:t xml:space="preserve"> </w:t>
      </w:r>
      <w:r w:rsidRPr="00000B83">
        <w:rPr>
          <w:rFonts w:ascii="Times New Roman" w:hAnsi="Times New Roman" w:cs="Times New Roman"/>
          <w:sz w:val="24"/>
          <w:szCs w:val="24"/>
          <w:lang w:val="en-US"/>
        </w:rPr>
        <w:t>as enhancing factor</w:t>
      </w:r>
      <w:r>
        <w:rPr>
          <w:rFonts w:ascii="Times New Roman" w:hAnsi="Times New Roman" w:cs="Times New Roman"/>
          <w:sz w:val="24"/>
          <w:szCs w:val="24"/>
          <w:lang w:val="en-US"/>
        </w:rPr>
        <w:t>s</w:t>
      </w:r>
      <w:r w:rsidRPr="00000B83">
        <w:rPr>
          <w:rFonts w:ascii="Times New Roman" w:hAnsi="Times New Roman" w:cs="Times New Roman"/>
          <w:sz w:val="24"/>
          <w:szCs w:val="24"/>
          <w:lang w:val="en-US"/>
        </w:rPr>
        <w:t xml:space="preserve"> for COVID-19 outbreaks </w:t>
      </w:r>
      <w:r>
        <w:rPr>
          <w:rFonts w:ascii="Times New Roman" w:hAnsi="Times New Roman" w:cs="Times New Roman"/>
          <w:sz w:val="24"/>
          <w:szCs w:val="24"/>
          <w:lang w:val="en-US"/>
        </w:rPr>
        <w:t xml:space="preserve">as </w:t>
      </w:r>
      <w:r w:rsidRPr="00000B83">
        <w:rPr>
          <w:rFonts w:ascii="Times New Roman" w:hAnsi="Times New Roman" w:cs="Times New Roman"/>
          <w:sz w:val="24"/>
          <w:szCs w:val="24"/>
          <w:lang w:val="en-US"/>
        </w:rPr>
        <w:t>observed in Northern Italy for example</w:t>
      </w:r>
      <w:r>
        <w:rPr>
          <w:rFonts w:ascii="Times New Roman" w:hAnsi="Times New Roman" w:cs="Times New Roman"/>
          <w:sz w:val="24"/>
          <w:szCs w:val="24"/>
          <w:lang w:val="en-US"/>
        </w:rPr>
        <w:t xml:space="preserve"> (Lancet, 2020)</w:t>
      </w:r>
      <w:r w:rsidRPr="00000B83">
        <w:rPr>
          <w:rFonts w:ascii="Times New Roman" w:hAnsi="Times New Roman" w:cs="Times New Roman"/>
          <w:sz w:val="24"/>
          <w:szCs w:val="24"/>
          <w:lang w:val="en-US"/>
        </w:rPr>
        <w:t xml:space="preserve">. </w:t>
      </w:r>
    </w:p>
    <w:p w14:paraId="232B212A" w14:textId="749FB242" w:rsidR="00244DF8" w:rsidRPr="00184C48" w:rsidRDefault="00244DF8" w:rsidP="00244DF8">
      <w:pPr>
        <w:spacing w:before="100" w:beforeAutospacing="1" w:after="100" w:afterAutospacing="1"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aim of this review is to describe potential mechanisms of Coronavirus diffusion, its impact on health issues and how spatial monitoring </w:t>
      </w:r>
      <w:r>
        <w:rPr>
          <w:rFonts w:ascii="Times New Roman" w:eastAsia="Times New Roman" w:hAnsi="Times New Roman" w:cs="Times New Roman"/>
          <w:sz w:val="24"/>
          <w:szCs w:val="24"/>
          <w:lang w:val="en"/>
        </w:rPr>
        <w:t>could give insights on COVID-19 diffusion mechanisms.</w:t>
      </w:r>
    </w:p>
    <w:p w14:paraId="4F681939" w14:textId="557FFF2A" w:rsidR="009A6D19" w:rsidRDefault="003C7C39" w:rsidP="009A6D19">
      <w:pPr>
        <w:spacing w:before="100" w:beforeAutospacing="1" w:after="100" w:afterAutospacing="1"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II </w:t>
      </w:r>
      <w:r w:rsidR="009A6D19">
        <w:rPr>
          <w:rFonts w:ascii="Times New Roman" w:hAnsi="Times New Roman" w:cs="Times New Roman"/>
          <w:b/>
          <w:sz w:val="24"/>
          <w:szCs w:val="24"/>
          <w:lang w:val="en-US"/>
        </w:rPr>
        <w:t>COVID-19</w:t>
      </w:r>
      <w:r w:rsidR="00062A89">
        <w:rPr>
          <w:rFonts w:ascii="Times New Roman" w:hAnsi="Times New Roman" w:cs="Times New Roman"/>
          <w:b/>
          <w:sz w:val="24"/>
          <w:szCs w:val="24"/>
          <w:lang w:val="en-US"/>
        </w:rPr>
        <w:t xml:space="preserve">, </w:t>
      </w:r>
      <w:r w:rsidR="00DA3D18">
        <w:rPr>
          <w:rFonts w:ascii="Times New Roman" w:hAnsi="Times New Roman" w:cs="Times New Roman"/>
          <w:b/>
          <w:sz w:val="24"/>
          <w:szCs w:val="24"/>
          <w:lang w:val="en-US"/>
        </w:rPr>
        <w:t>s</w:t>
      </w:r>
      <w:r w:rsidR="00062A89">
        <w:rPr>
          <w:rFonts w:ascii="Times New Roman" w:hAnsi="Times New Roman" w:cs="Times New Roman"/>
          <w:b/>
          <w:sz w:val="24"/>
          <w:szCs w:val="24"/>
          <w:lang w:val="en-US"/>
        </w:rPr>
        <w:t xml:space="preserve">mall </w:t>
      </w:r>
      <w:r w:rsidR="00DA3D18">
        <w:rPr>
          <w:rFonts w:ascii="Times New Roman" w:hAnsi="Times New Roman" w:cs="Times New Roman"/>
          <w:b/>
          <w:sz w:val="24"/>
          <w:szCs w:val="24"/>
          <w:lang w:val="en-US"/>
        </w:rPr>
        <w:t>p</w:t>
      </w:r>
      <w:r w:rsidR="00062A89">
        <w:rPr>
          <w:rFonts w:ascii="Times New Roman" w:hAnsi="Times New Roman" w:cs="Times New Roman"/>
          <w:b/>
          <w:sz w:val="24"/>
          <w:szCs w:val="24"/>
          <w:lang w:val="en-US"/>
        </w:rPr>
        <w:t xml:space="preserve">articulates </w:t>
      </w:r>
      <w:r w:rsidR="009A6D19">
        <w:rPr>
          <w:rFonts w:ascii="Times New Roman" w:hAnsi="Times New Roman" w:cs="Times New Roman"/>
          <w:b/>
          <w:sz w:val="24"/>
          <w:szCs w:val="24"/>
          <w:lang w:val="en-US"/>
        </w:rPr>
        <w:t xml:space="preserve">and </w:t>
      </w:r>
      <w:r w:rsidR="00DA3D18">
        <w:rPr>
          <w:rFonts w:ascii="Times New Roman" w:hAnsi="Times New Roman" w:cs="Times New Roman"/>
          <w:b/>
          <w:sz w:val="24"/>
          <w:szCs w:val="24"/>
          <w:lang w:val="en-US"/>
        </w:rPr>
        <w:t>a</w:t>
      </w:r>
      <w:r w:rsidR="009A6D19">
        <w:rPr>
          <w:rFonts w:ascii="Times New Roman" w:hAnsi="Times New Roman" w:cs="Times New Roman"/>
          <w:b/>
          <w:sz w:val="24"/>
          <w:szCs w:val="24"/>
          <w:lang w:val="en-US"/>
        </w:rPr>
        <w:t xml:space="preserve">ir </w:t>
      </w:r>
      <w:r w:rsidR="00DA3D18">
        <w:rPr>
          <w:rFonts w:ascii="Times New Roman" w:hAnsi="Times New Roman" w:cs="Times New Roman"/>
          <w:b/>
          <w:sz w:val="24"/>
          <w:szCs w:val="24"/>
          <w:lang w:val="en-US"/>
        </w:rPr>
        <w:t>q</w:t>
      </w:r>
      <w:r w:rsidR="00062A89">
        <w:rPr>
          <w:rFonts w:ascii="Times New Roman" w:hAnsi="Times New Roman" w:cs="Times New Roman"/>
          <w:b/>
          <w:sz w:val="24"/>
          <w:szCs w:val="24"/>
          <w:lang w:val="en-US"/>
        </w:rPr>
        <w:t>uality</w:t>
      </w:r>
    </w:p>
    <w:p w14:paraId="1EFD0FA0" w14:textId="35CC516F" w:rsidR="0055566A" w:rsidRPr="009A6D19" w:rsidRDefault="0055566A" w:rsidP="009A6D19">
      <w:pPr>
        <w:pStyle w:val="ListParagraph"/>
        <w:numPr>
          <w:ilvl w:val="0"/>
          <w:numId w:val="16"/>
        </w:numPr>
        <w:spacing w:before="100" w:beforeAutospacing="1" w:after="100" w:afterAutospacing="1" w:line="240" w:lineRule="auto"/>
        <w:rPr>
          <w:rFonts w:ascii="Times New Roman" w:hAnsi="Times New Roman" w:cs="Times New Roman"/>
          <w:b/>
          <w:sz w:val="24"/>
          <w:szCs w:val="24"/>
          <w:lang w:val="en-US"/>
        </w:rPr>
      </w:pPr>
      <w:r w:rsidRPr="009A6D19">
        <w:rPr>
          <w:rFonts w:ascii="Times New Roman" w:hAnsi="Times New Roman" w:cs="Times New Roman"/>
          <w:b/>
          <w:sz w:val="24"/>
          <w:szCs w:val="24"/>
          <w:lang w:val="en-US"/>
        </w:rPr>
        <w:t xml:space="preserve">Small particulates </w:t>
      </w:r>
      <w:r w:rsidR="00F30565">
        <w:rPr>
          <w:rFonts w:ascii="Times New Roman" w:hAnsi="Times New Roman" w:cs="Times New Roman"/>
          <w:b/>
          <w:sz w:val="24"/>
          <w:szCs w:val="24"/>
          <w:lang w:val="en-US"/>
        </w:rPr>
        <w:t xml:space="preserve">(PM) </w:t>
      </w:r>
      <w:r w:rsidRPr="009A6D19">
        <w:rPr>
          <w:rFonts w:ascii="Times New Roman" w:hAnsi="Times New Roman" w:cs="Times New Roman"/>
          <w:b/>
          <w:sz w:val="24"/>
          <w:szCs w:val="24"/>
          <w:lang w:val="en-US"/>
        </w:rPr>
        <w:t>and impacts</w:t>
      </w:r>
      <w:r w:rsidR="00030E71" w:rsidRPr="009A6D19">
        <w:rPr>
          <w:rFonts w:ascii="Times New Roman" w:hAnsi="Times New Roman" w:cs="Times New Roman"/>
          <w:b/>
          <w:sz w:val="24"/>
          <w:szCs w:val="24"/>
          <w:lang w:val="en-US"/>
        </w:rPr>
        <w:t xml:space="preserve"> on humans</w:t>
      </w:r>
    </w:p>
    <w:p w14:paraId="7BEC80C7" w14:textId="635AC17B" w:rsidR="0055566A" w:rsidRPr="00693253" w:rsidRDefault="0055566A" w:rsidP="009A6D19">
      <w:pPr>
        <w:spacing w:before="100" w:beforeAutospacing="1" w:after="100" w:afterAutospacing="1" w:line="240" w:lineRule="auto"/>
        <w:ind w:firstLine="720"/>
        <w:rPr>
          <w:rFonts w:ascii="Times New Roman" w:hAnsi="Times New Roman" w:cs="Times New Roman"/>
          <w:sz w:val="24"/>
          <w:szCs w:val="24"/>
          <w:lang w:val="en-US"/>
        </w:rPr>
      </w:pPr>
      <w:r w:rsidRPr="00693253">
        <w:rPr>
          <w:rFonts w:ascii="Times New Roman" w:hAnsi="Times New Roman" w:cs="Times New Roman"/>
          <w:sz w:val="24"/>
          <w:szCs w:val="24"/>
          <w:lang w:val="en-US"/>
        </w:rPr>
        <w:t>Small particulates such as PM</w:t>
      </w:r>
      <w:r w:rsidRPr="00733CEA">
        <w:rPr>
          <w:rFonts w:ascii="Times New Roman" w:hAnsi="Times New Roman" w:cs="Times New Roman"/>
          <w:sz w:val="24"/>
          <w:szCs w:val="24"/>
          <w:vertAlign w:val="subscript"/>
          <w:lang w:val="en-US"/>
        </w:rPr>
        <w:t>10</w:t>
      </w:r>
      <w:r w:rsidR="001B650C">
        <w:rPr>
          <w:rFonts w:ascii="Times New Roman" w:hAnsi="Times New Roman" w:cs="Times New Roman"/>
          <w:sz w:val="24"/>
          <w:szCs w:val="24"/>
          <w:lang w:val="en-US"/>
        </w:rPr>
        <w:t>, PM</w:t>
      </w:r>
      <w:r w:rsidR="001B650C" w:rsidRPr="00733CEA">
        <w:rPr>
          <w:rFonts w:ascii="Times New Roman" w:hAnsi="Times New Roman" w:cs="Times New Roman"/>
          <w:sz w:val="24"/>
          <w:szCs w:val="24"/>
          <w:vertAlign w:val="subscript"/>
          <w:lang w:val="en-US"/>
        </w:rPr>
        <w:t>2.5</w:t>
      </w:r>
      <w:r w:rsidRPr="00733CEA">
        <w:rPr>
          <w:rFonts w:ascii="Times New Roman" w:hAnsi="Times New Roman" w:cs="Times New Roman"/>
          <w:sz w:val="24"/>
          <w:szCs w:val="24"/>
          <w:vertAlign w:val="subscript"/>
          <w:lang w:val="en-US"/>
        </w:rPr>
        <w:t xml:space="preserve">  </w:t>
      </w:r>
      <w:r w:rsidRPr="00693253">
        <w:rPr>
          <w:rFonts w:ascii="Times New Roman" w:hAnsi="Times New Roman" w:cs="Times New Roman"/>
          <w:sz w:val="24"/>
          <w:szCs w:val="24"/>
          <w:lang w:val="en-US"/>
        </w:rPr>
        <w:t xml:space="preserve">associated with air pollution is known to cause abnormal inflammatory and </w:t>
      </w:r>
      <w:r w:rsidR="00733CEA">
        <w:rPr>
          <w:rFonts w:ascii="Times New Roman" w:hAnsi="Times New Roman" w:cs="Times New Roman"/>
          <w:sz w:val="24"/>
          <w:szCs w:val="24"/>
          <w:lang w:val="en-US"/>
        </w:rPr>
        <w:t xml:space="preserve">deleterious cardiovascular effects. </w:t>
      </w:r>
      <w:r w:rsidR="00E94FDE">
        <w:rPr>
          <w:rFonts w:ascii="Times New Roman" w:hAnsi="Times New Roman" w:cs="Times New Roman"/>
          <w:sz w:val="24"/>
          <w:szCs w:val="24"/>
          <w:lang w:val="en-US"/>
        </w:rPr>
        <w:t>Whilst their concentration is a function of se</w:t>
      </w:r>
      <w:r w:rsidR="009A6D19">
        <w:rPr>
          <w:rFonts w:ascii="Times New Roman" w:hAnsi="Times New Roman" w:cs="Times New Roman"/>
          <w:sz w:val="24"/>
          <w:szCs w:val="24"/>
          <w:lang w:val="en-US"/>
        </w:rPr>
        <w:t>a</w:t>
      </w:r>
      <w:r w:rsidR="00E94FDE">
        <w:rPr>
          <w:rFonts w:ascii="Times New Roman" w:hAnsi="Times New Roman" w:cs="Times New Roman"/>
          <w:sz w:val="24"/>
          <w:szCs w:val="24"/>
          <w:lang w:val="en-US"/>
        </w:rPr>
        <w:t>sonality</w:t>
      </w:r>
      <w:r w:rsidR="00934520">
        <w:rPr>
          <w:rFonts w:ascii="Times New Roman" w:hAnsi="Times New Roman" w:cs="Times New Roman"/>
          <w:sz w:val="24"/>
          <w:szCs w:val="24"/>
          <w:lang w:val="en-US"/>
        </w:rPr>
        <w:t xml:space="preserve"> (Hand et al, 2012) </w:t>
      </w:r>
      <w:r w:rsidR="00E94FDE">
        <w:rPr>
          <w:rFonts w:ascii="Times New Roman" w:hAnsi="Times New Roman" w:cs="Times New Roman"/>
          <w:sz w:val="24"/>
          <w:szCs w:val="24"/>
          <w:lang w:val="en-US"/>
        </w:rPr>
        <w:t xml:space="preserve">, </w:t>
      </w:r>
      <w:r w:rsidR="00733CEA">
        <w:rPr>
          <w:rFonts w:ascii="Times New Roman" w:hAnsi="Times New Roman" w:cs="Times New Roman"/>
          <w:sz w:val="24"/>
          <w:szCs w:val="24"/>
          <w:lang w:val="en-US"/>
        </w:rPr>
        <w:t xml:space="preserve">these particulates could indirectly affect the cardiovascular system by: </w:t>
      </w:r>
      <w:proofErr w:type="spellStart"/>
      <w:r w:rsidR="00733CEA">
        <w:rPr>
          <w:rFonts w:ascii="Times New Roman" w:hAnsi="Times New Roman" w:cs="Times New Roman"/>
          <w:sz w:val="24"/>
          <w:szCs w:val="24"/>
          <w:lang w:val="en-US"/>
        </w:rPr>
        <w:t>i</w:t>
      </w:r>
      <w:proofErr w:type="spellEnd"/>
      <w:r w:rsidR="00733CEA">
        <w:rPr>
          <w:rFonts w:ascii="Times New Roman" w:hAnsi="Times New Roman" w:cs="Times New Roman"/>
          <w:sz w:val="24"/>
          <w:szCs w:val="24"/>
          <w:lang w:val="en-US"/>
        </w:rPr>
        <w:t>) enhancing the release of proinflammatory and proc</w:t>
      </w:r>
      <w:r w:rsidR="003945DB">
        <w:rPr>
          <w:rFonts w:ascii="Times New Roman" w:hAnsi="Times New Roman" w:cs="Times New Roman"/>
          <w:sz w:val="24"/>
          <w:szCs w:val="24"/>
          <w:lang w:val="en-US"/>
        </w:rPr>
        <w:t>oa</w:t>
      </w:r>
      <w:r w:rsidR="00733CEA">
        <w:rPr>
          <w:rFonts w:ascii="Times New Roman" w:hAnsi="Times New Roman" w:cs="Times New Roman"/>
          <w:sz w:val="24"/>
          <w:szCs w:val="24"/>
          <w:lang w:val="en-US"/>
        </w:rPr>
        <w:t>gu</w:t>
      </w:r>
      <w:r w:rsidR="003945DB">
        <w:rPr>
          <w:rFonts w:ascii="Times New Roman" w:hAnsi="Times New Roman" w:cs="Times New Roman"/>
          <w:sz w:val="24"/>
          <w:szCs w:val="24"/>
          <w:lang w:val="en-US"/>
        </w:rPr>
        <w:t>la</w:t>
      </w:r>
      <w:r w:rsidR="00733CEA">
        <w:rPr>
          <w:rFonts w:ascii="Times New Roman" w:hAnsi="Times New Roman" w:cs="Times New Roman"/>
          <w:sz w:val="24"/>
          <w:szCs w:val="24"/>
          <w:lang w:val="en-US"/>
        </w:rPr>
        <w:t xml:space="preserve">nt by lung cells, ii) inducing autonomic dysfunction. But </w:t>
      </w:r>
      <w:r w:rsidR="003945DB">
        <w:rPr>
          <w:rFonts w:ascii="Times New Roman" w:hAnsi="Times New Roman" w:cs="Times New Roman"/>
          <w:sz w:val="24"/>
          <w:szCs w:val="24"/>
          <w:lang w:val="en-US"/>
        </w:rPr>
        <w:t xml:space="preserve">these </w:t>
      </w:r>
      <w:r w:rsidR="00733CEA">
        <w:rPr>
          <w:rFonts w:ascii="Times New Roman" w:hAnsi="Times New Roman" w:cs="Times New Roman"/>
          <w:sz w:val="24"/>
          <w:szCs w:val="24"/>
          <w:lang w:val="en-US"/>
        </w:rPr>
        <w:t xml:space="preserve"> particul</w:t>
      </w:r>
      <w:r w:rsidR="00E94FDE">
        <w:rPr>
          <w:rFonts w:ascii="Times New Roman" w:hAnsi="Times New Roman" w:cs="Times New Roman"/>
          <w:sz w:val="24"/>
          <w:szCs w:val="24"/>
          <w:lang w:val="en-US"/>
        </w:rPr>
        <w:t>a</w:t>
      </w:r>
      <w:r w:rsidR="00733CEA">
        <w:rPr>
          <w:rFonts w:ascii="Times New Roman" w:hAnsi="Times New Roman" w:cs="Times New Roman"/>
          <w:sz w:val="24"/>
          <w:szCs w:val="24"/>
          <w:lang w:val="en-US"/>
        </w:rPr>
        <w:t>tes also directly affect the cardiovascular system by enhancing vascular inflammation and pro-atherosclerotic lesions.</w:t>
      </w:r>
      <w:r w:rsidR="003945DB">
        <w:rPr>
          <w:rFonts w:ascii="Times New Roman" w:hAnsi="Times New Roman" w:cs="Times New Roman"/>
          <w:sz w:val="24"/>
          <w:szCs w:val="24"/>
          <w:lang w:val="en-US"/>
        </w:rPr>
        <w:t xml:space="preserve"> The latter has a direct effect on the arterial wall as measured by an increase in arterial rigidity and/or coronary calcification. </w:t>
      </w:r>
      <w:r w:rsidR="00733CEA">
        <w:rPr>
          <w:rFonts w:ascii="Times New Roman" w:hAnsi="Times New Roman" w:cs="Times New Roman"/>
          <w:sz w:val="24"/>
          <w:szCs w:val="24"/>
          <w:lang w:val="en-US"/>
        </w:rPr>
        <w:t xml:space="preserve"> </w:t>
      </w:r>
      <w:r w:rsidR="003945DB">
        <w:rPr>
          <w:rFonts w:ascii="Times New Roman" w:hAnsi="Times New Roman" w:cs="Times New Roman"/>
          <w:sz w:val="24"/>
          <w:szCs w:val="24"/>
          <w:lang w:val="en-US"/>
        </w:rPr>
        <w:t>Both direct and indirect effects may explain the increased risks of ischemic heart disease and stroke leading to poor cardiovascular outcome</w:t>
      </w:r>
      <w:r w:rsidR="00A81197">
        <w:rPr>
          <w:rFonts w:ascii="Times New Roman" w:hAnsi="Times New Roman" w:cs="Times New Roman"/>
          <w:sz w:val="24"/>
          <w:szCs w:val="24"/>
          <w:lang w:val="en-US"/>
        </w:rPr>
        <w:t xml:space="preserve"> (</w:t>
      </w:r>
      <w:r w:rsidR="00A81197">
        <w:rPr>
          <w:rFonts w:ascii="Times New Roman" w:hAnsi="Times New Roman" w:cs="Times New Roman"/>
          <w:iCs/>
          <w:sz w:val="24"/>
          <w:szCs w:val="24"/>
          <w:lang w:val="en-US"/>
        </w:rPr>
        <w:t xml:space="preserve"> </w:t>
      </w:r>
      <w:proofErr w:type="spellStart"/>
      <w:r w:rsidR="00A81197" w:rsidRPr="003945DB">
        <w:rPr>
          <w:rFonts w:ascii="Times New Roman" w:hAnsi="Times New Roman" w:cs="Times New Roman"/>
          <w:iCs/>
          <w:sz w:val="24"/>
          <w:szCs w:val="24"/>
          <w:lang w:val="en-US"/>
        </w:rPr>
        <w:t>Zanobetti</w:t>
      </w:r>
      <w:proofErr w:type="spellEnd"/>
      <w:r w:rsidR="00A81197">
        <w:rPr>
          <w:rFonts w:ascii="Times New Roman" w:hAnsi="Times New Roman" w:cs="Times New Roman"/>
          <w:iCs/>
          <w:sz w:val="24"/>
          <w:szCs w:val="24"/>
          <w:lang w:val="en-US"/>
        </w:rPr>
        <w:t xml:space="preserve">, and </w:t>
      </w:r>
      <w:r w:rsidR="00A81197" w:rsidRPr="003945DB">
        <w:rPr>
          <w:rFonts w:ascii="Times New Roman" w:hAnsi="Times New Roman" w:cs="Times New Roman"/>
          <w:iCs/>
          <w:sz w:val="24"/>
          <w:szCs w:val="24"/>
          <w:lang w:val="en-US"/>
        </w:rPr>
        <w:t>Schwartz</w:t>
      </w:r>
      <w:r w:rsidR="00A81197">
        <w:rPr>
          <w:rFonts w:ascii="Times New Roman" w:hAnsi="Times New Roman" w:cs="Times New Roman"/>
          <w:iCs/>
          <w:sz w:val="24"/>
          <w:szCs w:val="24"/>
          <w:lang w:val="en-US"/>
        </w:rPr>
        <w:t xml:space="preserve">, 2007; </w:t>
      </w:r>
      <w:r w:rsidR="00A81197">
        <w:rPr>
          <w:rFonts w:ascii="Times New Roman" w:hAnsi="Times New Roman" w:cs="Times New Roman"/>
          <w:sz w:val="24"/>
          <w:szCs w:val="24"/>
          <w:lang w:val="en-US"/>
        </w:rPr>
        <w:t xml:space="preserve">Adar et al, 2013; Kaufman et al, 2016; Kim et al, 2017). </w:t>
      </w:r>
      <w:r w:rsidR="003945DB">
        <w:rPr>
          <w:rFonts w:ascii="Times New Roman" w:hAnsi="Times New Roman" w:cs="Times New Roman"/>
          <w:sz w:val="24"/>
          <w:szCs w:val="24"/>
          <w:lang w:val="en-US"/>
        </w:rPr>
        <w:t xml:space="preserve"> </w:t>
      </w:r>
      <w:r w:rsidRPr="00693253">
        <w:rPr>
          <w:rFonts w:ascii="Times New Roman" w:hAnsi="Times New Roman" w:cs="Times New Roman"/>
          <w:sz w:val="24"/>
          <w:szCs w:val="24"/>
          <w:lang w:val="en-US"/>
        </w:rPr>
        <w:t>PM</w:t>
      </w:r>
      <w:r w:rsidRPr="003945DB">
        <w:rPr>
          <w:rFonts w:ascii="Times New Roman" w:hAnsi="Times New Roman" w:cs="Times New Roman"/>
          <w:sz w:val="24"/>
          <w:szCs w:val="24"/>
          <w:vertAlign w:val="subscript"/>
          <w:lang w:val="en-US"/>
        </w:rPr>
        <w:t>10</w:t>
      </w:r>
      <w:r w:rsidR="001B650C">
        <w:rPr>
          <w:rFonts w:ascii="Times New Roman" w:hAnsi="Times New Roman" w:cs="Times New Roman"/>
          <w:sz w:val="24"/>
          <w:szCs w:val="24"/>
          <w:lang w:val="en-US"/>
        </w:rPr>
        <w:t>, PM</w:t>
      </w:r>
      <w:r w:rsidR="001B650C" w:rsidRPr="003945DB">
        <w:rPr>
          <w:rFonts w:ascii="Times New Roman" w:hAnsi="Times New Roman" w:cs="Times New Roman"/>
          <w:sz w:val="24"/>
          <w:szCs w:val="24"/>
          <w:vertAlign w:val="subscript"/>
          <w:lang w:val="en-US"/>
        </w:rPr>
        <w:t>2.5</w:t>
      </w:r>
      <w:r w:rsidRPr="003945DB">
        <w:rPr>
          <w:rFonts w:ascii="Times New Roman" w:hAnsi="Times New Roman" w:cs="Times New Roman"/>
          <w:sz w:val="24"/>
          <w:szCs w:val="24"/>
          <w:vertAlign w:val="subscript"/>
          <w:lang w:val="en-US"/>
        </w:rPr>
        <w:t xml:space="preserve"> </w:t>
      </w:r>
      <w:r w:rsidRPr="00693253">
        <w:rPr>
          <w:rFonts w:ascii="Times New Roman" w:hAnsi="Times New Roman" w:cs="Times New Roman"/>
          <w:sz w:val="24"/>
          <w:szCs w:val="24"/>
          <w:lang w:val="en-US"/>
        </w:rPr>
        <w:t>irritate human airways and causes respiratory disease</w:t>
      </w:r>
      <w:r w:rsidR="0069200F" w:rsidRPr="00693253">
        <w:rPr>
          <w:rFonts w:ascii="Times New Roman" w:hAnsi="Times New Roman" w:cs="Times New Roman"/>
          <w:sz w:val="24"/>
          <w:szCs w:val="24"/>
          <w:lang w:val="en-US"/>
        </w:rPr>
        <w:t>s including bronchiolitis among( youngsters (</w:t>
      </w:r>
      <w:proofErr w:type="spellStart"/>
      <w:r w:rsidR="0069200F" w:rsidRPr="00693253">
        <w:rPr>
          <w:rFonts w:ascii="Times New Roman" w:hAnsi="Times New Roman" w:cs="Times New Roman"/>
          <w:sz w:val="24"/>
          <w:szCs w:val="24"/>
          <w:lang w:val="en-US"/>
        </w:rPr>
        <w:t>Carugno</w:t>
      </w:r>
      <w:proofErr w:type="spellEnd"/>
      <w:r w:rsidR="0069200F" w:rsidRPr="00693253">
        <w:rPr>
          <w:rFonts w:ascii="Times New Roman" w:hAnsi="Times New Roman" w:cs="Times New Roman"/>
          <w:sz w:val="24"/>
          <w:szCs w:val="24"/>
          <w:lang w:val="en-US"/>
        </w:rPr>
        <w:t xml:space="preserve"> et al., 2018</w:t>
      </w:r>
      <w:r w:rsidR="00166299" w:rsidRPr="00693253">
        <w:rPr>
          <w:rFonts w:ascii="Times New Roman" w:hAnsi="Times New Roman" w:cs="Times New Roman"/>
          <w:sz w:val="24"/>
          <w:szCs w:val="24"/>
          <w:lang w:val="en-US"/>
        </w:rPr>
        <w:t xml:space="preserve">; </w:t>
      </w:r>
      <w:proofErr w:type="spellStart"/>
      <w:r w:rsidR="00166299" w:rsidRPr="00693253">
        <w:rPr>
          <w:rFonts w:ascii="Times New Roman" w:hAnsi="Times New Roman" w:cs="Times New Roman"/>
          <w:sz w:val="24"/>
          <w:szCs w:val="24"/>
          <w:lang w:val="en-US"/>
        </w:rPr>
        <w:t>Mansbach</w:t>
      </w:r>
      <w:proofErr w:type="spellEnd"/>
      <w:r w:rsidR="00166299" w:rsidRPr="00693253">
        <w:rPr>
          <w:rFonts w:ascii="Times New Roman" w:hAnsi="Times New Roman" w:cs="Times New Roman"/>
          <w:sz w:val="24"/>
          <w:szCs w:val="24"/>
          <w:lang w:val="en-US"/>
        </w:rPr>
        <w:t xml:space="preserve"> et el., 2020</w:t>
      </w:r>
      <w:r w:rsidR="0069200F" w:rsidRPr="00693253">
        <w:rPr>
          <w:rFonts w:ascii="Times New Roman" w:hAnsi="Times New Roman" w:cs="Times New Roman"/>
          <w:sz w:val="24"/>
          <w:szCs w:val="24"/>
          <w:lang w:val="en-US"/>
        </w:rPr>
        <w:t xml:space="preserve">) </w:t>
      </w:r>
      <w:r w:rsidRPr="00693253">
        <w:rPr>
          <w:rFonts w:ascii="Times New Roman" w:hAnsi="Times New Roman" w:cs="Times New Roman"/>
          <w:sz w:val="24"/>
          <w:szCs w:val="24"/>
          <w:lang w:val="en-US"/>
        </w:rPr>
        <w:t>. It has been measured that Incidences of airway disease and the frequency of asthma or chronic obstructive pulmonary disease (COPD) are increasing (</w:t>
      </w:r>
      <w:proofErr w:type="spellStart"/>
      <w:r w:rsidRPr="00693253">
        <w:rPr>
          <w:rFonts w:ascii="Times New Roman" w:hAnsi="Times New Roman" w:cs="Times New Roman"/>
          <w:sz w:val="24"/>
          <w:szCs w:val="24"/>
          <w:lang w:val="en-US"/>
        </w:rPr>
        <w:t>Stevanovic</w:t>
      </w:r>
      <w:proofErr w:type="spellEnd"/>
      <w:r w:rsidRPr="00693253">
        <w:rPr>
          <w:rFonts w:ascii="Times New Roman" w:hAnsi="Times New Roman" w:cs="Times New Roman"/>
          <w:sz w:val="24"/>
          <w:szCs w:val="24"/>
          <w:lang w:val="en-US"/>
        </w:rPr>
        <w:t xml:space="preserve"> et al.,2016) . More</w:t>
      </w:r>
      <w:r w:rsidR="009A6D19">
        <w:rPr>
          <w:rFonts w:ascii="Times New Roman" w:hAnsi="Times New Roman" w:cs="Times New Roman"/>
          <w:sz w:val="24"/>
          <w:szCs w:val="24"/>
          <w:lang w:val="en-US"/>
        </w:rPr>
        <w:t xml:space="preserve"> </w:t>
      </w:r>
      <w:r w:rsidRPr="00693253">
        <w:rPr>
          <w:rFonts w:ascii="Times New Roman" w:hAnsi="Times New Roman" w:cs="Times New Roman"/>
          <w:sz w:val="24"/>
          <w:szCs w:val="24"/>
          <w:lang w:val="en-US"/>
        </w:rPr>
        <w:t xml:space="preserve">over  incidences of lung cancer are also expected to increase (Cui et al., 2015). </w:t>
      </w:r>
      <w:r w:rsidR="00E7410F" w:rsidRPr="00693253">
        <w:rPr>
          <w:rFonts w:ascii="Times New Roman" w:hAnsi="Times New Roman" w:cs="Times New Roman"/>
          <w:sz w:val="24"/>
          <w:szCs w:val="24"/>
          <w:lang w:val="en-US"/>
        </w:rPr>
        <w:t xml:space="preserve">The mechanisms on how </w:t>
      </w:r>
      <w:r w:rsidRPr="00693253">
        <w:rPr>
          <w:rFonts w:ascii="Times New Roman" w:hAnsi="Times New Roman" w:cs="Times New Roman"/>
          <w:sz w:val="24"/>
          <w:szCs w:val="24"/>
          <w:lang w:val="en-US"/>
        </w:rPr>
        <w:t>airway reacts when inhaling PM</w:t>
      </w:r>
      <w:r w:rsidR="00E7410F" w:rsidRPr="00693253">
        <w:rPr>
          <w:rFonts w:ascii="Times New Roman" w:hAnsi="Times New Roman" w:cs="Times New Roman"/>
          <w:sz w:val="24"/>
          <w:szCs w:val="24"/>
          <w:lang w:val="en-US"/>
        </w:rPr>
        <w:t xml:space="preserve"> is still not well understood, but the inflammation could facilitate COVID-19 impacts on humans</w:t>
      </w:r>
      <w:r w:rsidR="00D52FE5" w:rsidRPr="00693253">
        <w:rPr>
          <w:rFonts w:ascii="Times New Roman" w:hAnsi="Times New Roman" w:cs="Times New Roman"/>
          <w:sz w:val="24"/>
          <w:szCs w:val="24"/>
          <w:lang w:val="en-US"/>
        </w:rPr>
        <w:t xml:space="preserve"> (Choi et al., 2020)</w:t>
      </w:r>
      <w:r w:rsidR="00E7410F" w:rsidRPr="00693253">
        <w:rPr>
          <w:rFonts w:ascii="Times New Roman" w:hAnsi="Times New Roman" w:cs="Times New Roman"/>
          <w:sz w:val="24"/>
          <w:szCs w:val="24"/>
          <w:lang w:val="en-US"/>
        </w:rPr>
        <w:t>.</w:t>
      </w:r>
      <w:r w:rsidRPr="00693253">
        <w:rPr>
          <w:rFonts w:ascii="Times New Roman" w:hAnsi="Times New Roman" w:cs="Times New Roman"/>
          <w:sz w:val="24"/>
          <w:szCs w:val="24"/>
          <w:lang w:val="en-US"/>
        </w:rPr>
        <w:t xml:space="preserve"> </w:t>
      </w:r>
    </w:p>
    <w:p w14:paraId="65D5F0AE" w14:textId="3ABC42C8" w:rsidR="00290F5C" w:rsidRDefault="00290F5C" w:rsidP="009A6D19">
      <w:pPr>
        <w:pStyle w:val="NormalWeb"/>
        <w:ind w:firstLine="720"/>
      </w:pPr>
      <w:r>
        <w:t>The novel coronavirus disease (COVID-19) is a highly pathogenic, transmittable and invasive disease caused by Severe Acute Respiratory Syndrome Coronavirus 2 (SARS-CoV-2), which emerged in December 2019 and January 2020 in Wuhan city, Hubei province, China and fast spread later on the middle of February 2020 in the Northern part of Italy and Europe</w:t>
      </w:r>
      <w:r w:rsidR="009306BD">
        <w:t xml:space="preserve"> (</w:t>
      </w:r>
      <w:r w:rsidR="009306BD" w:rsidRPr="009306BD">
        <w:rPr>
          <w:b/>
        </w:rPr>
        <w:t>Figure 1</w:t>
      </w:r>
      <w:r w:rsidR="009306BD">
        <w:t>)</w:t>
      </w:r>
      <w:r w:rsidR="009A6D19">
        <w:t>.</w:t>
      </w:r>
    </w:p>
    <w:p w14:paraId="2D73B407" w14:textId="0734777A" w:rsidR="0055566A" w:rsidRPr="00CE4E30" w:rsidRDefault="00A07793" w:rsidP="009A6D19">
      <w:pPr>
        <w:pStyle w:val="NormalWeb"/>
        <w:ind w:firstLine="720"/>
      </w:pPr>
      <w:r>
        <w:lastRenderedPageBreak/>
        <w:t>A</w:t>
      </w:r>
      <w:r w:rsidR="00290F5C">
        <w:t>ccelerated diffusion and lethality of COVID-19 and the</w:t>
      </w:r>
      <w:r>
        <w:t xml:space="preserve"> PM</w:t>
      </w:r>
      <w:r w:rsidRPr="00FC0B2A">
        <w:rPr>
          <w:vertAlign w:val="subscript"/>
        </w:rPr>
        <w:t>10</w:t>
      </w:r>
      <w:r>
        <w:t xml:space="preserve"> (and PM</w:t>
      </w:r>
      <w:r w:rsidRPr="00FC0B2A">
        <w:rPr>
          <w:vertAlign w:val="subscript"/>
        </w:rPr>
        <w:t>2.5</w:t>
      </w:r>
      <w:r>
        <w:t>)</w:t>
      </w:r>
      <w:r w:rsidR="00290F5C">
        <w:t xml:space="preserve"> surface air pollution in Milan metropolitan area, Italy</w:t>
      </w:r>
      <w:r>
        <w:t xml:space="preserve"> were observed. From a collection of PM concentration in the planetary boundary layer</w:t>
      </w:r>
      <w:r w:rsidR="00290F5C">
        <w:t xml:space="preserve"> Planetary Boundary Layer-PBL during 1 January–30 April 2020 were analyzed. </w:t>
      </w:r>
      <w:r>
        <w:t xml:space="preserve">Bedsides COVID-19 </w:t>
      </w:r>
      <w:r w:rsidR="00290F5C">
        <w:t>primarily transmitted by indoor bioaerosols droplets and infected surfaces, it seems</w:t>
      </w:r>
      <w:r>
        <w:t xml:space="preserve"> like</w:t>
      </w:r>
      <w:r w:rsidR="00290F5C">
        <w:t xml:space="preserve"> that high levels of urban air pollution, weather and specific climate conditions ha</w:t>
      </w:r>
      <w:r>
        <w:t xml:space="preserve">d </w:t>
      </w:r>
      <w:r w:rsidR="00290F5C">
        <w:t xml:space="preserve">a </w:t>
      </w:r>
      <w:r>
        <w:t xml:space="preserve">combined </w:t>
      </w:r>
      <w:r w:rsidR="00290F5C">
        <w:t xml:space="preserve">significant impact on confirmed </w:t>
      </w:r>
      <w:r>
        <w:t xml:space="preserve">cases of </w:t>
      </w:r>
      <w:r w:rsidR="00290F5C">
        <w:t>COVID-19</w:t>
      </w:r>
      <w:r w:rsidR="00170BAA">
        <w:t xml:space="preserve">, whilst </w:t>
      </w:r>
      <w:r w:rsidR="00CF3037">
        <w:t>lower levels of NO</w:t>
      </w:r>
      <w:r w:rsidR="00CF3037" w:rsidRPr="00CF3037">
        <w:rPr>
          <w:vertAlign w:val="subscript"/>
        </w:rPr>
        <w:t>2</w:t>
      </w:r>
      <w:r w:rsidR="00CF3037">
        <w:t xml:space="preserve"> are associated with increase concentration of O</w:t>
      </w:r>
      <w:r w:rsidR="00CF3037" w:rsidRPr="00CF3037">
        <w:rPr>
          <w:vertAlign w:val="subscript"/>
        </w:rPr>
        <w:t>3</w:t>
      </w:r>
      <w:r w:rsidR="00CF3037">
        <w:t xml:space="preserve"> through less titration by NO </w:t>
      </w:r>
      <w:r>
        <w:t>(</w:t>
      </w:r>
      <w:r w:rsidR="006D426C">
        <w:t xml:space="preserve">Clark et al., 2015, </w:t>
      </w:r>
      <w:r>
        <w:t>Zoran et al., 2020).</w:t>
      </w:r>
      <w:r w:rsidR="00290F5C">
        <w:t xml:space="preserve"> </w:t>
      </w:r>
    </w:p>
    <w:p w14:paraId="513B7627" w14:textId="7F83462F" w:rsidR="00564A57" w:rsidRPr="009A6D19" w:rsidRDefault="009A6D19" w:rsidP="009A6D19">
      <w:pPr>
        <w:spacing w:before="100" w:beforeAutospacing="1" w:after="100" w:afterAutospacing="1" w:line="240"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B. </w:t>
      </w:r>
      <w:r w:rsidR="00564A57" w:rsidRPr="009A6D19">
        <w:rPr>
          <w:rFonts w:ascii="Times New Roman" w:hAnsi="Times New Roman" w:cs="Times New Roman"/>
          <w:b/>
          <w:sz w:val="24"/>
          <w:szCs w:val="24"/>
          <w:lang w:val="en-US"/>
        </w:rPr>
        <w:t>Monitoring</w:t>
      </w:r>
      <w:r w:rsidR="00DA3D18">
        <w:rPr>
          <w:rFonts w:ascii="Times New Roman" w:hAnsi="Times New Roman" w:cs="Times New Roman"/>
          <w:b/>
          <w:sz w:val="24"/>
          <w:szCs w:val="24"/>
          <w:lang w:val="en-US"/>
        </w:rPr>
        <w:t xml:space="preserve"> PM </w:t>
      </w:r>
      <w:r w:rsidR="00564A57" w:rsidRPr="009A6D19">
        <w:rPr>
          <w:rFonts w:ascii="Times New Roman" w:hAnsi="Times New Roman" w:cs="Times New Roman"/>
          <w:b/>
          <w:sz w:val="24"/>
          <w:szCs w:val="24"/>
          <w:lang w:val="en-US"/>
        </w:rPr>
        <w:t xml:space="preserve">from space </w:t>
      </w:r>
    </w:p>
    <w:p w14:paraId="5321FBE4" w14:textId="0D29F8ED" w:rsidR="00564A57" w:rsidRDefault="00564A57" w:rsidP="009A6D19">
      <w:pPr>
        <w:spacing w:before="100" w:beforeAutospacing="1" w:after="100" w:afterAutospacing="1" w:line="240" w:lineRule="auto"/>
        <w:ind w:firstLine="720"/>
        <w:rPr>
          <w:rFonts w:ascii="Times New Roman" w:hAnsi="Times New Roman" w:cs="Times New Roman"/>
          <w:sz w:val="24"/>
          <w:szCs w:val="24"/>
          <w:lang w:val="en-US"/>
        </w:rPr>
      </w:pPr>
      <w:r w:rsidRPr="00564A57">
        <w:rPr>
          <w:rFonts w:ascii="Times New Roman" w:hAnsi="Times New Roman" w:cs="Times New Roman"/>
          <w:sz w:val="24"/>
          <w:szCs w:val="24"/>
          <w:lang w:val="en-US"/>
        </w:rPr>
        <w:t xml:space="preserve">Transmission dynamics of COVID-19 in specific environments </w:t>
      </w:r>
      <w:r>
        <w:rPr>
          <w:rFonts w:ascii="Times New Roman" w:hAnsi="Times New Roman" w:cs="Times New Roman"/>
          <w:sz w:val="24"/>
          <w:szCs w:val="24"/>
          <w:lang w:val="en-US"/>
        </w:rPr>
        <w:t>are</w:t>
      </w:r>
      <w:r w:rsidRPr="00564A57">
        <w:rPr>
          <w:rFonts w:ascii="Times New Roman" w:hAnsi="Times New Roman" w:cs="Times New Roman"/>
          <w:sz w:val="24"/>
          <w:szCs w:val="24"/>
          <w:lang w:val="en-US"/>
        </w:rPr>
        <w:t xml:space="preserve"> due to two mechanisms given by: air pollution-to-human transmission and human-to-human transmission</w:t>
      </w:r>
      <w:r>
        <w:rPr>
          <w:rFonts w:ascii="Times New Roman" w:hAnsi="Times New Roman" w:cs="Times New Roman"/>
          <w:sz w:val="24"/>
          <w:szCs w:val="24"/>
          <w:lang w:val="en-US"/>
        </w:rPr>
        <w:t xml:space="preserve">. </w:t>
      </w:r>
      <w:r w:rsidRPr="00564A57">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564A57">
        <w:rPr>
          <w:rFonts w:ascii="Times New Roman" w:hAnsi="Times New Roman" w:cs="Times New Roman"/>
          <w:sz w:val="24"/>
          <w:szCs w:val="24"/>
          <w:lang w:val="en-US"/>
        </w:rPr>
        <w:t>he mechanisms of air pollution-to-human transmission seems to play a critical role. It is  suggested that to minimize future epidemic the maximum number of days per year in which cities can exceed the limits set for PM</w:t>
      </w:r>
      <w:r w:rsidRPr="00FC0B2A">
        <w:rPr>
          <w:rFonts w:ascii="Times New Roman" w:hAnsi="Times New Roman" w:cs="Times New Roman"/>
          <w:sz w:val="24"/>
          <w:szCs w:val="24"/>
          <w:vertAlign w:val="subscript"/>
          <w:lang w:val="en-US"/>
        </w:rPr>
        <w:t>10</w:t>
      </w:r>
      <w:r w:rsidR="001B650C">
        <w:rPr>
          <w:rFonts w:ascii="Times New Roman" w:hAnsi="Times New Roman" w:cs="Times New Roman"/>
          <w:sz w:val="24"/>
          <w:szCs w:val="24"/>
          <w:lang w:val="en-US"/>
        </w:rPr>
        <w:t>, PM</w:t>
      </w:r>
      <w:r w:rsidR="001B650C" w:rsidRPr="00FC0B2A">
        <w:rPr>
          <w:rFonts w:ascii="Times New Roman" w:hAnsi="Times New Roman" w:cs="Times New Roman"/>
          <w:sz w:val="24"/>
          <w:szCs w:val="24"/>
          <w:vertAlign w:val="subscript"/>
          <w:lang w:val="en-US"/>
        </w:rPr>
        <w:t>2.5</w:t>
      </w:r>
      <w:r w:rsidRPr="00FC0B2A">
        <w:rPr>
          <w:rFonts w:ascii="Times New Roman" w:hAnsi="Times New Roman" w:cs="Times New Roman"/>
          <w:sz w:val="24"/>
          <w:szCs w:val="24"/>
          <w:vertAlign w:val="subscript"/>
          <w:lang w:val="en-US"/>
        </w:rPr>
        <w:t xml:space="preserve"> </w:t>
      </w:r>
      <w:r w:rsidRPr="00564A57">
        <w:rPr>
          <w:rFonts w:ascii="Times New Roman" w:hAnsi="Times New Roman" w:cs="Times New Roman"/>
          <w:sz w:val="24"/>
          <w:szCs w:val="24"/>
          <w:lang w:val="en-US"/>
        </w:rPr>
        <w:t>(or for ozone as a function of meteorological condition ) is less than 50 days. Passed that threshold, the combination between air pollution and meteorological conditions (with high humidity, low wind speed and fog) triggers the viral infection and epidemic diffusion. The latter will damage  health of population, economy and society</w:t>
      </w:r>
      <w:r w:rsidR="00CC1455">
        <w:rPr>
          <w:rFonts w:ascii="Times New Roman" w:hAnsi="Times New Roman" w:cs="Times New Roman"/>
          <w:sz w:val="24"/>
          <w:szCs w:val="24"/>
          <w:lang w:val="en-US"/>
        </w:rPr>
        <w:t xml:space="preserve"> (</w:t>
      </w:r>
      <w:proofErr w:type="spellStart"/>
      <w:r w:rsidR="00CC1455">
        <w:rPr>
          <w:rFonts w:ascii="Times New Roman" w:hAnsi="Times New Roman" w:cs="Times New Roman"/>
          <w:sz w:val="24"/>
          <w:szCs w:val="24"/>
          <w:lang w:val="en-US"/>
        </w:rPr>
        <w:t>Scatteia</w:t>
      </w:r>
      <w:proofErr w:type="spellEnd"/>
      <w:r w:rsidR="00CC1455">
        <w:rPr>
          <w:rFonts w:ascii="Times New Roman" w:hAnsi="Times New Roman" w:cs="Times New Roman"/>
          <w:sz w:val="24"/>
          <w:szCs w:val="24"/>
          <w:lang w:val="en-US"/>
        </w:rPr>
        <w:t xml:space="preserve"> and Ravichandran 2020) </w:t>
      </w:r>
      <w:r w:rsidRPr="00564A57">
        <w:rPr>
          <w:rFonts w:ascii="Times New Roman" w:hAnsi="Times New Roman" w:cs="Times New Roman"/>
          <w:sz w:val="24"/>
          <w:szCs w:val="24"/>
          <w:lang w:val="en-US"/>
        </w:rPr>
        <w:t>as a whole</w:t>
      </w:r>
      <w:r w:rsidR="00CC1455">
        <w:rPr>
          <w:rFonts w:ascii="Times New Roman" w:hAnsi="Times New Roman" w:cs="Times New Roman"/>
          <w:sz w:val="24"/>
          <w:szCs w:val="24"/>
          <w:lang w:val="en-US"/>
        </w:rPr>
        <w:t>.</w:t>
      </w:r>
    </w:p>
    <w:p w14:paraId="64582AE3" w14:textId="0C40EC12" w:rsidR="00850911" w:rsidRDefault="009C20A9" w:rsidP="009A6D19">
      <w:pPr>
        <w:spacing w:before="100" w:beforeAutospacing="1" w:after="100" w:afterAutospacing="1" w:line="240" w:lineRule="auto"/>
        <w:ind w:firstLine="720"/>
        <w:rPr>
          <w:rFonts w:ascii="Times New Roman" w:hAnsi="Times New Roman" w:cs="Times New Roman"/>
          <w:sz w:val="24"/>
          <w:szCs w:val="24"/>
          <w:lang w:val="en-US"/>
        </w:rPr>
      </w:pPr>
      <w:r w:rsidRPr="00693253">
        <w:rPr>
          <w:rFonts w:ascii="Times New Roman" w:hAnsi="Times New Roman" w:cs="Times New Roman"/>
          <w:sz w:val="24"/>
          <w:szCs w:val="24"/>
          <w:lang w:val="en-US"/>
        </w:rPr>
        <w:t>Multispectral PM</w:t>
      </w:r>
      <w:r w:rsidRPr="00693253">
        <w:rPr>
          <w:rFonts w:ascii="Times New Roman" w:hAnsi="Times New Roman" w:cs="Times New Roman"/>
          <w:sz w:val="24"/>
          <w:szCs w:val="24"/>
          <w:vertAlign w:val="subscript"/>
          <w:lang w:val="en-US"/>
        </w:rPr>
        <w:t>10</w:t>
      </w:r>
      <w:r w:rsidRPr="00693253">
        <w:rPr>
          <w:rFonts w:ascii="Times New Roman" w:hAnsi="Times New Roman" w:cs="Times New Roman"/>
          <w:sz w:val="24"/>
          <w:szCs w:val="24"/>
          <w:lang w:val="en-US"/>
        </w:rPr>
        <w:t xml:space="preserve"> model can predict particulate matter concentrations with an acceptable level of accuracy. </w:t>
      </w:r>
      <w:r w:rsidR="00030E71" w:rsidRPr="00693253">
        <w:rPr>
          <w:rFonts w:ascii="Times New Roman" w:hAnsi="Times New Roman" w:cs="Times New Roman"/>
          <w:sz w:val="24"/>
          <w:szCs w:val="24"/>
          <w:lang w:val="en-US"/>
        </w:rPr>
        <w:t xml:space="preserve">This is when monitoring from space the concentration of small particulates becomes of </w:t>
      </w:r>
      <w:r w:rsidR="002F671F" w:rsidRPr="00693253">
        <w:rPr>
          <w:rFonts w:ascii="Times New Roman" w:hAnsi="Times New Roman" w:cs="Times New Roman"/>
          <w:sz w:val="24"/>
          <w:szCs w:val="24"/>
          <w:lang w:val="en-US"/>
        </w:rPr>
        <w:t>the surface reflectance bands (visible and infrared) from Landsat-7 ETM+, Landsat-8 OLI/TIRS, and Aqua-Terra/MODIS sensors. The data can be compared to estimate the PM10 concentration, using different predictive techniques(stepwise regression, partial least square regression, and artificial neuronal network (ANN). The model is able to estimate PM10 in regions where air data acquisition is limited. The best model selected allows the generation of PM</w:t>
      </w:r>
      <w:r w:rsidR="002F671F" w:rsidRPr="00E94FDE">
        <w:rPr>
          <w:rFonts w:ascii="Times New Roman" w:hAnsi="Times New Roman" w:cs="Times New Roman"/>
          <w:sz w:val="24"/>
          <w:szCs w:val="24"/>
          <w:vertAlign w:val="subscript"/>
          <w:lang w:val="en-US"/>
        </w:rPr>
        <w:t>10</w:t>
      </w:r>
      <w:r w:rsidR="001B650C">
        <w:rPr>
          <w:rFonts w:ascii="Times New Roman" w:hAnsi="Times New Roman" w:cs="Times New Roman"/>
          <w:sz w:val="24"/>
          <w:szCs w:val="24"/>
          <w:lang w:val="en-US"/>
        </w:rPr>
        <w:t>, PM</w:t>
      </w:r>
      <w:r w:rsidR="001B650C" w:rsidRPr="00E94FDE">
        <w:rPr>
          <w:rFonts w:ascii="Times New Roman" w:hAnsi="Times New Roman" w:cs="Times New Roman"/>
          <w:sz w:val="24"/>
          <w:szCs w:val="24"/>
          <w:vertAlign w:val="subscript"/>
          <w:lang w:val="en-US"/>
        </w:rPr>
        <w:t>2.5</w:t>
      </w:r>
      <w:r w:rsidR="002F671F" w:rsidRPr="00E94FDE">
        <w:rPr>
          <w:rFonts w:ascii="Times New Roman" w:hAnsi="Times New Roman" w:cs="Times New Roman"/>
          <w:sz w:val="24"/>
          <w:szCs w:val="24"/>
          <w:vertAlign w:val="subscript"/>
          <w:lang w:val="en-US"/>
        </w:rPr>
        <w:t xml:space="preserve"> </w:t>
      </w:r>
      <w:r w:rsidR="002F671F" w:rsidRPr="00693253">
        <w:rPr>
          <w:rFonts w:ascii="Times New Roman" w:hAnsi="Times New Roman" w:cs="Times New Roman"/>
          <w:sz w:val="24"/>
          <w:szCs w:val="24"/>
          <w:lang w:val="en-US"/>
        </w:rPr>
        <w:t>concentration maps constituting a technique to estimate pollutants, especially when few air quality ground stations are available</w:t>
      </w:r>
      <w:r w:rsidR="00697D3D" w:rsidRPr="00693253">
        <w:rPr>
          <w:rFonts w:ascii="Times New Roman" w:hAnsi="Times New Roman" w:cs="Times New Roman"/>
          <w:sz w:val="24"/>
          <w:szCs w:val="24"/>
          <w:lang w:val="en-US"/>
        </w:rPr>
        <w:t xml:space="preserve"> </w:t>
      </w:r>
      <w:r w:rsidR="009E5358" w:rsidRPr="00693253">
        <w:rPr>
          <w:rFonts w:ascii="Times New Roman" w:hAnsi="Times New Roman" w:cs="Times New Roman"/>
          <w:sz w:val="24"/>
          <w:szCs w:val="24"/>
          <w:lang w:val="en-US"/>
        </w:rPr>
        <w:t>(</w:t>
      </w:r>
      <w:r w:rsidRPr="00693253">
        <w:rPr>
          <w:rFonts w:ascii="Times New Roman" w:hAnsi="Times New Roman" w:cs="Times New Roman"/>
          <w:sz w:val="24"/>
          <w:szCs w:val="24"/>
          <w:lang w:val="en-US"/>
        </w:rPr>
        <w:t xml:space="preserve">Saraswat et al., 2017; </w:t>
      </w:r>
      <w:r w:rsidR="00697D3D" w:rsidRPr="00693253">
        <w:rPr>
          <w:rFonts w:ascii="Times New Roman" w:hAnsi="Times New Roman" w:cs="Times New Roman"/>
          <w:sz w:val="24"/>
          <w:szCs w:val="24"/>
          <w:lang w:val="en-US"/>
        </w:rPr>
        <w:t>Alvarez-</w:t>
      </w:r>
      <w:proofErr w:type="spellStart"/>
      <w:r w:rsidR="00697D3D" w:rsidRPr="00693253">
        <w:rPr>
          <w:rFonts w:ascii="Times New Roman" w:hAnsi="Times New Roman" w:cs="Times New Roman"/>
          <w:sz w:val="24"/>
          <w:szCs w:val="24"/>
          <w:lang w:val="en-US"/>
        </w:rPr>
        <w:t>Mendosa</w:t>
      </w:r>
      <w:proofErr w:type="spellEnd"/>
      <w:r w:rsidR="00697D3D" w:rsidRPr="00693253">
        <w:rPr>
          <w:rFonts w:ascii="Times New Roman" w:hAnsi="Times New Roman" w:cs="Times New Roman"/>
          <w:sz w:val="24"/>
          <w:szCs w:val="24"/>
          <w:lang w:val="en-US"/>
        </w:rPr>
        <w:t xml:space="preserve"> et al., </w:t>
      </w:r>
      <w:r w:rsidR="009E5358" w:rsidRPr="00693253">
        <w:rPr>
          <w:rFonts w:ascii="Times New Roman" w:hAnsi="Times New Roman" w:cs="Times New Roman"/>
          <w:sz w:val="24"/>
          <w:szCs w:val="24"/>
          <w:lang w:val="en-US"/>
        </w:rPr>
        <w:t>20</w:t>
      </w:r>
      <w:r w:rsidR="00096F4A" w:rsidRPr="00693253">
        <w:rPr>
          <w:rFonts w:ascii="Times New Roman" w:hAnsi="Times New Roman" w:cs="Times New Roman"/>
          <w:sz w:val="24"/>
          <w:szCs w:val="24"/>
          <w:lang w:val="en-US"/>
        </w:rPr>
        <w:t>19</w:t>
      </w:r>
      <w:r w:rsidR="009E5358" w:rsidRPr="00693253">
        <w:rPr>
          <w:rFonts w:ascii="Times New Roman" w:hAnsi="Times New Roman" w:cs="Times New Roman"/>
          <w:sz w:val="24"/>
          <w:szCs w:val="24"/>
          <w:lang w:val="en-US"/>
        </w:rPr>
        <w:t>)</w:t>
      </w:r>
      <w:r w:rsidR="003C3EB4">
        <w:rPr>
          <w:rFonts w:ascii="Times New Roman" w:hAnsi="Times New Roman" w:cs="Times New Roman"/>
          <w:sz w:val="24"/>
          <w:szCs w:val="24"/>
          <w:lang w:val="en-US"/>
        </w:rPr>
        <w:t>.</w:t>
      </w:r>
    </w:p>
    <w:p w14:paraId="31AD1521" w14:textId="0EAAB333" w:rsidR="003C3EB4" w:rsidRDefault="003C3EB4" w:rsidP="009A6D19">
      <w:pPr>
        <w:spacing w:before="100" w:beforeAutospacing="1" w:after="100" w:afterAutospacing="1" w:line="240" w:lineRule="auto"/>
        <w:ind w:firstLine="720"/>
        <w:rPr>
          <w:rFonts w:ascii="Times New Roman" w:hAnsi="Times New Roman" w:cs="Times New Roman"/>
          <w:sz w:val="24"/>
          <w:szCs w:val="24"/>
          <w:lang w:val="en-US"/>
        </w:rPr>
      </w:pPr>
      <w:r w:rsidRPr="003C3EB4">
        <w:rPr>
          <w:rFonts w:ascii="Times New Roman" w:hAnsi="Times New Roman" w:cs="Times New Roman"/>
          <w:sz w:val="24"/>
          <w:szCs w:val="24"/>
          <w:lang w:val="en-US"/>
        </w:rPr>
        <w:t>Another approach to monitor PM</w:t>
      </w:r>
      <w:r w:rsidRPr="00E94FDE">
        <w:rPr>
          <w:rFonts w:ascii="Times New Roman" w:hAnsi="Times New Roman" w:cs="Times New Roman"/>
          <w:sz w:val="24"/>
          <w:szCs w:val="24"/>
          <w:vertAlign w:val="subscript"/>
          <w:lang w:val="en-US"/>
        </w:rPr>
        <w:t xml:space="preserve">2.5 </w:t>
      </w:r>
      <w:r>
        <w:rPr>
          <w:rFonts w:ascii="Times New Roman" w:hAnsi="Times New Roman" w:cs="Times New Roman"/>
          <w:sz w:val="24"/>
          <w:szCs w:val="24"/>
          <w:lang w:val="en-US"/>
        </w:rPr>
        <w:t xml:space="preserve">is through </w:t>
      </w:r>
      <w:r w:rsidRPr="003C3EB4">
        <w:rPr>
          <w:rFonts w:ascii="Times New Roman" w:hAnsi="Times New Roman" w:cs="Times New Roman"/>
          <w:sz w:val="24"/>
          <w:szCs w:val="24"/>
          <w:lang w:val="en-US"/>
        </w:rPr>
        <w:t xml:space="preserve"> geo-intelligent deep learning model </w:t>
      </w:r>
      <w:r>
        <w:rPr>
          <w:rFonts w:ascii="Times New Roman" w:hAnsi="Times New Roman" w:cs="Times New Roman"/>
          <w:sz w:val="24"/>
          <w:szCs w:val="24"/>
          <w:lang w:val="en-US"/>
        </w:rPr>
        <w:t xml:space="preserve">(fusion between satellite and station observations)  </w:t>
      </w:r>
      <w:r w:rsidRPr="003C3EB4">
        <w:rPr>
          <w:rFonts w:ascii="Times New Roman" w:hAnsi="Times New Roman" w:cs="Times New Roman"/>
          <w:sz w:val="24"/>
          <w:szCs w:val="24"/>
          <w:lang w:val="en-US"/>
        </w:rPr>
        <w:t>to better</w:t>
      </w:r>
      <w:r>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 xml:space="preserve">represent the </w:t>
      </w:r>
      <w:r>
        <w:rPr>
          <w:rFonts w:ascii="Times New Roman" w:hAnsi="Times New Roman" w:cs="Times New Roman"/>
          <w:sz w:val="24"/>
          <w:szCs w:val="24"/>
          <w:lang w:val="en-US"/>
        </w:rPr>
        <w:t xml:space="preserve">aerosol optical depth (AOD) </w:t>
      </w:r>
      <w:r w:rsidR="001C2806">
        <w:rPr>
          <w:rFonts w:ascii="Times New Roman" w:hAnsi="Times New Roman" w:cs="Times New Roman"/>
          <w:sz w:val="24"/>
          <w:szCs w:val="24"/>
          <w:lang w:val="en-US"/>
        </w:rPr>
        <w:t xml:space="preserve">and </w:t>
      </w:r>
      <w:r w:rsidRPr="003C3EB4">
        <w:rPr>
          <w:rFonts w:ascii="Times New Roman" w:hAnsi="Times New Roman" w:cs="Times New Roman"/>
          <w:sz w:val="24"/>
          <w:szCs w:val="24"/>
          <w:lang w:val="en-US"/>
        </w:rPr>
        <w:t>PM</w:t>
      </w:r>
      <w:r w:rsidRPr="00E94FDE">
        <w:rPr>
          <w:rFonts w:ascii="Times New Roman" w:hAnsi="Times New Roman" w:cs="Times New Roman"/>
          <w:sz w:val="24"/>
          <w:szCs w:val="24"/>
          <w:vertAlign w:val="subscript"/>
          <w:lang w:val="en-US"/>
        </w:rPr>
        <w:t xml:space="preserve">2.5 </w:t>
      </w:r>
      <w:r w:rsidRPr="003C3EB4">
        <w:rPr>
          <w:rFonts w:ascii="Times New Roman" w:hAnsi="Times New Roman" w:cs="Times New Roman"/>
          <w:sz w:val="24"/>
          <w:szCs w:val="24"/>
          <w:lang w:val="en-US"/>
        </w:rPr>
        <w:t>relationship</w:t>
      </w:r>
      <w:r w:rsidR="00D02B89">
        <w:rPr>
          <w:rFonts w:ascii="Times New Roman" w:hAnsi="Times New Roman" w:cs="Times New Roman"/>
          <w:sz w:val="24"/>
          <w:szCs w:val="24"/>
          <w:lang w:val="en-US"/>
        </w:rPr>
        <w:t xml:space="preserve"> (</w:t>
      </w:r>
      <w:hyperlink r:id="rId7" w:anchor="!" w:history="1">
        <w:r w:rsidR="00D02B89" w:rsidRPr="00D02B89">
          <w:rPr>
            <w:rStyle w:val="text"/>
            <w:lang w:val="en-US"/>
          </w:rPr>
          <w:t>Zhang</w:t>
        </w:r>
      </w:hyperlink>
      <w:r w:rsidR="00D02B89" w:rsidRPr="00D02B89">
        <w:rPr>
          <w:lang w:val="en-US"/>
        </w:rPr>
        <w:t xml:space="preserve"> a</w:t>
      </w:r>
      <w:r w:rsidR="00D02B89">
        <w:rPr>
          <w:lang w:val="en-US"/>
        </w:rPr>
        <w:t>nd LI, 2015</w:t>
      </w:r>
      <w:r w:rsidR="00D02B89" w:rsidRPr="00D02B89">
        <w:rPr>
          <w:lang w:val="en-US"/>
        </w:rPr>
        <w:t>)</w:t>
      </w:r>
      <w:r w:rsidRPr="003C3EB4">
        <w:rPr>
          <w:rFonts w:ascii="Times New Roman" w:hAnsi="Times New Roman" w:cs="Times New Roman"/>
          <w:sz w:val="24"/>
          <w:szCs w:val="24"/>
          <w:lang w:val="en-US"/>
        </w:rPr>
        <w:t>. The deep learning</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based AOD-PM2.5</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modeling of</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China accurately estimated</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PM</w:t>
      </w:r>
      <w:r w:rsidRPr="00E94FDE">
        <w:rPr>
          <w:rFonts w:ascii="Times New Roman" w:hAnsi="Times New Roman" w:cs="Times New Roman"/>
          <w:sz w:val="24"/>
          <w:szCs w:val="24"/>
          <w:vertAlign w:val="subscript"/>
          <w:lang w:val="en-US"/>
        </w:rPr>
        <w:t>2.5</w:t>
      </w:r>
      <w:r w:rsidR="001C2806" w:rsidRPr="00E94FDE">
        <w:rPr>
          <w:rFonts w:ascii="Times New Roman" w:hAnsi="Times New Roman" w:cs="Times New Roman"/>
          <w:sz w:val="24"/>
          <w:szCs w:val="24"/>
          <w:vertAlign w:val="subscript"/>
          <w:lang w:val="en-US"/>
        </w:rPr>
        <w:t xml:space="preserve"> </w:t>
      </w:r>
      <w:r w:rsidRPr="003C3EB4">
        <w:rPr>
          <w:rFonts w:ascii="Times New Roman" w:hAnsi="Times New Roman" w:cs="Times New Roman"/>
          <w:sz w:val="24"/>
          <w:szCs w:val="24"/>
          <w:lang w:val="en-US"/>
        </w:rPr>
        <w:t>concentrations</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It is predicted that over 80% of</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the</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Chinese population live in areas with an annual mean PM</w:t>
      </w:r>
      <w:r w:rsidRPr="00E94FDE">
        <w:rPr>
          <w:rFonts w:ascii="Times New Roman" w:hAnsi="Times New Roman" w:cs="Times New Roman"/>
          <w:sz w:val="24"/>
          <w:szCs w:val="24"/>
          <w:vertAlign w:val="subscript"/>
          <w:lang w:val="en-US"/>
        </w:rPr>
        <w:t>2.5</w:t>
      </w:r>
      <w:r w:rsidR="001C2806" w:rsidRPr="00E94FDE">
        <w:rPr>
          <w:rFonts w:ascii="Times New Roman" w:hAnsi="Times New Roman" w:cs="Times New Roman"/>
          <w:sz w:val="24"/>
          <w:szCs w:val="24"/>
          <w:vertAlign w:val="subscript"/>
          <w:lang w:val="en-US"/>
        </w:rPr>
        <w:t xml:space="preserve"> </w:t>
      </w:r>
      <w:r w:rsidRPr="003C3EB4">
        <w:rPr>
          <w:rFonts w:ascii="Times New Roman" w:hAnsi="Times New Roman" w:cs="Times New Roman"/>
          <w:sz w:val="24"/>
          <w:szCs w:val="24"/>
          <w:lang w:val="en-US"/>
        </w:rPr>
        <w:t>greater than</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the</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WHO IT-1standard</w:t>
      </w:r>
      <w:r w:rsidR="001C2806">
        <w:rPr>
          <w:rFonts w:ascii="Times New Roman" w:hAnsi="Times New Roman" w:cs="Times New Roman"/>
          <w:sz w:val="24"/>
          <w:szCs w:val="24"/>
          <w:lang w:val="en-US"/>
        </w:rPr>
        <w:t xml:space="preserve"> </w:t>
      </w:r>
      <w:r w:rsidRPr="003C3EB4">
        <w:rPr>
          <w:rFonts w:ascii="Times New Roman" w:hAnsi="Times New Roman" w:cs="Times New Roman"/>
          <w:sz w:val="24"/>
          <w:szCs w:val="24"/>
          <w:lang w:val="en-US"/>
        </w:rPr>
        <w:t>(353/gm</w:t>
      </w:r>
      <w:r w:rsidRPr="003C3EB4">
        <w:rPr>
          <w:rFonts w:ascii="Times New Roman" w:hAnsi="Times New Roman" w:cs="Times New Roman"/>
          <w:sz w:val="24"/>
          <w:szCs w:val="24"/>
        </w:rPr>
        <w:sym w:font="Symbol" w:char="F06D"/>
      </w:r>
      <w:r w:rsidRPr="003C3EB4">
        <w:rPr>
          <w:rFonts w:ascii="Times New Roman" w:hAnsi="Times New Roman" w:cs="Times New Roman"/>
          <w:sz w:val="24"/>
          <w:szCs w:val="24"/>
          <w:lang w:val="en-US"/>
        </w:rPr>
        <w:t xml:space="preserve">)in 2015. </w:t>
      </w:r>
      <w:r w:rsidR="001C2806">
        <w:rPr>
          <w:rFonts w:ascii="Times New Roman" w:hAnsi="Times New Roman" w:cs="Times New Roman"/>
          <w:sz w:val="24"/>
          <w:szCs w:val="24"/>
          <w:lang w:val="en-US"/>
        </w:rPr>
        <w:t>This is a promising approach</w:t>
      </w:r>
      <w:r w:rsidRPr="003C3EB4">
        <w:rPr>
          <w:rFonts w:ascii="Times New Roman" w:hAnsi="Times New Roman" w:cs="Times New Roman"/>
          <w:sz w:val="24"/>
          <w:szCs w:val="24"/>
          <w:lang w:val="en-US"/>
        </w:rPr>
        <w:t xml:space="preserve"> for air pollution monitoring</w:t>
      </w:r>
      <w:r w:rsidR="001C2806">
        <w:rPr>
          <w:rFonts w:ascii="Times New Roman" w:hAnsi="Times New Roman" w:cs="Times New Roman"/>
          <w:sz w:val="24"/>
          <w:szCs w:val="24"/>
          <w:lang w:val="en-US"/>
        </w:rPr>
        <w:t xml:space="preserve"> of</w:t>
      </w:r>
      <w:r w:rsidRPr="003C3EB4">
        <w:rPr>
          <w:rFonts w:ascii="Times New Roman" w:hAnsi="Times New Roman" w:cs="Times New Roman"/>
          <w:sz w:val="24"/>
          <w:szCs w:val="24"/>
          <w:lang w:val="en-US"/>
        </w:rPr>
        <w:t xml:space="preserve"> large geographical regions</w:t>
      </w:r>
      <w:r w:rsidR="001C2806">
        <w:rPr>
          <w:rFonts w:ascii="Times New Roman" w:hAnsi="Times New Roman" w:cs="Times New Roman"/>
          <w:sz w:val="24"/>
          <w:szCs w:val="24"/>
          <w:lang w:val="en-US"/>
        </w:rPr>
        <w:t xml:space="preserve"> (</w:t>
      </w:r>
      <w:r w:rsidR="00596F8C">
        <w:rPr>
          <w:rFonts w:ascii="Times New Roman" w:hAnsi="Times New Roman" w:cs="Times New Roman"/>
          <w:sz w:val="24"/>
          <w:szCs w:val="24"/>
          <w:lang w:val="en-US"/>
        </w:rPr>
        <w:t>Li et al., 2017).</w:t>
      </w:r>
    </w:p>
    <w:p w14:paraId="0B6E1070" w14:textId="69B3D0B3" w:rsidR="00A45813" w:rsidRPr="009306BD" w:rsidRDefault="00A45813" w:rsidP="009A6D19">
      <w:pPr>
        <w:spacing w:before="100" w:beforeAutospacing="1" w:after="100" w:afterAutospacing="1" w:line="240" w:lineRule="auto"/>
        <w:ind w:firstLine="720"/>
        <w:rPr>
          <w:rFonts w:ascii="Times New Roman" w:hAnsi="Times New Roman" w:cs="Times New Roman"/>
          <w:sz w:val="24"/>
          <w:szCs w:val="24"/>
          <w:lang w:val="en-US"/>
        </w:rPr>
      </w:pPr>
      <w:r w:rsidRPr="009306BD">
        <w:rPr>
          <w:rFonts w:ascii="Times New Roman" w:hAnsi="Times New Roman" w:cs="Times New Roman"/>
          <w:sz w:val="24"/>
          <w:szCs w:val="24"/>
          <w:lang w:val="en-US"/>
        </w:rPr>
        <w:t xml:space="preserve">Finally, </w:t>
      </w:r>
      <w:r w:rsidR="004B489E" w:rsidRPr="009306BD">
        <w:rPr>
          <w:rFonts w:ascii="Times New Roman" w:hAnsi="Times New Roman" w:cs="Times New Roman"/>
          <w:sz w:val="24"/>
          <w:szCs w:val="24"/>
          <w:lang w:val="en-US"/>
        </w:rPr>
        <w:t>satellite</w:t>
      </w:r>
      <w:r w:rsidRPr="009306BD">
        <w:rPr>
          <w:rFonts w:ascii="Times New Roman" w:hAnsi="Times New Roman" w:cs="Times New Roman"/>
          <w:sz w:val="24"/>
          <w:szCs w:val="24"/>
          <w:lang w:val="en-US"/>
        </w:rPr>
        <w:t>-derived total-column</w:t>
      </w:r>
      <w:r w:rsidR="00E75A99">
        <w:rPr>
          <w:rFonts w:ascii="Times New Roman" w:hAnsi="Times New Roman" w:cs="Times New Roman"/>
          <w:sz w:val="24"/>
          <w:szCs w:val="24"/>
          <w:lang w:val="en-US"/>
        </w:rPr>
        <w:t xml:space="preserve"> optical depth or</w:t>
      </w:r>
      <w:r w:rsidRPr="009306BD">
        <w:rPr>
          <w:rFonts w:ascii="Times New Roman" w:hAnsi="Times New Roman" w:cs="Times New Roman"/>
          <w:sz w:val="24"/>
          <w:szCs w:val="24"/>
          <w:lang w:val="en-US"/>
        </w:rPr>
        <w:t xml:space="preserve"> AOD, when combined with chemical transport models, provides estimates of global long-term average PM</w:t>
      </w:r>
      <w:r w:rsidRPr="00B3324D">
        <w:rPr>
          <w:rFonts w:ascii="Times New Roman" w:hAnsi="Times New Roman" w:cs="Times New Roman"/>
          <w:sz w:val="24"/>
          <w:szCs w:val="24"/>
          <w:vertAlign w:val="subscript"/>
          <w:lang w:val="en-US"/>
        </w:rPr>
        <w:t xml:space="preserve">2.5 </w:t>
      </w:r>
      <w:r w:rsidRPr="009306BD">
        <w:rPr>
          <w:rFonts w:ascii="Times New Roman" w:hAnsi="Times New Roman" w:cs="Times New Roman"/>
          <w:sz w:val="24"/>
          <w:szCs w:val="24"/>
          <w:lang w:val="en-US"/>
        </w:rPr>
        <w:t>concentrations (</w:t>
      </w:r>
      <w:proofErr w:type="spellStart"/>
      <w:r w:rsidRPr="009306BD">
        <w:rPr>
          <w:rFonts w:ascii="Times New Roman" w:hAnsi="Times New Roman" w:cs="Times New Roman"/>
          <w:sz w:val="24"/>
          <w:szCs w:val="24"/>
          <w:lang w:val="en-US"/>
        </w:rPr>
        <w:t>Donkelaar</w:t>
      </w:r>
      <w:proofErr w:type="spellEnd"/>
      <w:r w:rsidRPr="009306BD">
        <w:rPr>
          <w:rFonts w:ascii="Times New Roman" w:hAnsi="Times New Roman" w:cs="Times New Roman"/>
          <w:sz w:val="24"/>
          <w:szCs w:val="24"/>
          <w:lang w:val="en-US"/>
        </w:rPr>
        <w:t xml:space="preserve"> et al, 2010)</w:t>
      </w:r>
    </w:p>
    <w:p w14:paraId="1AC0EB67" w14:textId="4618D388" w:rsidR="00564A57" w:rsidRDefault="009A6D19" w:rsidP="009A6D19">
      <w:pPr>
        <w:spacing w:before="100" w:beforeAutospacing="1" w:after="100" w:afterAutospacing="1"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II</w:t>
      </w:r>
      <w:r w:rsidR="00B14A05">
        <w:rPr>
          <w:rFonts w:ascii="Times New Roman" w:hAnsi="Times New Roman" w:cs="Times New Roman"/>
          <w:b/>
          <w:sz w:val="24"/>
          <w:szCs w:val="24"/>
          <w:lang w:val="en-US"/>
        </w:rPr>
        <w:t>I</w:t>
      </w:r>
      <w:r>
        <w:rPr>
          <w:rFonts w:ascii="Times New Roman" w:hAnsi="Times New Roman" w:cs="Times New Roman"/>
          <w:b/>
          <w:sz w:val="24"/>
          <w:szCs w:val="24"/>
          <w:lang w:val="en-US"/>
        </w:rPr>
        <w:t xml:space="preserve"> </w:t>
      </w:r>
      <w:r w:rsidR="00C07002">
        <w:rPr>
          <w:rFonts w:ascii="Times New Roman" w:hAnsi="Times New Roman" w:cs="Times New Roman"/>
          <w:b/>
          <w:sz w:val="24"/>
          <w:szCs w:val="24"/>
          <w:lang w:val="en-US"/>
        </w:rPr>
        <w:t>COVID-19</w:t>
      </w:r>
      <w:r w:rsidR="00DA3D18">
        <w:rPr>
          <w:rFonts w:ascii="Times New Roman" w:hAnsi="Times New Roman" w:cs="Times New Roman"/>
          <w:b/>
          <w:sz w:val="24"/>
          <w:szCs w:val="24"/>
          <w:lang w:val="en-US"/>
        </w:rPr>
        <w:t>,</w:t>
      </w:r>
      <w:r w:rsidR="00C07002">
        <w:rPr>
          <w:rFonts w:ascii="Times New Roman" w:hAnsi="Times New Roman" w:cs="Times New Roman"/>
          <w:b/>
          <w:sz w:val="24"/>
          <w:szCs w:val="24"/>
          <w:lang w:val="en-US"/>
        </w:rPr>
        <w:t xml:space="preserve"> </w:t>
      </w:r>
      <w:r w:rsidR="00F30565">
        <w:rPr>
          <w:rFonts w:ascii="Times New Roman" w:hAnsi="Times New Roman" w:cs="Times New Roman"/>
          <w:b/>
          <w:sz w:val="24"/>
          <w:szCs w:val="24"/>
          <w:lang w:val="en-US"/>
        </w:rPr>
        <w:t>a</w:t>
      </w:r>
      <w:r>
        <w:rPr>
          <w:rFonts w:ascii="Times New Roman" w:hAnsi="Times New Roman" w:cs="Times New Roman"/>
          <w:b/>
          <w:sz w:val="24"/>
          <w:szCs w:val="24"/>
          <w:lang w:val="en-US"/>
        </w:rPr>
        <w:t xml:space="preserve">tmospheric </w:t>
      </w:r>
      <w:r w:rsidR="00F30565">
        <w:rPr>
          <w:rFonts w:ascii="Times New Roman" w:hAnsi="Times New Roman" w:cs="Times New Roman"/>
          <w:b/>
          <w:sz w:val="24"/>
          <w:szCs w:val="24"/>
          <w:lang w:val="en-US"/>
        </w:rPr>
        <w:t>c</w:t>
      </w:r>
      <w:r>
        <w:rPr>
          <w:rFonts w:ascii="Times New Roman" w:hAnsi="Times New Roman" w:cs="Times New Roman"/>
          <w:b/>
          <w:sz w:val="24"/>
          <w:szCs w:val="24"/>
          <w:lang w:val="en-US"/>
        </w:rPr>
        <w:t>hemistry</w:t>
      </w:r>
      <w:r w:rsidR="00DA3D18">
        <w:rPr>
          <w:rFonts w:ascii="Times New Roman" w:hAnsi="Times New Roman" w:cs="Times New Roman"/>
          <w:b/>
          <w:sz w:val="24"/>
          <w:szCs w:val="24"/>
          <w:lang w:val="en-US"/>
        </w:rPr>
        <w:t xml:space="preserve"> and air quality</w:t>
      </w:r>
    </w:p>
    <w:p w14:paraId="670BCD1C" w14:textId="0A80A368" w:rsidR="00564A57" w:rsidRDefault="00C07002" w:rsidP="00C07002">
      <w:pPr>
        <w:pStyle w:val="ListParagraph"/>
        <w:numPr>
          <w:ilvl w:val="0"/>
          <w:numId w:val="5"/>
        </w:numPr>
        <w:spacing w:before="100" w:beforeAutospacing="1" w:after="100" w:afterAutospacing="1"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Nitrogen dioxide</w:t>
      </w:r>
      <w:r w:rsidR="005646D7">
        <w:rPr>
          <w:rFonts w:ascii="Times New Roman" w:hAnsi="Times New Roman" w:cs="Times New Roman"/>
          <w:b/>
          <w:sz w:val="24"/>
          <w:szCs w:val="24"/>
          <w:lang w:val="en-US"/>
        </w:rPr>
        <w:t xml:space="preserve"> </w:t>
      </w:r>
      <w:r w:rsidR="00DA3D18">
        <w:rPr>
          <w:rFonts w:ascii="Times New Roman" w:hAnsi="Times New Roman" w:cs="Times New Roman"/>
          <w:b/>
          <w:sz w:val="24"/>
          <w:szCs w:val="24"/>
          <w:lang w:val="en-US"/>
        </w:rPr>
        <w:t>(</w:t>
      </w:r>
      <w:bookmarkStart w:id="0" w:name="_Hlk56675767"/>
      <w:r w:rsidR="00DA3D18">
        <w:rPr>
          <w:rFonts w:ascii="Times New Roman" w:hAnsi="Times New Roman" w:cs="Times New Roman"/>
          <w:b/>
          <w:sz w:val="24"/>
          <w:szCs w:val="24"/>
          <w:lang w:val="en-US"/>
        </w:rPr>
        <w:t>NO</w:t>
      </w:r>
      <w:r w:rsidR="00DA3D18">
        <w:rPr>
          <w:rFonts w:ascii="Times New Roman" w:hAnsi="Times New Roman" w:cs="Times New Roman"/>
          <w:b/>
          <w:sz w:val="24"/>
          <w:szCs w:val="24"/>
          <w:vertAlign w:val="subscript"/>
          <w:lang w:val="en-US"/>
        </w:rPr>
        <w:t>2</w:t>
      </w:r>
      <w:bookmarkEnd w:id="0"/>
      <w:r w:rsidR="00DA3D18">
        <w:rPr>
          <w:rFonts w:ascii="Times New Roman" w:hAnsi="Times New Roman" w:cs="Times New Roman"/>
          <w:b/>
          <w:sz w:val="24"/>
          <w:szCs w:val="24"/>
          <w:vertAlign w:val="subscript"/>
          <w:lang w:val="en-US"/>
        </w:rPr>
        <w:t xml:space="preserve"> </w:t>
      </w:r>
      <w:r w:rsidR="00DA3D18">
        <w:rPr>
          <w:rFonts w:ascii="Times New Roman" w:hAnsi="Times New Roman" w:cs="Times New Roman"/>
          <w:b/>
          <w:sz w:val="24"/>
          <w:szCs w:val="24"/>
          <w:lang w:val="en-US"/>
        </w:rPr>
        <w:t>)</w:t>
      </w:r>
      <w:r w:rsidR="009A6D19">
        <w:rPr>
          <w:rFonts w:ascii="Times New Roman" w:hAnsi="Times New Roman" w:cs="Times New Roman"/>
          <w:b/>
          <w:sz w:val="24"/>
          <w:szCs w:val="24"/>
          <w:lang w:val="en-US"/>
        </w:rPr>
        <w:t xml:space="preserve"> and </w:t>
      </w:r>
      <w:r w:rsidR="005646D7">
        <w:rPr>
          <w:rFonts w:ascii="Times New Roman" w:hAnsi="Times New Roman" w:cs="Times New Roman"/>
          <w:b/>
          <w:sz w:val="24"/>
          <w:szCs w:val="24"/>
          <w:lang w:val="en-US"/>
        </w:rPr>
        <w:t>impacts</w:t>
      </w:r>
      <w:r>
        <w:rPr>
          <w:rFonts w:ascii="Times New Roman" w:hAnsi="Times New Roman" w:cs="Times New Roman"/>
          <w:b/>
          <w:sz w:val="24"/>
          <w:szCs w:val="24"/>
          <w:lang w:val="en-US"/>
        </w:rPr>
        <w:t xml:space="preserve"> on humans</w:t>
      </w:r>
    </w:p>
    <w:p w14:paraId="31318FAF" w14:textId="77777777" w:rsidR="00525FBF" w:rsidRDefault="00525FBF" w:rsidP="00525FBF">
      <w:pPr>
        <w:pStyle w:val="ListParagraph"/>
        <w:spacing w:before="100" w:beforeAutospacing="1" w:after="100" w:afterAutospacing="1" w:line="240" w:lineRule="auto"/>
        <w:rPr>
          <w:rFonts w:ascii="Times New Roman" w:hAnsi="Times New Roman" w:cs="Times New Roman"/>
          <w:b/>
          <w:sz w:val="24"/>
          <w:szCs w:val="24"/>
          <w:lang w:val="en-US"/>
        </w:rPr>
      </w:pPr>
    </w:p>
    <w:p w14:paraId="1EAF2765" w14:textId="40F19602" w:rsidR="000B42E0" w:rsidRDefault="000B42E0" w:rsidP="009A6D19">
      <w:pPr>
        <w:pStyle w:val="ListParagraph"/>
        <w:spacing w:before="100" w:beforeAutospacing="1" w:after="100" w:afterAutospacing="1" w:line="240" w:lineRule="auto"/>
        <w:ind w:left="90" w:firstLine="270"/>
        <w:rPr>
          <w:rFonts w:ascii="Times New Roman" w:eastAsia="Times New Roman" w:hAnsi="Times New Roman" w:cs="Times New Roman"/>
          <w:sz w:val="24"/>
          <w:szCs w:val="24"/>
          <w:lang w:val="en-US"/>
        </w:rPr>
      </w:pPr>
      <w:r w:rsidRPr="000B42E0">
        <w:rPr>
          <w:rFonts w:ascii="Times New Roman" w:hAnsi="Times New Roman" w:cs="Times New Roman"/>
          <w:sz w:val="24"/>
          <w:szCs w:val="24"/>
          <w:lang w:val="en-US"/>
        </w:rPr>
        <w:t>Nitrogen dioxide (NO</w:t>
      </w:r>
      <w:r w:rsidR="00533780">
        <w:rPr>
          <w:rFonts w:ascii="Times New Roman" w:hAnsi="Times New Roman" w:cs="Times New Roman"/>
          <w:sz w:val="24"/>
          <w:szCs w:val="24"/>
          <w:vertAlign w:val="subscript"/>
          <w:lang w:val="en-US"/>
        </w:rPr>
        <w:t>2</w:t>
      </w:r>
      <w:r w:rsidRPr="000B42E0">
        <w:rPr>
          <w:rFonts w:ascii="Times New Roman" w:hAnsi="Times New Roman" w:cs="Times New Roman"/>
          <w:sz w:val="24"/>
          <w:szCs w:val="24"/>
          <w:lang w:val="en-US"/>
        </w:rPr>
        <w:t xml:space="preserve">) is mainly man-made gas, and excess exposure to it will cause inflammation with lung damage and respiratory problems. </w:t>
      </w:r>
      <w:r w:rsidR="00B3324D">
        <w:rPr>
          <w:rFonts w:ascii="Times New Roman" w:hAnsi="Times New Roman" w:cs="Times New Roman"/>
          <w:sz w:val="24"/>
          <w:szCs w:val="24"/>
          <w:lang w:val="en-US"/>
        </w:rPr>
        <w:t xml:space="preserve">This is amplified </w:t>
      </w:r>
      <w:r w:rsidR="00862FB0">
        <w:rPr>
          <w:rFonts w:ascii="Times New Roman" w:hAnsi="Times New Roman" w:cs="Times New Roman"/>
          <w:sz w:val="24"/>
          <w:szCs w:val="24"/>
          <w:lang w:val="en-US"/>
        </w:rPr>
        <w:t>by the effect of NO</w:t>
      </w:r>
      <w:r w:rsidR="00862FB0" w:rsidRPr="00862FB0">
        <w:rPr>
          <w:rFonts w:ascii="Times New Roman" w:hAnsi="Times New Roman" w:cs="Times New Roman"/>
          <w:sz w:val="24"/>
          <w:szCs w:val="24"/>
          <w:vertAlign w:val="subscript"/>
          <w:lang w:val="en-US"/>
        </w:rPr>
        <w:t>2</w:t>
      </w:r>
      <w:r w:rsidR="00862FB0">
        <w:rPr>
          <w:rFonts w:ascii="Times New Roman" w:hAnsi="Times New Roman" w:cs="Times New Roman"/>
          <w:sz w:val="24"/>
          <w:szCs w:val="24"/>
          <w:lang w:val="en-US"/>
        </w:rPr>
        <w:t xml:space="preserve"> on the endothelium (i.e., endothelial dysfunction, activation and injury through oxidative stress and inflammatory reactions) associated with autonomic dysfunctions.</w:t>
      </w:r>
      <w:r w:rsidR="00DE1B26">
        <w:rPr>
          <w:rFonts w:ascii="Times New Roman" w:hAnsi="Times New Roman" w:cs="Times New Roman"/>
          <w:sz w:val="24"/>
          <w:szCs w:val="24"/>
          <w:lang w:val="en-US"/>
        </w:rPr>
        <w:t xml:space="preserve"> </w:t>
      </w:r>
      <w:r w:rsidR="00862FB0">
        <w:rPr>
          <w:rFonts w:ascii="Times New Roman" w:hAnsi="Times New Roman" w:cs="Times New Roman"/>
          <w:sz w:val="24"/>
          <w:szCs w:val="24"/>
          <w:lang w:val="en-US"/>
        </w:rPr>
        <w:t>While endothelium damage could promote vasospasm, atherosclerosis and thrombosis, neural involvement triggers sympathetic activation and vagal withdrawal. These abnormalities could lead to coronary and cerebrovascular damage but also to arrhythmia and heart failure partly explaining NO</w:t>
      </w:r>
      <w:r w:rsidR="00862FB0" w:rsidRPr="00862FB0">
        <w:rPr>
          <w:rFonts w:ascii="Times New Roman" w:hAnsi="Times New Roman" w:cs="Times New Roman"/>
          <w:sz w:val="24"/>
          <w:szCs w:val="24"/>
          <w:vertAlign w:val="subscript"/>
          <w:lang w:val="en-US"/>
        </w:rPr>
        <w:t>2</w:t>
      </w:r>
      <w:r w:rsidR="00862FB0">
        <w:rPr>
          <w:rFonts w:ascii="Times New Roman" w:hAnsi="Times New Roman" w:cs="Times New Roman"/>
          <w:sz w:val="24"/>
          <w:szCs w:val="24"/>
          <w:lang w:val="en-US"/>
        </w:rPr>
        <w:t xml:space="preserve">-related increase in short- and long-term mortality.  </w:t>
      </w:r>
      <w:r w:rsidRPr="000B42E0">
        <w:rPr>
          <w:rFonts w:ascii="Times New Roman" w:hAnsi="Times New Roman" w:cs="Times New Roman"/>
          <w:sz w:val="24"/>
          <w:szCs w:val="24"/>
          <w:lang w:val="en-US"/>
        </w:rPr>
        <w:t xml:space="preserve">It also plays an important role in atmospheric chemistry, because it leads to the production of ozone. </w:t>
      </w:r>
      <w:r w:rsidRPr="000B42E0">
        <w:rPr>
          <w:rFonts w:ascii="Times New Roman" w:eastAsia="Times New Roman" w:hAnsi="Times New Roman" w:cs="Times New Roman"/>
          <w:sz w:val="24"/>
          <w:szCs w:val="24"/>
          <w:lang w:val="en-US"/>
        </w:rPr>
        <w:t xml:space="preserve">Nitrogen oxides are produced by emissions from power plants, heavy industry and road transport, along with biomass burning. </w:t>
      </w:r>
      <w:r w:rsidRPr="000B42E0">
        <w:rPr>
          <w:rFonts w:ascii="Times New Roman" w:hAnsi="Times New Roman" w:cs="Times New Roman"/>
          <w:sz w:val="24"/>
          <w:szCs w:val="24"/>
          <w:lang w:val="en-US"/>
        </w:rPr>
        <w:t>NO</w:t>
      </w:r>
      <w:r w:rsidRPr="00533780">
        <w:rPr>
          <w:rFonts w:ascii="Times New Roman" w:hAnsi="Times New Roman" w:cs="Times New Roman"/>
          <w:sz w:val="24"/>
          <w:szCs w:val="24"/>
          <w:vertAlign w:val="subscript"/>
          <w:lang w:val="en-US"/>
        </w:rPr>
        <w:t>2</w:t>
      </w:r>
      <w:r w:rsidRPr="000B42E0">
        <w:rPr>
          <w:rFonts w:ascii="Times New Roman" w:hAnsi="Times New Roman" w:cs="Times New Roman"/>
          <w:sz w:val="24"/>
          <w:szCs w:val="24"/>
          <w:lang w:val="en-US"/>
        </w:rPr>
        <w:t xml:space="preserve">  concentration in industrial areas can thus be monitored using remote sensing from space. </w:t>
      </w:r>
      <w:r w:rsidRPr="000B42E0">
        <w:rPr>
          <w:rFonts w:ascii="Times New Roman" w:eastAsia="Times New Roman" w:hAnsi="Times New Roman" w:cs="Times New Roman"/>
          <w:sz w:val="24"/>
          <w:szCs w:val="24"/>
          <w:lang w:val="en-US"/>
        </w:rPr>
        <w:t>In-situ ground-based data measuring networks are generally sparse the ground and do not allow a global view from satellites, and the assessment of local pollution versus advection.</w:t>
      </w:r>
    </w:p>
    <w:p w14:paraId="7D77528E" w14:textId="65A70280" w:rsidR="007766FD" w:rsidRDefault="007766FD" w:rsidP="00525FBF">
      <w:pPr>
        <w:pStyle w:val="ListParagraph"/>
        <w:spacing w:before="100" w:beforeAutospacing="1" w:after="100" w:afterAutospacing="1" w:line="240" w:lineRule="auto"/>
        <w:ind w:left="90"/>
        <w:rPr>
          <w:rFonts w:ascii="Times New Roman" w:eastAsia="Times New Roman" w:hAnsi="Times New Roman" w:cs="Times New Roman"/>
          <w:sz w:val="24"/>
          <w:szCs w:val="24"/>
          <w:lang w:val="en-US"/>
        </w:rPr>
      </w:pPr>
    </w:p>
    <w:p w14:paraId="7A6C0256" w14:textId="2D0544C9" w:rsidR="007766FD" w:rsidRPr="002A58AB" w:rsidRDefault="007766FD" w:rsidP="009A6D19">
      <w:pPr>
        <w:pStyle w:val="ListParagraph"/>
        <w:spacing w:before="100" w:beforeAutospacing="1" w:after="100" w:afterAutospacing="1" w:line="240" w:lineRule="auto"/>
        <w:ind w:left="90" w:firstLine="27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One of an interesting observation is the increase of ozone through less titration by nitric oxide. Through GOME-2  (see following  section B) short term variation of ozone </w:t>
      </w:r>
      <w:r w:rsidR="00D11EC7">
        <w:rPr>
          <w:rFonts w:ascii="Times New Roman" w:eastAsia="Times New Roman" w:hAnsi="Times New Roman" w:cs="Times New Roman"/>
          <w:sz w:val="24"/>
          <w:szCs w:val="24"/>
          <w:lang w:val="en-US"/>
        </w:rPr>
        <w:t xml:space="preserve"> tropospheric</w:t>
      </w:r>
      <w:r w:rsidR="00A6419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concentration can be evaluated. </w:t>
      </w:r>
      <w:r w:rsidR="00E12572" w:rsidRPr="005E6032">
        <w:rPr>
          <w:rFonts w:ascii="Times New Roman" w:eastAsia="Times New Roman" w:hAnsi="Times New Roman" w:cs="Times New Roman"/>
          <w:sz w:val="24"/>
          <w:szCs w:val="24"/>
          <w:lang w:val="en-US"/>
        </w:rPr>
        <w:t>See also</w:t>
      </w:r>
      <w:r w:rsidR="005E6032" w:rsidRPr="005E6032">
        <w:rPr>
          <w:rFonts w:ascii="Times New Roman" w:eastAsia="Times New Roman" w:hAnsi="Times New Roman" w:cs="Times New Roman"/>
          <w:sz w:val="24"/>
          <w:szCs w:val="24"/>
          <w:lang w:val="en-US"/>
        </w:rPr>
        <w:t xml:space="preserve"> </w:t>
      </w:r>
      <w:r w:rsidR="00A6419D">
        <w:rPr>
          <w:rFonts w:ascii="Times New Roman" w:eastAsia="Times New Roman" w:hAnsi="Times New Roman" w:cs="Times New Roman"/>
          <w:sz w:val="24"/>
          <w:szCs w:val="24"/>
          <w:lang w:val="en-US"/>
        </w:rPr>
        <w:t>tropospheric O</w:t>
      </w:r>
      <w:r w:rsidR="00A6419D">
        <w:rPr>
          <w:rFonts w:ascii="Times New Roman" w:eastAsia="Times New Roman" w:hAnsi="Times New Roman" w:cs="Times New Roman"/>
          <w:sz w:val="24"/>
          <w:szCs w:val="24"/>
          <w:vertAlign w:val="subscript"/>
          <w:lang w:val="en-US"/>
        </w:rPr>
        <w:t>3</w:t>
      </w:r>
      <w:r w:rsidR="00A6419D">
        <w:rPr>
          <w:rFonts w:ascii="Times New Roman" w:eastAsia="Times New Roman" w:hAnsi="Times New Roman" w:cs="Times New Roman"/>
          <w:sz w:val="24"/>
          <w:szCs w:val="24"/>
          <w:lang w:val="en-US"/>
        </w:rPr>
        <w:t xml:space="preserve"> </w:t>
      </w:r>
      <w:r w:rsidR="005E6032">
        <w:rPr>
          <w:rFonts w:ascii="Times New Roman" w:eastAsia="Times New Roman" w:hAnsi="Times New Roman" w:cs="Times New Roman"/>
          <w:sz w:val="24"/>
          <w:szCs w:val="24"/>
          <w:lang w:val="en-US"/>
        </w:rPr>
        <w:t>measur</w:t>
      </w:r>
      <w:r w:rsidR="00CB26D2">
        <w:rPr>
          <w:rFonts w:ascii="Times New Roman" w:eastAsia="Times New Roman" w:hAnsi="Times New Roman" w:cs="Times New Roman"/>
          <w:sz w:val="24"/>
          <w:szCs w:val="24"/>
          <w:lang w:val="en-US"/>
        </w:rPr>
        <w:t>e</w:t>
      </w:r>
      <w:r w:rsidR="005E6032">
        <w:rPr>
          <w:rFonts w:ascii="Times New Roman" w:eastAsia="Times New Roman" w:hAnsi="Times New Roman" w:cs="Times New Roman"/>
          <w:sz w:val="24"/>
          <w:szCs w:val="24"/>
          <w:lang w:val="en-US"/>
        </w:rPr>
        <w:t xml:space="preserve">ments from </w:t>
      </w:r>
      <w:r w:rsidR="005E6032" w:rsidRPr="005E6032">
        <w:rPr>
          <w:rFonts w:ascii="Times New Roman" w:eastAsia="Times New Roman" w:hAnsi="Times New Roman" w:cs="Times New Roman"/>
          <w:sz w:val="24"/>
          <w:szCs w:val="24"/>
          <w:lang w:val="en-US"/>
        </w:rPr>
        <w:t xml:space="preserve">the </w:t>
      </w:r>
      <w:r w:rsidR="005E6032" w:rsidRPr="005E6032">
        <w:rPr>
          <w:rFonts w:ascii="Times New Roman" w:hAnsi="Times New Roman" w:cs="Times New Roman"/>
          <w:sz w:val="24"/>
          <w:szCs w:val="24"/>
          <w:lang w:val="en-US"/>
        </w:rPr>
        <w:t xml:space="preserve">Infrared Atmospheric Sounding Interferometer (IASI), which was launched on board  of the </w:t>
      </w:r>
      <w:proofErr w:type="spellStart"/>
      <w:r w:rsidR="005E6032" w:rsidRPr="005E6032">
        <w:rPr>
          <w:rFonts w:ascii="Times New Roman" w:hAnsi="Times New Roman" w:cs="Times New Roman"/>
          <w:sz w:val="24"/>
          <w:szCs w:val="24"/>
          <w:lang w:val="en-US"/>
        </w:rPr>
        <w:t>MetOp</w:t>
      </w:r>
      <w:proofErr w:type="spellEnd"/>
      <w:r w:rsidR="005E6032" w:rsidRPr="005E6032">
        <w:rPr>
          <w:rFonts w:ascii="Times New Roman" w:hAnsi="Times New Roman" w:cs="Times New Roman"/>
          <w:sz w:val="24"/>
          <w:szCs w:val="24"/>
          <w:lang w:val="en-US"/>
        </w:rPr>
        <w:t>-A European satellite in October 2006</w:t>
      </w:r>
      <w:r w:rsidR="00A6419D">
        <w:rPr>
          <w:rFonts w:ascii="Times New Roman" w:hAnsi="Times New Roman" w:cs="Times New Roman"/>
          <w:sz w:val="24"/>
          <w:szCs w:val="24"/>
          <w:lang w:val="en-US"/>
        </w:rPr>
        <w:t xml:space="preserve"> </w:t>
      </w:r>
      <w:r w:rsidR="00A6419D">
        <w:rPr>
          <w:rFonts w:ascii="Times New Roman" w:eastAsia="Times New Roman" w:hAnsi="Times New Roman" w:cs="Times New Roman"/>
          <w:sz w:val="24"/>
          <w:szCs w:val="24"/>
          <w:lang w:val="en-US"/>
        </w:rPr>
        <w:t>(</w:t>
      </w:r>
      <w:proofErr w:type="spellStart"/>
      <w:r w:rsidR="004E35DB">
        <w:rPr>
          <w:rFonts w:ascii="Times New Roman" w:eastAsia="Times New Roman" w:hAnsi="Times New Roman" w:cs="Times New Roman"/>
          <w:sz w:val="24"/>
          <w:szCs w:val="24"/>
          <w:lang w:val="en-US"/>
        </w:rPr>
        <w:t>Clerbaux</w:t>
      </w:r>
      <w:proofErr w:type="spellEnd"/>
      <w:r w:rsidR="004E35DB">
        <w:rPr>
          <w:rFonts w:ascii="Times New Roman" w:eastAsia="Times New Roman" w:hAnsi="Times New Roman" w:cs="Times New Roman"/>
          <w:sz w:val="24"/>
          <w:szCs w:val="24"/>
          <w:lang w:val="en-US"/>
        </w:rPr>
        <w:t xml:space="preserve"> et al., 2009</w:t>
      </w:r>
      <w:r w:rsidR="00A6419D">
        <w:rPr>
          <w:rFonts w:ascii="Times New Roman" w:eastAsia="Times New Roman" w:hAnsi="Times New Roman" w:cs="Times New Roman"/>
          <w:sz w:val="24"/>
          <w:szCs w:val="24"/>
          <w:lang w:val="en-US"/>
        </w:rPr>
        <w:t>,  Dufour, 2012)</w:t>
      </w:r>
      <w:r w:rsidR="005E6032" w:rsidRPr="005E6032">
        <w:rPr>
          <w:rFonts w:ascii="Times New Roman" w:hAnsi="Times New Roman" w:cs="Times New Roman"/>
          <w:sz w:val="24"/>
          <w:szCs w:val="24"/>
          <w:lang w:val="en-US"/>
        </w:rPr>
        <w:t>.</w:t>
      </w:r>
      <w:r w:rsidR="00E1257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This </w:t>
      </w:r>
      <w:r w:rsidR="005E6032">
        <w:rPr>
          <w:rFonts w:ascii="Times New Roman" w:eastAsia="Times New Roman" w:hAnsi="Times New Roman" w:cs="Times New Roman"/>
          <w:sz w:val="24"/>
          <w:szCs w:val="24"/>
          <w:lang w:val="en-US"/>
        </w:rPr>
        <w:t>kind of dat</w:t>
      </w:r>
      <w:r w:rsidR="00CB26D2">
        <w:rPr>
          <w:rFonts w:ascii="Times New Roman" w:eastAsia="Times New Roman" w:hAnsi="Times New Roman" w:cs="Times New Roman"/>
          <w:sz w:val="24"/>
          <w:szCs w:val="24"/>
          <w:lang w:val="en-US"/>
        </w:rPr>
        <w:t>a</w:t>
      </w:r>
      <w:r w:rsidR="005E603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very important since ozone</w:t>
      </w:r>
      <w:r w:rsidR="00A6419D">
        <w:rPr>
          <w:rFonts w:ascii="Times New Roman" w:eastAsia="Times New Roman" w:hAnsi="Times New Roman" w:cs="Times New Roman"/>
          <w:sz w:val="24"/>
          <w:szCs w:val="24"/>
          <w:lang w:val="en-US"/>
        </w:rPr>
        <w:t xml:space="preserve"> in the boundary layer</w:t>
      </w:r>
      <w:r w:rsidR="005E603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also affects the respiratory system. Sentinel-4 should support this kind of research. Increase of ozone concentration was in deed measured in several cities</w:t>
      </w:r>
      <w:r w:rsidR="002A58AB">
        <w:rPr>
          <w:rFonts w:ascii="Times New Roman" w:eastAsia="Times New Roman" w:hAnsi="Times New Roman" w:cs="Times New Roman"/>
          <w:sz w:val="24"/>
          <w:szCs w:val="24"/>
          <w:lang w:val="en-US"/>
        </w:rPr>
        <w:t xml:space="preserve"> (Nice, Roma, Valencia, </w:t>
      </w:r>
      <w:r w:rsidR="004B489E">
        <w:rPr>
          <w:rFonts w:ascii="Times New Roman" w:eastAsia="Times New Roman" w:hAnsi="Times New Roman" w:cs="Times New Roman"/>
          <w:sz w:val="24"/>
          <w:szCs w:val="24"/>
          <w:lang w:val="en-US"/>
        </w:rPr>
        <w:t>Turin</w:t>
      </w:r>
      <w:r w:rsidR="002A58A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during COVID-19 pandemic (</w:t>
      </w:r>
      <w:r w:rsidR="002A58AB" w:rsidRPr="002A58AB">
        <w:rPr>
          <w:rFonts w:ascii="Times New Roman" w:eastAsia="Times New Roman" w:hAnsi="Times New Roman" w:cs="Times New Roman"/>
          <w:sz w:val="24"/>
          <w:szCs w:val="24"/>
          <w:lang w:val="en-US"/>
        </w:rPr>
        <w:t>Sicard et al., 2020).</w:t>
      </w:r>
    </w:p>
    <w:p w14:paraId="16F279C9" w14:textId="77777777" w:rsidR="002A58AB" w:rsidRPr="007766FD" w:rsidRDefault="002A58AB" w:rsidP="007766FD">
      <w:pPr>
        <w:pStyle w:val="ListParagraph"/>
        <w:spacing w:before="100" w:beforeAutospacing="1" w:after="100" w:afterAutospacing="1" w:line="240" w:lineRule="auto"/>
        <w:ind w:left="90"/>
        <w:rPr>
          <w:rFonts w:ascii="Times New Roman" w:eastAsia="Times New Roman" w:hAnsi="Times New Roman" w:cs="Times New Roman"/>
          <w:sz w:val="24"/>
          <w:szCs w:val="24"/>
          <w:lang w:val="en-US"/>
        </w:rPr>
      </w:pPr>
    </w:p>
    <w:p w14:paraId="607C2875" w14:textId="25E7E33A" w:rsidR="00C34981" w:rsidRDefault="00C34981" w:rsidP="00C07002">
      <w:pPr>
        <w:pStyle w:val="ListParagraph"/>
        <w:numPr>
          <w:ilvl w:val="0"/>
          <w:numId w:val="5"/>
        </w:numPr>
        <w:spacing w:before="100" w:beforeAutospacing="1" w:after="100" w:afterAutospacing="1" w:line="240" w:lineRule="auto"/>
        <w:rPr>
          <w:rFonts w:ascii="Times New Roman" w:hAnsi="Times New Roman" w:cs="Times New Roman"/>
          <w:b/>
          <w:sz w:val="24"/>
          <w:szCs w:val="24"/>
          <w:lang w:val="en-US"/>
        </w:rPr>
      </w:pPr>
      <w:r w:rsidRPr="00C07002">
        <w:rPr>
          <w:rFonts w:ascii="Times New Roman" w:hAnsi="Times New Roman" w:cs="Times New Roman"/>
          <w:b/>
          <w:sz w:val="24"/>
          <w:szCs w:val="24"/>
          <w:lang w:val="en-US"/>
        </w:rPr>
        <w:t xml:space="preserve">Monitoring </w:t>
      </w:r>
      <w:r w:rsidR="00DA3D18">
        <w:rPr>
          <w:rFonts w:ascii="Times New Roman" w:hAnsi="Times New Roman" w:cs="Times New Roman"/>
          <w:b/>
          <w:sz w:val="24"/>
          <w:szCs w:val="24"/>
          <w:lang w:val="en-US"/>
        </w:rPr>
        <w:t>NO</w:t>
      </w:r>
      <w:r w:rsidR="00DA3D18">
        <w:rPr>
          <w:rFonts w:ascii="Times New Roman" w:hAnsi="Times New Roman" w:cs="Times New Roman"/>
          <w:b/>
          <w:sz w:val="24"/>
          <w:szCs w:val="24"/>
          <w:vertAlign w:val="subscript"/>
          <w:lang w:val="en-US"/>
        </w:rPr>
        <w:t xml:space="preserve">2 </w:t>
      </w:r>
      <w:r w:rsidRPr="00C07002">
        <w:rPr>
          <w:rFonts w:ascii="Times New Roman" w:hAnsi="Times New Roman" w:cs="Times New Roman"/>
          <w:b/>
          <w:sz w:val="24"/>
          <w:szCs w:val="24"/>
          <w:lang w:val="en-US"/>
        </w:rPr>
        <w:t xml:space="preserve">from </w:t>
      </w:r>
      <w:r w:rsidR="001E35A9">
        <w:rPr>
          <w:rFonts w:ascii="Times New Roman" w:hAnsi="Times New Roman" w:cs="Times New Roman"/>
          <w:b/>
          <w:sz w:val="24"/>
          <w:szCs w:val="24"/>
          <w:lang w:val="en-US"/>
        </w:rPr>
        <w:t>space</w:t>
      </w:r>
    </w:p>
    <w:p w14:paraId="079F2F63" w14:textId="77777777" w:rsidR="00F571B9" w:rsidRPr="00C07002" w:rsidRDefault="00F571B9" w:rsidP="00F571B9">
      <w:pPr>
        <w:pStyle w:val="ListParagraph"/>
        <w:spacing w:before="100" w:beforeAutospacing="1" w:after="100" w:afterAutospacing="1" w:line="240" w:lineRule="auto"/>
        <w:rPr>
          <w:rFonts w:ascii="Times New Roman" w:hAnsi="Times New Roman" w:cs="Times New Roman"/>
          <w:b/>
          <w:sz w:val="24"/>
          <w:szCs w:val="24"/>
          <w:lang w:val="en-US"/>
        </w:rPr>
      </w:pPr>
    </w:p>
    <w:p w14:paraId="7F10A472" w14:textId="77777777" w:rsidR="00DE30C5" w:rsidRPr="00C7689C" w:rsidRDefault="00DE30C5" w:rsidP="009A6D19">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C7689C">
        <w:rPr>
          <w:rFonts w:ascii="Times New Roman" w:eastAsia="Times New Roman" w:hAnsi="Times New Roman" w:cs="Times New Roman"/>
          <w:sz w:val="24"/>
          <w:szCs w:val="24"/>
          <w:lang w:val="en-US"/>
        </w:rPr>
        <w:t>Space-based sensors are the only way to carry out effective global monitoring</w:t>
      </w:r>
      <w:r>
        <w:rPr>
          <w:rFonts w:ascii="Times New Roman" w:eastAsia="Times New Roman" w:hAnsi="Times New Roman" w:cs="Times New Roman"/>
          <w:sz w:val="24"/>
          <w:szCs w:val="24"/>
          <w:lang w:val="en-US"/>
        </w:rPr>
        <w:t xml:space="preserve"> of </w:t>
      </w:r>
      <w:r w:rsidRPr="00C34981">
        <w:rPr>
          <w:rFonts w:ascii="Times New Roman" w:eastAsia="Times New Roman" w:hAnsi="Times New Roman" w:cs="Times New Roman"/>
          <w:sz w:val="24"/>
          <w:szCs w:val="24"/>
          <w:lang w:val="en-US"/>
        </w:rPr>
        <w:t xml:space="preserve">Nitrogen </w:t>
      </w:r>
      <w:r>
        <w:rPr>
          <w:rFonts w:ascii="Times New Roman" w:eastAsia="Times New Roman" w:hAnsi="Times New Roman" w:cs="Times New Roman"/>
          <w:sz w:val="24"/>
          <w:szCs w:val="24"/>
          <w:lang w:val="en-US"/>
        </w:rPr>
        <w:t>di</w:t>
      </w:r>
      <w:r w:rsidRPr="00C34981">
        <w:rPr>
          <w:rFonts w:ascii="Times New Roman" w:eastAsia="Times New Roman" w:hAnsi="Times New Roman" w:cs="Times New Roman"/>
          <w:sz w:val="24"/>
          <w:szCs w:val="24"/>
          <w:lang w:val="en-US"/>
        </w:rPr>
        <w:t xml:space="preserve">oxides </w:t>
      </w:r>
      <w:r>
        <w:rPr>
          <w:rFonts w:ascii="Times New Roman" w:eastAsia="Times New Roman" w:hAnsi="Times New Roman" w:cs="Times New Roman"/>
          <w:sz w:val="24"/>
          <w:szCs w:val="24"/>
          <w:lang w:val="en-US"/>
        </w:rPr>
        <w:t xml:space="preserve">as </w:t>
      </w:r>
      <w:r w:rsidRPr="00C7689C">
        <w:rPr>
          <w:rFonts w:ascii="Times New Roman" w:eastAsia="Times New Roman" w:hAnsi="Times New Roman" w:cs="Times New Roman"/>
          <w:sz w:val="24"/>
          <w:szCs w:val="24"/>
          <w:lang w:val="en-US"/>
        </w:rPr>
        <w:t>demonstrated with the Global Ozone Monitoring Experiment (GOME) on ESA's ERS-2</w:t>
      </w:r>
      <w:r>
        <w:rPr>
          <w:rFonts w:ascii="Times New Roman" w:eastAsia="Times New Roman" w:hAnsi="Times New Roman" w:cs="Times New Roman"/>
          <w:sz w:val="24"/>
          <w:szCs w:val="24"/>
          <w:lang w:val="en-US"/>
        </w:rPr>
        <w:t xml:space="preserve"> a precursor </w:t>
      </w:r>
      <w:r w:rsidRPr="00C7689C">
        <w:rPr>
          <w:rFonts w:ascii="Times New Roman" w:eastAsia="Times New Roman" w:hAnsi="Times New Roman" w:cs="Times New Roman"/>
          <w:sz w:val="24"/>
          <w:szCs w:val="24"/>
          <w:lang w:val="en-US"/>
        </w:rPr>
        <w:t>of the German, Dutch and Belgian financed SCIAMACHY flying on Envisat.</w:t>
      </w:r>
    </w:p>
    <w:p w14:paraId="1691C25F" w14:textId="2E3BC59B" w:rsidR="00F571B9" w:rsidRPr="00E42771" w:rsidRDefault="00DE30C5" w:rsidP="00E42771">
      <w:pPr>
        <w:spacing w:before="100" w:beforeAutospacing="1" w:after="100" w:afterAutospacing="1" w:line="240" w:lineRule="auto"/>
        <w:rPr>
          <w:rFonts w:ascii="Times New Roman" w:eastAsia="Times New Roman" w:hAnsi="Times New Roman" w:cs="Times New Roman"/>
          <w:sz w:val="24"/>
          <w:szCs w:val="24"/>
          <w:lang w:val="en-US"/>
        </w:rPr>
      </w:pPr>
      <w:r w:rsidRPr="00675D77">
        <w:rPr>
          <w:rFonts w:ascii="Times New Roman" w:eastAsia="Times New Roman" w:hAnsi="Times New Roman" w:cs="Times New Roman"/>
          <w:sz w:val="24"/>
          <w:szCs w:val="24"/>
          <w:lang w:val="en-US"/>
        </w:rPr>
        <w:t xml:space="preserve">From space, NASA’s Ozone Monitoring Instrument (OMI) aboard the Aura satellite </w:t>
      </w:r>
      <w:r w:rsidR="00271E29">
        <w:rPr>
          <w:rFonts w:ascii="Times New Roman" w:eastAsia="Times New Roman" w:hAnsi="Times New Roman" w:cs="Times New Roman"/>
          <w:sz w:val="24"/>
          <w:szCs w:val="24"/>
          <w:lang w:val="en-US"/>
        </w:rPr>
        <w:t xml:space="preserve"> (</w:t>
      </w:r>
      <w:proofErr w:type="spellStart"/>
      <w:r w:rsidR="00271E29">
        <w:rPr>
          <w:rFonts w:ascii="Times New Roman" w:eastAsia="Times New Roman" w:hAnsi="Times New Roman" w:cs="Times New Roman"/>
          <w:sz w:val="24"/>
          <w:szCs w:val="24"/>
          <w:lang w:val="en-US"/>
        </w:rPr>
        <w:t>Bechle</w:t>
      </w:r>
      <w:proofErr w:type="spellEnd"/>
      <w:r w:rsidR="00271E29">
        <w:rPr>
          <w:rFonts w:ascii="Times New Roman" w:eastAsia="Times New Roman" w:hAnsi="Times New Roman" w:cs="Times New Roman"/>
          <w:sz w:val="24"/>
          <w:szCs w:val="24"/>
          <w:lang w:val="en-US"/>
        </w:rPr>
        <w:t xml:space="preserve"> et al., 2013) </w:t>
      </w:r>
      <w:r w:rsidRPr="00675D77">
        <w:rPr>
          <w:rFonts w:ascii="Times New Roman" w:eastAsia="Times New Roman" w:hAnsi="Times New Roman" w:cs="Times New Roman"/>
          <w:sz w:val="24"/>
          <w:szCs w:val="24"/>
          <w:lang w:val="en-US"/>
        </w:rPr>
        <w:t>and the European Space Agency</w:t>
      </w:r>
      <w:r w:rsidR="00AF704A">
        <w:rPr>
          <w:rFonts w:ascii="Times New Roman" w:eastAsia="Times New Roman" w:hAnsi="Times New Roman" w:cs="Times New Roman"/>
          <w:sz w:val="24"/>
          <w:szCs w:val="24"/>
          <w:lang w:val="en-US"/>
        </w:rPr>
        <w:t xml:space="preserve"> (ESA) </w:t>
      </w:r>
      <w:proofErr w:type="spellStart"/>
      <w:r w:rsidRPr="00675D77">
        <w:rPr>
          <w:rFonts w:ascii="Times New Roman" w:eastAsia="Times New Roman" w:hAnsi="Times New Roman" w:cs="Times New Roman"/>
          <w:sz w:val="24"/>
          <w:szCs w:val="24"/>
          <w:lang w:val="en-US"/>
        </w:rPr>
        <w:t>TROPOspheric</w:t>
      </w:r>
      <w:proofErr w:type="spellEnd"/>
      <w:r w:rsidRPr="00675D77">
        <w:rPr>
          <w:rFonts w:ascii="Times New Roman" w:eastAsia="Times New Roman" w:hAnsi="Times New Roman" w:cs="Times New Roman"/>
          <w:sz w:val="24"/>
          <w:szCs w:val="24"/>
          <w:lang w:val="en-US"/>
        </w:rPr>
        <w:t xml:space="preserve"> Monitoring Instrument (TROPOMI) aboard the Sentinel-5P satellite have provided the </w:t>
      </w:r>
      <w:r w:rsidRPr="009A0713">
        <w:rPr>
          <w:rFonts w:ascii="Times New Roman" w:eastAsia="Times New Roman" w:hAnsi="Times New Roman" w:cs="Times New Roman"/>
          <w:sz w:val="24"/>
          <w:szCs w:val="24"/>
          <w:lang w:val="en-US"/>
        </w:rPr>
        <w:t xml:space="preserve">data </w:t>
      </w:r>
      <w:r>
        <w:rPr>
          <w:rFonts w:ascii="Times New Roman" w:eastAsia="Times New Roman" w:hAnsi="Times New Roman" w:cs="Times New Roman"/>
          <w:sz w:val="24"/>
          <w:szCs w:val="24"/>
          <w:lang w:val="en-US"/>
        </w:rPr>
        <w:t xml:space="preserve">showing </w:t>
      </w:r>
      <w:r w:rsidRPr="009A0713">
        <w:rPr>
          <w:rFonts w:ascii="Times New Roman" w:eastAsia="Times New Roman" w:hAnsi="Times New Roman" w:cs="Times New Roman"/>
          <w:sz w:val="24"/>
          <w:szCs w:val="24"/>
          <w:lang w:val="en-US"/>
        </w:rPr>
        <w:t xml:space="preserve">of </w:t>
      </w:r>
      <w:hyperlink r:id="rId8" w:history="1">
        <w:r w:rsidRPr="009A0713">
          <w:rPr>
            <w:rFonts w:ascii="Times New Roman" w:eastAsia="Times New Roman" w:hAnsi="Times New Roman" w:cs="Times New Roman"/>
            <w:sz w:val="24"/>
            <w:szCs w:val="24"/>
            <w:lang w:val="en-US"/>
          </w:rPr>
          <w:t>rapidly</w:t>
        </w:r>
      </w:hyperlink>
      <w:r w:rsidRPr="009A0713">
        <w:rPr>
          <w:rFonts w:ascii="Times New Roman" w:eastAsia="Times New Roman" w:hAnsi="Times New Roman" w:cs="Times New Roman"/>
          <w:sz w:val="24"/>
          <w:szCs w:val="24"/>
          <w:lang w:val="en-US"/>
        </w:rPr>
        <w:t xml:space="preserve"> </w:t>
      </w:r>
      <w:hyperlink r:id="rId9" w:history="1">
        <w:r w:rsidRPr="009A0713">
          <w:rPr>
            <w:rFonts w:ascii="Times New Roman" w:eastAsia="Times New Roman" w:hAnsi="Times New Roman" w:cs="Times New Roman"/>
            <w:sz w:val="24"/>
            <w:szCs w:val="24"/>
            <w:lang w:val="en-US"/>
          </w:rPr>
          <w:t>falling</w:t>
        </w:r>
      </w:hyperlink>
      <w:r w:rsidRPr="009A0713">
        <w:rPr>
          <w:rFonts w:ascii="Times New Roman" w:eastAsia="Times New Roman" w:hAnsi="Times New Roman" w:cs="Times New Roman"/>
          <w:sz w:val="24"/>
          <w:szCs w:val="24"/>
          <w:lang w:val="en-US"/>
        </w:rPr>
        <w:t xml:space="preserve"> </w:t>
      </w:r>
      <w:hyperlink r:id="rId10" w:history="1">
        <w:r w:rsidRPr="009A0713">
          <w:rPr>
            <w:rFonts w:ascii="Times New Roman" w:eastAsia="Times New Roman" w:hAnsi="Times New Roman" w:cs="Times New Roman"/>
            <w:sz w:val="24"/>
            <w:szCs w:val="24"/>
            <w:lang w:val="en-US"/>
          </w:rPr>
          <w:t>nitrogen dioxide</w:t>
        </w:r>
      </w:hyperlink>
      <w:r w:rsidRPr="009A0713">
        <w:rPr>
          <w:rFonts w:ascii="Times New Roman" w:eastAsia="Times New Roman" w:hAnsi="Times New Roman" w:cs="Times New Roman"/>
          <w:sz w:val="24"/>
          <w:szCs w:val="24"/>
          <w:lang w:val="en-US"/>
        </w:rPr>
        <w:t xml:space="preserve"> </w:t>
      </w:r>
      <w:r w:rsidRPr="00675D77">
        <w:rPr>
          <w:rFonts w:ascii="Times New Roman" w:eastAsia="Times New Roman" w:hAnsi="Times New Roman" w:cs="Times New Roman"/>
          <w:sz w:val="24"/>
          <w:szCs w:val="24"/>
          <w:lang w:val="en-US"/>
        </w:rPr>
        <w:t>(</w:t>
      </w:r>
      <w:bookmarkStart w:id="1" w:name="_Hlk53632774"/>
      <w:r w:rsidRPr="00675D77">
        <w:rPr>
          <w:rFonts w:ascii="Times New Roman" w:eastAsia="Times New Roman" w:hAnsi="Times New Roman" w:cs="Times New Roman"/>
          <w:sz w:val="24"/>
          <w:szCs w:val="24"/>
          <w:lang w:val="en-US"/>
        </w:rPr>
        <w:t>NO</w:t>
      </w:r>
      <w:r w:rsidRPr="00675D77">
        <w:rPr>
          <w:rFonts w:ascii="Times New Roman" w:eastAsia="Times New Roman" w:hAnsi="Times New Roman" w:cs="Times New Roman"/>
          <w:sz w:val="24"/>
          <w:szCs w:val="24"/>
          <w:vertAlign w:val="subscript"/>
          <w:lang w:val="en-US"/>
        </w:rPr>
        <w:t>2</w:t>
      </w:r>
      <w:bookmarkEnd w:id="1"/>
      <w:r w:rsidRPr="00675D7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concentrations </w:t>
      </w:r>
      <w:r w:rsidRPr="00675D77">
        <w:rPr>
          <w:rFonts w:ascii="Times New Roman" w:eastAsia="Times New Roman" w:hAnsi="Times New Roman" w:cs="Times New Roman"/>
          <w:sz w:val="24"/>
          <w:szCs w:val="24"/>
          <w:lang w:val="en-US"/>
        </w:rPr>
        <w:t xml:space="preserve"> around the world due to people sheltering in place</w:t>
      </w:r>
      <w:r w:rsidR="00AF704A">
        <w:rPr>
          <w:rFonts w:ascii="Times New Roman" w:eastAsia="Times New Roman" w:hAnsi="Times New Roman" w:cs="Times New Roman"/>
          <w:sz w:val="24"/>
          <w:szCs w:val="24"/>
          <w:lang w:val="en-US"/>
        </w:rPr>
        <w:t xml:space="preserve"> during lockdown),  and lowering of industrial activities and transportation </w:t>
      </w:r>
      <w:r w:rsidR="00AF704A" w:rsidRPr="009306BD">
        <w:rPr>
          <w:rFonts w:ascii="Times New Roman" w:eastAsia="Times New Roman" w:hAnsi="Times New Roman" w:cs="Times New Roman"/>
          <w:b/>
          <w:sz w:val="24"/>
          <w:szCs w:val="24"/>
          <w:lang w:val="en-US"/>
        </w:rPr>
        <w:t xml:space="preserve">(Figure </w:t>
      </w:r>
      <w:r w:rsidR="009306BD" w:rsidRPr="009306BD">
        <w:rPr>
          <w:rFonts w:ascii="Times New Roman" w:eastAsia="Times New Roman" w:hAnsi="Times New Roman" w:cs="Times New Roman"/>
          <w:b/>
          <w:sz w:val="24"/>
          <w:szCs w:val="24"/>
          <w:lang w:val="en-US"/>
        </w:rPr>
        <w:t>2</w:t>
      </w:r>
      <w:r w:rsidR="00AF704A">
        <w:rPr>
          <w:rFonts w:ascii="Times New Roman" w:eastAsia="Times New Roman" w:hAnsi="Times New Roman" w:cs="Times New Roman"/>
          <w:sz w:val="24"/>
          <w:szCs w:val="24"/>
          <w:lang w:val="en-US"/>
        </w:rPr>
        <w:t xml:space="preserve">, for northern Italy). Another example </w:t>
      </w:r>
      <w:r w:rsidR="00AF704A">
        <w:rPr>
          <w:rFonts w:ascii="Times New Roman" w:hAnsi="Times New Roman" w:cs="Times New Roman"/>
          <w:sz w:val="24"/>
          <w:szCs w:val="24"/>
          <w:lang w:val="en-US"/>
        </w:rPr>
        <w:t>is</w:t>
      </w:r>
      <w:r w:rsidR="001E35A9" w:rsidRPr="00AF704A">
        <w:rPr>
          <w:rFonts w:ascii="Times New Roman" w:hAnsi="Times New Roman" w:cs="Times New Roman"/>
          <w:sz w:val="24"/>
          <w:szCs w:val="24"/>
          <w:lang w:val="en-US"/>
        </w:rPr>
        <w:t xml:space="preserve"> </w:t>
      </w:r>
      <w:r w:rsidRPr="00AF704A">
        <w:rPr>
          <w:rFonts w:ascii="Times New Roman" w:hAnsi="Times New Roman" w:cs="Times New Roman"/>
          <w:sz w:val="24"/>
          <w:szCs w:val="24"/>
          <w:lang w:val="en-US"/>
        </w:rPr>
        <w:t>a</w:t>
      </w:r>
      <w:r w:rsidR="00F571B9" w:rsidRPr="00AF704A">
        <w:rPr>
          <w:rFonts w:ascii="Times New Roman" w:hAnsi="Times New Roman" w:cs="Times New Roman"/>
          <w:sz w:val="24"/>
          <w:szCs w:val="24"/>
          <w:lang w:val="en-US"/>
        </w:rPr>
        <w:t xml:space="preserve">t the end of 2019, </w:t>
      </w:r>
      <w:r w:rsidR="00AF704A">
        <w:rPr>
          <w:rFonts w:ascii="Times New Roman" w:hAnsi="Times New Roman" w:cs="Times New Roman"/>
          <w:sz w:val="24"/>
          <w:szCs w:val="24"/>
          <w:lang w:val="en-US"/>
        </w:rPr>
        <w:t xml:space="preserve">when </w:t>
      </w:r>
      <w:r w:rsidR="00F571B9" w:rsidRPr="00AF704A">
        <w:rPr>
          <w:rFonts w:ascii="Times New Roman" w:hAnsi="Times New Roman" w:cs="Times New Roman"/>
          <w:sz w:val="24"/>
          <w:szCs w:val="24"/>
          <w:lang w:val="en-US"/>
        </w:rPr>
        <w:t xml:space="preserve">medical professionals in </w:t>
      </w:r>
      <w:r w:rsidR="00AF704A">
        <w:rPr>
          <w:rFonts w:ascii="Times New Roman" w:hAnsi="Times New Roman" w:cs="Times New Roman"/>
          <w:sz w:val="24"/>
          <w:szCs w:val="24"/>
          <w:lang w:val="en-US"/>
        </w:rPr>
        <w:t xml:space="preserve">the </w:t>
      </w:r>
      <w:r w:rsidR="00F571B9" w:rsidRPr="00AF704A">
        <w:rPr>
          <w:rFonts w:ascii="Times New Roman" w:hAnsi="Times New Roman" w:cs="Times New Roman"/>
          <w:sz w:val="24"/>
          <w:szCs w:val="24"/>
          <w:lang w:val="en-US"/>
        </w:rPr>
        <w:t>Wuhan</w:t>
      </w:r>
      <w:r w:rsidR="00AF704A">
        <w:rPr>
          <w:rFonts w:ascii="Times New Roman" w:hAnsi="Times New Roman" w:cs="Times New Roman"/>
          <w:sz w:val="24"/>
          <w:szCs w:val="24"/>
          <w:lang w:val="en-US"/>
        </w:rPr>
        <w:t xml:space="preserve"> Province </w:t>
      </w:r>
      <w:r w:rsidR="00E42771">
        <w:rPr>
          <w:rFonts w:ascii="Times New Roman" w:hAnsi="Times New Roman" w:cs="Times New Roman"/>
          <w:sz w:val="24"/>
          <w:szCs w:val="24"/>
          <w:lang w:val="en-US"/>
        </w:rPr>
        <w:t xml:space="preserve"> (</w:t>
      </w:r>
      <w:r w:rsidR="00F571B9" w:rsidRPr="00AF704A">
        <w:rPr>
          <w:rFonts w:ascii="Times New Roman" w:hAnsi="Times New Roman" w:cs="Times New Roman"/>
          <w:sz w:val="24"/>
          <w:szCs w:val="24"/>
          <w:lang w:val="en-US"/>
        </w:rPr>
        <w:t>China</w:t>
      </w:r>
      <w:r w:rsidR="00E42771">
        <w:rPr>
          <w:rFonts w:ascii="Times New Roman" w:hAnsi="Times New Roman" w:cs="Times New Roman"/>
          <w:sz w:val="24"/>
          <w:szCs w:val="24"/>
          <w:lang w:val="en-US"/>
        </w:rPr>
        <w:t>)</w:t>
      </w:r>
      <w:r w:rsidR="00F571B9" w:rsidRPr="00AF704A">
        <w:rPr>
          <w:rFonts w:ascii="Times New Roman" w:hAnsi="Times New Roman" w:cs="Times New Roman"/>
          <w:sz w:val="24"/>
          <w:szCs w:val="24"/>
          <w:lang w:val="en-US"/>
        </w:rPr>
        <w:t xml:space="preserve">, were treating dozens of pneumonia cases.  </w:t>
      </w:r>
      <w:r w:rsidR="00E42771" w:rsidRPr="00E42771">
        <w:rPr>
          <w:rFonts w:ascii="Times New Roman" w:hAnsi="Times New Roman" w:cs="Times New Roman"/>
          <w:sz w:val="24"/>
          <w:szCs w:val="24"/>
          <w:lang w:val="en-US"/>
        </w:rPr>
        <w:t>The</w:t>
      </w:r>
      <w:r w:rsidR="00F571B9" w:rsidRPr="00E42771">
        <w:rPr>
          <w:rFonts w:ascii="Times New Roman" w:hAnsi="Times New Roman" w:cs="Times New Roman"/>
          <w:sz w:val="24"/>
          <w:szCs w:val="24"/>
          <w:lang w:val="en-US"/>
        </w:rPr>
        <w:t xml:space="preserve"> illnesses were caused by </w:t>
      </w:r>
      <w:hyperlink r:id="rId11" w:history="1">
        <w:r w:rsidR="00F571B9" w:rsidRPr="00E42771">
          <w:rPr>
            <w:rStyle w:val="Hyperlink"/>
            <w:rFonts w:ascii="Times New Roman" w:hAnsi="Times New Roman" w:cs="Times New Roman"/>
            <w:color w:val="auto"/>
            <w:sz w:val="24"/>
            <w:szCs w:val="24"/>
            <w:u w:val="none"/>
            <w:lang w:val="en-US"/>
          </w:rPr>
          <w:t>COVID-19</w:t>
        </w:r>
      </w:hyperlink>
      <w:r w:rsidR="00F571B9" w:rsidRPr="00E42771">
        <w:rPr>
          <w:rFonts w:ascii="Times New Roman" w:hAnsi="Times New Roman" w:cs="Times New Roman"/>
          <w:sz w:val="24"/>
          <w:szCs w:val="24"/>
          <w:lang w:val="en-US"/>
        </w:rPr>
        <w:t xml:space="preserve">. </w:t>
      </w:r>
      <w:r w:rsidR="00AF704A" w:rsidRPr="00E42771">
        <w:rPr>
          <w:rFonts w:ascii="Times New Roman" w:hAnsi="Times New Roman" w:cs="Times New Roman"/>
          <w:sz w:val="24"/>
          <w:szCs w:val="24"/>
          <w:lang w:val="en-US"/>
        </w:rPr>
        <w:t>C</w:t>
      </w:r>
      <w:r w:rsidR="00F571B9" w:rsidRPr="00E42771">
        <w:rPr>
          <w:rFonts w:ascii="Times New Roman" w:hAnsi="Times New Roman" w:cs="Times New Roman"/>
          <w:sz w:val="24"/>
          <w:szCs w:val="24"/>
          <w:lang w:val="en-US"/>
        </w:rPr>
        <w:t>oncentrations of nitrogen dioxide, emitted by motor vehicles, power plants, and industrial facilities</w:t>
      </w:r>
      <w:r w:rsidR="00AF704A" w:rsidRPr="00E42771">
        <w:rPr>
          <w:rFonts w:ascii="Times New Roman" w:hAnsi="Times New Roman" w:cs="Times New Roman"/>
          <w:sz w:val="24"/>
          <w:szCs w:val="24"/>
          <w:lang w:val="en-US"/>
        </w:rPr>
        <w:t>, dropped down</w:t>
      </w:r>
      <w:r w:rsidR="00F571B9" w:rsidRPr="00E42771">
        <w:rPr>
          <w:rFonts w:ascii="Times New Roman" w:hAnsi="Times New Roman" w:cs="Times New Roman"/>
          <w:sz w:val="24"/>
          <w:szCs w:val="24"/>
          <w:lang w:val="en-US"/>
        </w:rPr>
        <w:t xml:space="preserve"> across China </w:t>
      </w:r>
      <w:r w:rsidR="00AF704A" w:rsidRPr="00E42771">
        <w:rPr>
          <w:rFonts w:ascii="Times New Roman" w:hAnsi="Times New Roman" w:cs="Times New Roman"/>
          <w:sz w:val="24"/>
          <w:szCs w:val="24"/>
          <w:lang w:val="en-US"/>
        </w:rPr>
        <w:t>as monitored</w:t>
      </w:r>
      <w:r w:rsidR="00F571B9" w:rsidRPr="00E42771">
        <w:rPr>
          <w:rFonts w:ascii="Times New Roman" w:hAnsi="Times New Roman" w:cs="Times New Roman"/>
          <w:sz w:val="24"/>
          <w:szCs w:val="24"/>
          <w:lang w:val="en-US"/>
        </w:rPr>
        <w:t xml:space="preserve"> </w:t>
      </w:r>
      <w:r w:rsidR="00AF704A" w:rsidRPr="00E42771">
        <w:rPr>
          <w:rFonts w:ascii="Times New Roman" w:hAnsi="Times New Roman" w:cs="Times New Roman"/>
          <w:sz w:val="24"/>
          <w:szCs w:val="24"/>
          <w:lang w:val="en-US"/>
        </w:rPr>
        <w:t xml:space="preserve">by </w:t>
      </w:r>
      <w:hyperlink r:id="rId12" w:history="1">
        <w:r w:rsidR="00F571B9" w:rsidRPr="00E42771">
          <w:rPr>
            <w:rStyle w:val="Hyperlink"/>
            <w:rFonts w:ascii="Times New Roman" w:hAnsi="Times New Roman" w:cs="Times New Roman"/>
            <w:color w:val="auto"/>
            <w:sz w:val="24"/>
            <w:szCs w:val="24"/>
            <w:u w:val="none"/>
            <w:lang w:val="en-US"/>
          </w:rPr>
          <w:t>TROP</w:t>
        </w:r>
        <w:r w:rsidR="00AF704A" w:rsidRPr="00E42771">
          <w:rPr>
            <w:rStyle w:val="Hyperlink"/>
            <w:rFonts w:ascii="Times New Roman" w:hAnsi="Times New Roman" w:cs="Times New Roman"/>
            <w:color w:val="auto"/>
            <w:sz w:val="24"/>
            <w:szCs w:val="24"/>
            <w:u w:val="none"/>
            <w:lang w:val="en-US"/>
          </w:rPr>
          <w:t>O</w:t>
        </w:r>
        <w:r w:rsidR="00F571B9" w:rsidRPr="00E42771">
          <w:rPr>
            <w:rStyle w:val="Hyperlink"/>
            <w:rFonts w:ascii="Times New Roman" w:hAnsi="Times New Roman" w:cs="Times New Roman"/>
            <w:color w:val="auto"/>
            <w:sz w:val="24"/>
            <w:szCs w:val="24"/>
            <w:u w:val="none"/>
            <w:lang w:val="en-US"/>
          </w:rPr>
          <w:t>MI</w:t>
        </w:r>
      </w:hyperlink>
      <w:r w:rsidR="00F571B9" w:rsidRPr="00E42771">
        <w:rPr>
          <w:rFonts w:ascii="Times New Roman" w:hAnsi="Times New Roman" w:cs="Times New Roman"/>
          <w:sz w:val="24"/>
          <w:szCs w:val="24"/>
          <w:lang w:val="en-US"/>
        </w:rPr>
        <w:t xml:space="preserve"> </w:t>
      </w:r>
      <w:r w:rsidR="00E42771">
        <w:rPr>
          <w:rFonts w:ascii="Times New Roman" w:hAnsi="Times New Roman" w:cs="Times New Roman"/>
          <w:sz w:val="24"/>
          <w:szCs w:val="24"/>
          <w:lang w:val="en-US"/>
        </w:rPr>
        <w:t xml:space="preserve"> </w:t>
      </w:r>
      <w:r w:rsidR="00F571B9" w:rsidRPr="00E42771">
        <w:rPr>
          <w:lang w:val="en-US"/>
        </w:rPr>
        <w:t xml:space="preserve">As of February 28, 2020, the virus </w:t>
      </w:r>
      <w:hyperlink r:id="rId13" w:history="1">
        <w:r w:rsidR="00F571B9" w:rsidRPr="00E42771">
          <w:rPr>
            <w:rStyle w:val="Hyperlink"/>
            <w:rFonts w:ascii="Times New Roman" w:hAnsi="Times New Roman" w:cs="Times New Roman"/>
            <w:color w:val="auto"/>
            <w:sz w:val="24"/>
            <w:szCs w:val="24"/>
            <w:u w:val="none"/>
            <w:lang w:val="en-US"/>
          </w:rPr>
          <w:t xml:space="preserve">had </w:t>
        </w:r>
        <w:r w:rsidR="00E42771" w:rsidRPr="00E42771">
          <w:rPr>
            <w:rStyle w:val="Hyperlink"/>
            <w:rFonts w:ascii="Times New Roman" w:hAnsi="Times New Roman" w:cs="Times New Roman"/>
            <w:color w:val="auto"/>
            <w:sz w:val="24"/>
            <w:szCs w:val="24"/>
            <w:u w:val="none"/>
            <w:lang w:val="en-US"/>
          </w:rPr>
          <w:t xml:space="preserve">spread not only over China but had been </w:t>
        </w:r>
        <w:r w:rsidR="00F571B9" w:rsidRPr="00E42771">
          <w:rPr>
            <w:rStyle w:val="Hyperlink"/>
            <w:rFonts w:ascii="Times New Roman" w:hAnsi="Times New Roman" w:cs="Times New Roman"/>
            <w:color w:val="auto"/>
            <w:sz w:val="24"/>
            <w:szCs w:val="24"/>
            <w:u w:val="none"/>
            <w:lang w:val="en-US"/>
          </w:rPr>
          <w:t>detected</w:t>
        </w:r>
      </w:hyperlink>
      <w:r w:rsidR="00F571B9" w:rsidRPr="00E42771">
        <w:rPr>
          <w:rFonts w:ascii="Times New Roman" w:hAnsi="Times New Roman" w:cs="Times New Roman"/>
          <w:sz w:val="24"/>
          <w:szCs w:val="24"/>
          <w:lang w:val="en-US"/>
        </w:rPr>
        <w:t xml:space="preserve"> in at least 56 countries.</w:t>
      </w:r>
      <w:r w:rsidR="00CC1455" w:rsidRPr="00E42771">
        <w:rPr>
          <w:rFonts w:ascii="Times New Roman" w:hAnsi="Times New Roman" w:cs="Times New Roman"/>
          <w:sz w:val="24"/>
          <w:szCs w:val="24"/>
          <w:lang w:val="en-US"/>
        </w:rPr>
        <w:t xml:space="preserve"> </w:t>
      </w:r>
      <w:r w:rsidRPr="00E42771">
        <w:rPr>
          <w:rFonts w:ascii="Times New Roman" w:hAnsi="Times New Roman" w:cs="Times New Roman"/>
          <w:sz w:val="24"/>
          <w:szCs w:val="24"/>
          <w:lang w:val="en-US"/>
        </w:rPr>
        <w:t>The</w:t>
      </w:r>
      <w:r w:rsidR="00F571B9" w:rsidRPr="00E42771">
        <w:rPr>
          <w:rFonts w:ascii="Times New Roman" w:hAnsi="Times New Roman" w:cs="Times New Roman"/>
          <w:sz w:val="24"/>
          <w:szCs w:val="24"/>
          <w:lang w:val="en-US"/>
        </w:rPr>
        <w:t xml:space="preserve"> dramatic drop-off </w:t>
      </w:r>
      <w:r w:rsidR="00E42771">
        <w:rPr>
          <w:rFonts w:ascii="Times New Roman" w:hAnsi="Times New Roman" w:cs="Times New Roman"/>
          <w:sz w:val="24"/>
          <w:szCs w:val="24"/>
          <w:lang w:val="en-US"/>
        </w:rPr>
        <w:t>of NO</w:t>
      </w:r>
      <w:r w:rsidR="00533780">
        <w:rPr>
          <w:rFonts w:ascii="Times New Roman" w:hAnsi="Times New Roman" w:cs="Times New Roman"/>
          <w:sz w:val="24"/>
          <w:szCs w:val="24"/>
          <w:vertAlign w:val="subscript"/>
          <w:lang w:val="en-US"/>
        </w:rPr>
        <w:t>2</w:t>
      </w:r>
      <w:r w:rsidR="00E42771">
        <w:rPr>
          <w:rFonts w:ascii="Times New Roman" w:hAnsi="Times New Roman" w:cs="Times New Roman"/>
          <w:sz w:val="24"/>
          <w:szCs w:val="24"/>
          <w:lang w:val="en-US"/>
        </w:rPr>
        <w:t xml:space="preserve"> concentrations</w:t>
      </w:r>
      <w:r w:rsidR="00E42771" w:rsidRPr="00E42771">
        <w:rPr>
          <w:rFonts w:ascii="Times New Roman" w:hAnsi="Times New Roman" w:cs="Times New Roman"/>
          <w:sz w:val="24"/>
          <w:szCs w:val="24"/>
          <w:lang w:val="en-US"/>
        </w:rPr>
        <w:t xml:space="preserve"> </w:t>
      </w:r>
      <w:r w:rsidR="00F571B9" w:rsidRPr="00E42771">
        <w:rPr>
          <w:rFonts w:ascii="Times New Roman" w:hAnsi="Times New Roman" w:cs="Times New Roman"/>
          <w:sz w:val="24"/>
          <w:szCs w:val="24"/>
          <w:lang w:val="en-US"/>
        </w:rPr>
        <w:t>over such wide area</w:t>
      </w:r>
      <w:r w:rsidRPr="00E42771">
        <w:rPr>
          <w:rFonts w:ascii="Times New Roman" w:hAnsi="Times New Roman" w:cs="Times New Roman"/>
          <w:sz w:val="24"/>
          <w:szCs w:val="24"/>
          <w:lang w:val="en-US"/>
        </w:rPr>
        <w:t>s</w:t>
      </w:r>
      <w:r w:rsidR="00F571B9" w:rsidRPr="00E42771">
        <w:rPr>
          <w:rFonts w:ascii="Times New Roman" w:hAnsi="Times New Roman" w:cs="Times New Roman"/>
          <w:sz w:val="24"/>
          <w:szCs w:val="24"/>
          <w:lang w:val="en-US"/>
        </w:rPr>
        <w:t xml:space="preserve"> </w:t>
      </w:r>
      <w:r w:rsidRPr="00E42771">
        <w:rPr>
          <w:rFonts w:ascii="Times New Roman" w:hAnsi="Times New Roman" w:cs="Times New Roman"/>
          <w:sz w:val="24"/>
          <w:szCs w:val="24"/>
          <w:lang w:val="en-US"/>
        </w:rPr>
        <w:t xml:space="preserve">was due to </w:t>
      </w:r>
      <w:r w:rsidR="00F571B9" w:rsidRPr="00E42771">
        <w:rPr>
          <w:rFonts w:ascii="Times New Roman" w:hAnsi="Times New Roman" w:cs="Times New Roman"/>
          <w:sz w:val="24"/>
          <w:szCs w:val="24"/>
          <w:lang w:val="en-US"/>
        </w:rPr>
        <w:t xml:space="preserve"> the economic recession </w:t>
      </w:r>
      <w:r w:rsidRPr="00E42771">
        <w:rPr>
          <w:rFonts w:ascii="Times New Roman" w:hAnsi="Times New Roman" w:cs="Times New Roman"/>
          <w:sz w:val="24"/>
          <w:szCs w:val="24"/>
          <w:lang w:val="en-US"/>
        </w:rPr>
        <w:t>associated with COVID-19 pandemic</w:t>
      </w:r>
    </w:p>
    <w:p w14:paraId="29624F3C" w14:textId="77777777" w:rsidR="00C46F79" w:rsidRPr="00675D77" w:rsidRDefault="009A0713" w:rsidP="009A6D19">
      <w:pPr>
        <w:spacing w:before="100" w:beforeAutospacing="1" w:after="100" w:afterAutospacing="1" w:line="24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Since 2004, </w:t>
      </w:r>
      <w:r w:rsidR="00C46F79" w:rsidRPr="00675D77">
        <w:rPr>
          <w:rFonts w:ascii="Times New Roman" w:eastAsia="Times New Roman" w:hAnsi="Times New Roman" w:cs="Times New Roman"/>
          <w:sz w:val="24"/>
          <w:szCs w:val="24"/>
          <w:lang w:val="en-US"/>
        </w:rPr>
        <w:t>OMI has been measuring total column NO</w:t>
      </w:r>
      <w:r w:rsidR="00C46F79" w:rsidRPr="00675D77">
        <w:rPr>
          <w:rFonts w:ascii="Times New Roman" w:eastAsia="Times New Roman" w:hAnsi="Times New Roman" w:cs="Times New Roman"/>
          <w:sz w:val="24"/>
          <w:szCs w:val="24"/>
          <w:vertAlign w:val="subscript"/>
          <w:lang w:val="en-US"/>
        </w:rPr>
        <w:t>2</w:t>
      </w:r>
      <w:r w:rsidR="00C46F79" w:rsidRPr="00675D77">
        <w:rPr>
          <w:rFonts w:ascii="Times New Roman" w:eastAsia="Times New Roman" w:hAnsi="Times New Roman" w:cs="Times New Roman"/>
          <w:sz w:val="24"/>
          <w:szCs w:val="24"/>
          <w:lang w:val="en-US"/>
        </w:rPr>
        <w:t>, an air pollutant associated with burning fossil fuels</w:t>
      </w:r>
      <w:r>
        <w:rPr>
          <w:rFonts w:ascii="Times New Roman" w:eastAsia="Times New Roman" w:hAnsi="Times New Roman" w:cs="Times New Roman"/>
          <w:sz w:val="24"/>
          <w:szCs w:val="24"/>
          <w:lang w:val="en-US"/>
        </w:rPr>
        <w:t xml:space="preserve">. </w:t>
      </w:r>
      <w:r w:rsidR="00C46F79" w:rsidRPr="00675D77">
        <w:rPr>
          <w:rFonts w:ascii="Times New Roman" w:eastAsia="Times New Roman" w:hAnsi="Times New Roman" w:cs="Times New Roman"/>
          <w:sz w:val="24"/>
          <w:szCs w:val="24"/>
          <w:lang w:val="en-US"/>
        </w:rPr>
        <w:t xml:space="preserve">In addition, ongoing observations from the Visible Infrared Imaging Radiometer Suite (VIIRS) Day/Night Band on the joint NASA/NOAA Suomi NPP mission, have provided </w:t>
      </w:r>
      <w:proofErr w:type="spellStart"/>
      <w:r>
        <w:rPr>
          <w:rFonts w:ascii="Times New Roman" w:eastAsia="Times New Roman" w:hAnsi="Times New Roman" w:cs="Times New Roman"/>
          <w:sz w:val="24"/>
          <w:szCs w:val="24"/>
          <w:lang w:val="en-US"/>
        </w:rPr>
        <w:t>i</w:t>
      </w:r>
      <w:r w:rsidR="00C46F79" w:rsidRPr="00675D77">
        <w:rPr>
          <w:rFonts w:ascii="Times New Roman" w:eastAsia="Times New Roman" w:hAnsi="Times New Roman" w:cs="Times New Roman"/>
          <w:sz w:val="24"/>
          <w:szCs w:val="24"/>
          <w:lang w:val="en-US"/>
        </w:rPr>
        <w:t>nsigh</w:t>
      </w:r>
      <w:r>
        <w:rPr>
          <w:rFonts w:ascii="Times New Roman" w:eastAsia="Times New Roman" w:hAnsi="Times New Roman" w:cs="Times New Roman"/>
          <w:sz w:val="24"/>
          <w:szCs w:val="24"/>
          <w:lang w:val="en-US"/>
        </w:rPr>
        <w:t>s</w:t>
      </w:r>
      <w:r w:rsidR="00C46F79" w:rsidRPr="00675D77">
        <w:rPr>
          <w:rFonts w:ascii="Times New Roman" w:eastAsia="Times New Roman" w:hAnsi="Times New Roman" w:cs="Times New Roman"/>
          <w:sz w:val="24"/>
          <w:szCs w:val="24"/>
          <w:lang w:val="en-US"/>
        </w:rPr>
        <w:t>t</w:t>
      </w:r>
      <w:proofErr w:type="spellEnd"/>
      <w:r w:rsidR="00C46F79" w:rsidRPr="00675D77">
        <w:rPr>
          <w:rFonts w:ascii="Times New Roman" w:eastAsia="Times New Roman" w:hAnsi="Times New Roman" w:cs="Times New Roman"/>
          <w:sz w:val="24"/>
          <w:szCs w:val="24"/>
          <w:lang w:val="en-US"/>
        </w:rPr>
        <w:t xml:space="preserve"> into </w:t>
      </w:r>
      <w:hyperlink r:id="rId14" w:history="1">
        <w:r w:rsidR="00C46F79" w:rsidRPr="009A0713">
          <w:rPr>
            <w:rFonts w:ascii="Times New Roman" w:eastAsia="Times New Roman" w:hAnsi="Times New Roman" w:cs="Times New Roman"/>
            <w:sz w:val="24"/>
            <w:szCs w:val="24"/>
            <w:lang w:val="en-US"/>
          </w:rPr>
          <w:t>recent changes</w:t>
        </w:r>
      </w:hyperlink>
      <w:r w:rsidR="00C46F79" w:rsidRPr="009A0713">
        <w:rPr>
          <w:rFonts w:ascii="Times New Roman" w:eastAsia="Times New Roman" w:hAnsi="Times New Roman" w:cs="Times New Roman"/>
          <w:sz w:val="24"/>
          <w:szCs w:val="24"/>
          <w:lang w:val="en-US"/>
        </w:rPr>
        <w:t xml:space="preserve"> </w:t>
      </w:r>
      <w:r w:rsidR="00C46F79" w:rsidRPr="00675D77">
        <w:rPr>
          <w:rFonts w:ascii="Times New Roman" w:eastAsia="Times New Roman" w:hAnsi="Times New Roman" w:cs="Times New Roman"/>
          <w:sz w:val="24"/>
          <w:szCs w:val="24"/>
          <w:lang w:val="en-US"/>
        </w:rPr>
        <w:t>in global human activity.  </w:t>
      </w:r>
    </w:p>
    <w:p w14:paraId="3B8667F2" w14:textId="77777777" w:rsidR="00700178" w:rsidRDefault="009A0713" w:rsidP="009A6D19">
      <w:pPr>
        <w:spacing w:before="100" w:beforeAutospacing="1" w:after="100" w:afterAutospacing="1" w:line="24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w:t>
      </w:r>
      <w:r w:rsidR="00C46F79" w:rsidRPr="00675D77">
        <w:rPr>
          <w:rFonts w:ascii="Times New Roman" w:eastAsia="Times New Roman" w:hAnsi="Times New Roman" w:cs="Times New Roman"/>
          <w:sz w:val="24"/>
          <w:szCs w:val="24"/>
          <w:lang w:val="en-US"/>
        </w:rPr>
        <w:t xml:space="preserve"> datasets are also being used to help shed light on our understanding of the spread of COVID-19. </w:t>
      </w:r>
      <w:r>
        <w:rPr>
          <w:rFonts w:ascii="Times New Roman" w:eastAsia="Times New Roman" w:hAnsi="Times New Roman" w:cs="Times New Roman"/>
          <w:sz w:val="24"/>
          <w:szCs w:val="24"/>
          <w:lang w:val="en-US"/>
        </w:rPr>
        <w:t xml:space="preserve">The </w:t>
      </w:r>
      <w:r w:rsidR="00C46F79" w:rsidRPr="00675D77">
        <w:rPr>
          <w:rFonts w:ascii="Times New Roman" w:eastAsia="Times New Roman" w:hAnsi="Times New Roman" w:cs="Times New Roman"/>
          <w:sz w:val="24"/>
          <w:szCs w:val="24"/>
          <w:lang w:val="en-US"/>
        </w:rPr>
        <w:t xml:space="preserve">Socioeconomic Data and Applications Center (SEDAC) has </w:t>
      </w:r>
      <w:r w:rsidR="00C46F79" w:rsidRPr="009A0713">
        <w:rPr>
          <w:rFonts w:ascii="Times New Roman" w:eastAsia="Times New Roman" w:hAnsi="Times New Roman" w:cs="Times New Roman"/>
          <w:sz w:val="24"/>
          <w:szCs w:val="24"/>
          <w:lang w:val="en-US"/>
        </w:rPr>
        <w:t xml:space="preserve">launched a </w:t>
      </w:r>
      <w:hyperlink r:id="rId15" w:history="1">
        <w:r w:rsidR="00C46F79" w:rsidRPr="009A0713">
          <w:rPr>
            <w:rFonts w:ascii="Times New Roman" w:eastAsia="Times New Roman" w:hAnsi="Times New Roman" w:cs="Times New Roman"/>
            <w:sz w:val="24"/>
            <w:szCs w:val="24"/>
            <w:lang w:val="en-US"/>
          </w:rPr>
          <w:t xml:space="preserve">new interactive </w:t>
        </w:r>
        <w:r>
          <w:rPr>
            <w:rFonts w:ascii="Times New Roman" w:eastAsia="Times New Roman" w:hAnsi="Times New Roman" w:cs="Times New Roman"/>
            <w:sz w:val="24"/>
            <w:szCs w:val="24"/>
            <w:lang w:val="en-US"/>
          </w:rPr>
          <w:t xml:space="preserve">and freely available </w:t>
        </w:r>
        <w:r w:rsidR="00C46F79" w:rsidRPr="009A0713">
          <w:rPr>
            <w:rFonts w:ascii="Times New Roman" w:eastAsia="Times New Roman" w:hAnsi="Times New Roman" w:cs="Times New Roman"/>
            <w:sz w:val="24"/>
            <w:szCs w:val="24"/>
            <w:lang w:val="en-US"/>
          </w:rPr>
          <w:t>mapping tool</w:t>
        </w:r>
      </w:hyperlink>
      <w:r w:rsidR="00C46F79" w:rsidRPr="009A071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which allows overlaying with</w:t>
      </w:r>
      <w:r w:rsidR="00C46F79" w:rsidRPr="00675D77">
        <w:rPr>
          <w:rFonts w:ascii="Times New Roman" w:eastAsia="Times New Roman" w:hAnsi="Times New Roman" w:cs="Times New Roman"/>
          <w:sz w:val="24"/>
          <w:szCs w:val="24"/>
          <w:lang w:val="en-US"/>
        </w:rPr>
        <w:t xml:space="preserve"> data from the Johns Hopkins University of Medicine Coronavirus Resource Center on the spread of COVID-19.</w:t>
      </w:r>
    </w:p>
    <w:p w14:paraId="2E4E7CC4" w14:textId="1D65978A" w:rsidR="00C46F79" w:rsidRPr="00675D77" w:rsidRDefault="00700178" w:rsidP="009A6D19">
      <w:pPr>
        <w:spacing w:before="100" w:beforeAutospacing="1" w:after="100" w:afterAutospacing="1" w:line="24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work which</w:t>
      </w:r>
      <w:r w:rsidR="00C46F79" w:rsidRPr="00675D77">
        <w:rPr>
          <w:rFonts w:ascii="Times New Roman" w:eastAsia="Times New Roman" w:hAnsi="Times New Roman" w:cs="Times New Roman"/>
          <w:sz w:val="24"/>
          <w:szCs w:val="24"/>
          <w:lang w:val="en-US"/>
        </w:rPr>
        <w:t xml:space="preserve"> must be done </w:t>
      </w:r>
      <w:r>
        <w:rPr>
          <w:rFonts w:ascii="Times New Roman" w:eastAsia="Times New Roman" w:hAnsi="Times New Roman" w:cs="Times New Roman"/>
          <w:sz w:val="24"/>
          <w:szCs w:val="24"/>
          <w:lang w:val="en-US"/>
        </w:rPr>
        <w:t xml:space="preserve">is </w:t>
      </w:r>
      <w:r w:rsidR="00C46F79" w:rsidRPr="00675D77">
        <w:rPr>
          <w:rFonts w:ascii="Times New Roman" w:eastAsia="Times New Roman" w:hAnsi="Times New Roman" w:cs="Times New Roman"/>
          <w:sz w:val="24"/>
          <w:szCs w:val="24"/>
          <w:lang w:val="en-US"/>
        </w:rPr>
        <w:t xml:space="preserve">to determine whether any hydroclimatic observations, such as </w:t>
      </w:r>
      <w:r>
        <w:rPr>
          <w:rFonts w:ascii="Times New Roman" w:eastAsia="Times New Roman" w:hAnsi="Times New Roman" w:cs="Times New Roman"/>
          <w:sz w:val="24"/>
          <w:szCs w:val="24"/>
          <w:lang w:val="en-US"/>
        </w:rPr>
        <w:t xml:space="preserve">air-pollution, </w:t>
      </w:r>
      <w:r w:rsidR="00C46F79" w:rsidRPr="00675D77">
        <w:rPr>
          <w:rFonts w:ascii="Times New Roman" w:eastAsia="Times New Roman" w:hAnsi="Times New Roman" w:cs="Times New Roman"/>
          <w:sz w:val="24"/>
          <w:szCs w:val="24"/>
          <w:lang w:val="en-US"/>
        </w:rPr>
        <w:t xml:space="preserve">temperature </w:t>
      </w:r>
      <w:r w:rsidR="00EE463E">
        <w:rPr>
          <w:rFonts w:ascii="Times New Roman" w:eastAsia="Times New Roman" w:hAnsi="Times New Roman" w:cs="Times New Roman"/>
          <w:sz w:val="24"/>
          <w:szCs w:val="24"/>
          <w:lang w:val="en-US"/>
        </w:rPr>
        <w:t>and/</w:t>
      </w:r>
      <w:r w:rsidR="00C46F79" w:rsidRPr="00675D77">
        <w:rPr>
          <w:rFonts w:ascii="Times New Roman" w:eastAsia="Times New Roman" w:hAnsi="Times New Roman" w:cs="Times New Roman"/>
          <w:sz w:val="24"/>
          <w:szCs w:val="24"/>
          <w:lang w:val="en-US"/>
        </w:rPr>
        <w:t xml:space="preserve">or humidity, </w:t>
      </w:r>
      <w:r w:rsidR="00E42771">
        <w:rPr>
          <w:rFonts w:ascii="Times New Roman" w:eastAsia="Times New Roman" w:hAnsi="Times New Roman" w:cs="Times New Roman"/>
          <w:sz w:val="24"/>
          <w:szCs w:val="24"/>
          <w:lang w:val="en-US"/>
        </w:rPr>
        <w:t xml:space="preserve">even seasonality </w:t>
      </w:r>
      <w:r w:rsidR="00C46F79" w:rsidRPr="00675D77">
        <w:rPr>
          <w:rFonts w:ascii="Times New Roman" w:eastAsia="Times New Roman" w:hAnsi="Times New Roman" w:cs="Times New Roman"/>
          <w:sz w:val="24"/>
          <w:szCs w:val="24"/>
          <w:lang w:val="en-US"/>
        </w:rPr>
        <w:t>may impact the spread of COVID-19.</w:t>
      </w:r>
    </w:p>
    <w:p w14:paraId="1053A6EC" w14:textId="37DB06C6" w:rsidR="00314213" w:rsidRPr="00314213" w:rsidRDefault="00C46F79" w:rsidP="009A6D19">
      <w:pPr>
        <w:spacing w:before="100" w:beforeAutospacing="1" w:after="100" w:afterAutospacing="1" w:line="240" w:lineRule="auto"/>
        <w:ind w:firstLine="720"/>
        <w:rPr>
          <w:rFonts w:ascii="Times New Roman" w:eastAsia="Times New Roman" w:hAnsi="Times New Roman" w:cs="Times New Roman"/>
          <w:sz w:val="24"/>
          <w:szCs w:val="24"/>
          <w:lang w:val="en-US"/>
        </w:rPr>
      </w:pPr>
      <w:r w:rsidRPr="00675D77">
        <w:rPr>
          <w:rFonts w:ascii="Times New Roman" w:eastAsia="Times New Roman" w:hAnsi="Times New Roman" w:cs="Times New Roman"/>
          <w:sz w:val="24"/>
          <w:szCs w:val="24"/>
          <w:lang w:val="en-US"/>
        </w:rPr>
        <w:t xml:space="preserve">NASA is exploring additional partnering opportunities beyond its current joint Earth-observing satellite operations with the European Space Agency </w:t>
      </w:r>
      <w:r w:rsidR="00EE463E">
        <w:rPr>
          <w:rFonts w:ascii="Times New Roman" w:eastAsia="Times New Roman" w:hAnsi="Times New Roman" w:cs="Times New Roman"/>
          <w:sz w:val="24"/>
          <w:szCs w:val="24"/>
          <w:lang w:val="en-US"/>
        </w:rPr>
        <w:t xml:space="preserve">(ESA) </w:t>
      </w:r>
      <w:r w:rsidRPr="00675D77">
        <w:rPr>
          <w:rFonts w:ascii="Times New Roman" w:eastAsia="Times New Roman" w:hAnsi="Times New Roman" w:cs="Times New Roman"/>
          <w:sz w:val="24"/>
          <w:szCs w:val="24"/>
          <w:lang w:val="en-US"/>
        </w:rPr>
        <w:t>and the Japan Aerospace Exploration Agency</w:t>
      </w:r>
      <w:r w:rsidR="00EE463E">
        <w:rPr>
          <w:rFonts w:ascii="Times New Roman" w:eastAsia="Times New Roman" w:hAnsi="Times New Roman" w:cs="Times New Roman"/>
          <w:sz w:val="24"/>
          <w:szCs w:val="24"/>
          <w:lang w:val="en-US"/>
        </w:rPr>
        <w:t xml:space="preserve"> (JAXA)</w:t>
      </w:r>
      <w:r w:rsidRPr="00675D77">
        <w:rPr>
          <w:rFonts w:ascii="Times New Roman" w:eastAsia="Times New Roman" w:hAnsi="Times New Roman" w:cs="Times New Roman"/>
          <w:sz w:val="24"/>
          <w:szCs w:val="24"/>
          <w:lang w:val="en-US"/>
        </w:rPr>
        <w:t xml:space="preserve"> to collaborate on Earth science research related to COVID-19.</w:t>
      </w:r>
      <w:r w:rsidR="00314213" w:rsidRPr="00314213">
        <w:rPr>
          <w:rFonts w:ascii="Times New Roman" w:eastAsia="Times New Roman" w:hAnsi="Times New Roman" w:cs="Times New Roman"/>
          <w:sz w:val="24"/>
          <w:szCs w:val="24"/>
          <w:lang w:val="en-US"/>
        </w:rPr>
        <w:t xml:space="preserve"> </w:t>
      </w:r>
      <w:r w:rsidR="00314213">
        <w:rPr>
          <w:rFonts w:ascii="Times New Roman" w:eastAsia="Times New Roman" w:hAnsi="Times New Roman" w:cs="Times New Roman"/>
          <w:sz w:val="24"/>
          <w:szCs w:val="24"/>
          <w:lang w:val="en-US"/>
        </w:rPr>
        <w:t xml:space="preserve">For </w:t>
      </w:r>
      <w:r w:rsidR="004B489E">
        <w:rPr>
          <w:rFonts w:ascii="Times New Roman" w:eastAsia="Times New Roman" w:hAnsi="Times New Roman" w:cs="Times New Roman"/>
          <w:sz w:val="24"/>
          <w:szCs w:val="24"/>
          <w:lang w:val="en-US"/>
        </w:rPr>
        <w:t>example,</w:t>
      </w:r>
      <w:r w:rsidR="00314213">
        <w:rPr>
          <w:rFonts w:ascii="Times New Roman" w:eastAsia="Times New Roman" w:hAnsi="Times New Roman" w:cs="Times New Roman"/>
          <w:sz w:val="24"/>
          <w:szCs w:val="24"/>
          <w:lang w:val="en-US"/>
        </w:rPr>
        <w:t xml:space="preserve"> </w:t>
      </w:r>
      <w:r w:rsidR="00314213" w:rsidRPr="00314213">
        <w:rPr>
          <w:rFonts w:ascii="Times New Roman" w:eastAsia="Times New Roman" w:hAnsi="Times New Roman" w:cs="Times New Roman"/>
          <w:sz w:val="24"/>
          <w:szCs w:val="24"/>
          <w:lang w:val="en-US"/>
        </w:rPr>
        <w:t xml:space="preserve"> economic, agricultural and environmental impacts</w:t>
      </w:r>
      <w:r w:rsidR="00314213">
        <w:rPr>
          <w:rFonts w:ascii="Times New Roman" w:eastAsia="Times New Roman" w:hAnsi="Times New Roman" w:cs="Times New Roman"/>
          <w:sz w:val="24"/>
          <w:szCs w:val="24"/>
          <w:lang w:val="en-US"/>
        </w:rPr>
        <w:t xml:space="preserve"> are been studied</w:t>
      </w:r>
      <w:r w:rsidR="00314213" w:rsidRPr="00314213">
        <w:rPr>
          <w:rFonts w:ascii="Times New Roman" w:eastAsia="Times New Roman" w:hAnsi="Times New Roman" w:cs="Times New Roman"/>
          <w:sz w:val="24"/>
          <w:szCs w:val="24"/>
          <w:lang w:val="en-US"/>
        </w:rPr>
        <w:t xml:space="preserve"> from the COVID-19 pandemic.</w:t>
      </w:r>
    </w:p>
    <w:p w14:paraId="0A71F61F" w14:textId="414EA538" w:rsidR="00314213" w:rsidRPr="00314213" w:rsidRDefault="00314213" w:rsidP="00B14A05">
      <w:pPr>
        <w:spacing w:before="100" w:beforeAutospacing="1" w:after="100" w:afterAutospacing="1" w:line="240" w:lineRule="auto"/>
        <w:ind w:firstLine="720"/>
        <w:rPr>
          <w:rFonts w:ascii="Times New Roman" w:eastAsia="Times New Roman" w:hAnsi="Times New Roman" w:cs="Times New Roman"/>
          <w:sz w:val="24"/>
          <w:szCs w:val="24"/>
          <w:lang w:val="en-US"/>
        </w:rPr>
      </w:pPr>
      <w:r w:rsidRPr="00314213">
        <w:rPr>
          <w:rFonts w:ascii="Times New Roman" w:eastAsia="Times New Roman" w:hAnsi="Times New Roman" w:cs="Times New Roman"/>
          <w:sz w:val="24"/>
          <w:szCs w:val="24"/>
          <w:lang w:val="en-US"/>
        </w:rPr>
        <w:t xml:space="preserve">Globally, </w:t>
      </w:r>
      <w:r>
        <w:rPr>
          <w:rFonts w:ascii="Times New Roman" w:eastAsia="Times New Roman" w:hAnsi="Times New Roman" w:cs="Times New Roman"/>
          <w:sz w:val="24"/>
          <w:szCs w:val="24"/>
          <w:lang w:val="en-US"/>
        </w:rPr>
        <w:t>indicators for</w:t>
      </w:r>
      <w:r w:rsidRPr="00314213">
        <w:rPr>
          <w:rFonts w:ascii="Times New Roman" w:eastAsia="Times New Roman" w:hAnsi="Times New Roman" w:cs="Times New Roman"/>
          <w:sz w:val="24"/>
          <w:szCs w:val="24"/>
          <w:lang w:val="en-US"/>
        </w:rPr>
        <w:t xml:space="preserve"> air </w:t>
      </w:r>
      <w:r w:rsidRPr="000B42E0">
        <w:rPr>
          <w:rFonts w:ascii="Times New Roman" w:eastAsia="Times New Roman" w:hAnsi="Times New Roman" w:cs="Times New Roman"/>
          <w:sz w:val="24"/>
          <w:szCs w:val="24"/>
          <w:lang w:val="en-US"/>
        </w:rPr>
        <w:t xml:space="preserve">quality </w:t>
      </w:r>
      <w:r w:rsidR="009A6D19">
        <w:rPr>
          <w:rFonts w:ascii="Times New Roman" w:eastAsia="Times New Roman" w:hAnsi="Times New Roman" w:cs="Times New Roman"/>
          <w:sz w:val="24"/>
          <w:szCs w:val="24"/>
          <w:lang w:val="en-US"/>
        </w:rPr>
        <w:t xml:space="preserve">and atmospheric </w:t>
      </w:r>
      <w:r w:rsidR="00B14A05">
        <w:rPr>
          <w:rFonts w:ascii="Times New Roman" w:eastAsia="Times New Roman" w:hAnsi="Times New Roman" w:cs="Times New Roman"/>
          <w:sz w:val="24"/>
          <w:szCs w:val="24"/>
          <w:lang w:val="en-US"/>
        </w:rPr>
        <w:t>elements such as</w:t>
      </w:r>
      <w:r w:rsidRPr="000B42E0">
        <w:rPr>
          <w:rFonts w:ascii="Times New Roman" w:hAnsi="Times New Roman" w:cs="Times New Roman"/>
          <w:sz w:val="24"/>
          <w:szCs w:val="24"/>
          <w:vertAlign w:val="subscript"/>
          <w:lang w:val="en-US"/>
        </w:rPr>
        <w:t xml:space="preserve">  </w:t>
      </w:r>
      <w:r w:rsidRPr="000B42E0">
        <w:rPr>
          <w:rFonts w:ascii="Times New Roman" w:hAnsi="Times New Roman" w:cs="Times New Roman"/>
          <w:sz w:val="24"/>
          <w:szCs w:val="24"/>
          <w:lang w:val="en-US"/>
        </w:rPr>
        <w:t>NO</w:t>
      </w:r>
      <w:r w:rsidRPr="000B42E0">
        <w:rPr>
          <w:rFonts w:ascii="Times New Roman" w:hAnsi="Times New Roman" w:cs="Times New Roman"/>
          <w:sz w:val="24"/>
          <w:szCs w:val="24"/>
          <w:vertAlign w:val="subscript"/>
          <w:lang w:val="en-US"/>
        </w:rPr>
        <w:t>2</w:t>
      </w:r>
      <w:r w:rsidRPr="00314213">
        <w:rPr>
          <w:vertAlign w:val="subscript"/>
          <w:lang w:val="en-US"/>
        </w:rPr>
        <w:t xml:space="preserve"> </w:t>
      </w:r>
      <w:r w:rsidRPr="00314213">
        <w:rPr>
          <w:rFonts w:ascii="Times New Roman" w:eastAsia="Times New Roman" w:hAnsi="Times New Roman" w:cs="Times New Roman"/>
          <w:sz w:val="24"/>
          <w:szCs w:val="24"/>
          <w:lang w:val="en-US"/>
        </w:rPr>
        <w:t>looks into factors that include tracking ships at ports, the number of new vehicles parked near automobile factories and agriculture production.</w:t>
      </w:r>
      <w:r w:rsidR="00B14A05">
        <w:rPr>
          <w:rFonts w:ascii="Times New Roman" w:eastAsia="Times New Roman" w:hAnsi="Times New Roman" w:cs="Times New Roman"/>
          <w:sz w:val="24"/>
          <w:szCs w:val="24"/>
          <w:lang w:val="en-US"/>
        </w:rPr>
        <w:t xml:space="preserve"> </w:t>
      </w:r>
      <w:r w:rsidRPr="00314213">
        <w:rPr>
          <w:rFonts w:ascii="Times New Roman" w:eastAsia="Times New Roman" w:hAnsi="Times New Roman" w:cs="Times New Roman"/>
          <w:sz w:val="24"/>
          <w:szCs w:val="24"/>
          <w:lang w:val="en-US"/>
        </w:rPr>
        <w:t>In Germany, for instance, the COVID-19 lockdown affected the movement of seasonal agricultural workers</w:t>
      </w:r>
      <w:r>
        <w:rPr>
          <w:rFonts w:ascii="Times New Roman" w:eastAsia="Times New Roman" w:hAnsi="Times New Roman" w:cs="Times New Roman"/>
          <w:sz w:val="24"/>
          <w:szCs w:val="24"/>
          <w:lang w:val="en-US"/>
        </w:rPr>
        <w:t>, such as the h</w:t>
      </w:r>
      <w:r w:rsidRPr="00314213">
        <w:rPr>
          <w:rFonts w:ascii="Times New Roman" w:eastAsia="Times New Roman" w:hAnsi="Times New Roman" w:cs="Times New Roman"/>
          <w:sz w:val="24"/>
          <w:szCs w:val="24"/>
          <w:lang w:val="en-US"/>
        </w:rPr>
        <w:t xml:space="preserve">arvesting </w:t>
      </w:r>
      <w:r>
        <w:rPr>
          <w:rFonts w:ascii="Times New Roman" w:eastAsia="Times New Roman" w:hAnsi="Times New Roman" w:cs="Times New Roman"/>
          <w:sz w:val="24"/>
          <w:szCs w:val="24"/>
          <w:lang w:val="en-US"/>
        </w:rPr>
        <w:t xml:space="preserve">of </w:t>
      </w:r>
      <w:r w:rsidRPr="00314213">
        <w:rPr>
          <w:rFonts w:ascii="Times New Roman" w:eastAsia="Times New Roman" w:hAnsi="Times New Roman" w:cs="Times New Roman"/>
          <w:sz w:val="24"/>
          <w:szCs w:val="24"/>
          <w:lang w:val="en-US"/>
        </w:rPr>
        <w:t xml:space="preserve">asparagus, a labor-intensive activity. </w:t>
      </w:r>
      <w:r>
        <w:rPr>
          <w:rFonts w:ascii="Times New Roman" w:eastAsia="Times New Roman" w:hAnsi="Times New Roman" w:cs="Times New Roman"/>
          <w:sz w:val="24"/>
          <w:szCs w:val="24"/>
          <w:lang w:val="en-US"/>
        </w:rPr>
        <w:t>A significant drop was f</w:t>
      </w:r>
      <w:r w:rsidR="00525FBF">
        <w:rPr>
          <w:rFonts w:ascii="Times New Roman" w:eastAsia="Times New Roman" w:hAnsi="Times New Roman" w:cs="Times New Roman"/>
          <w:sz w:val="24"/>
          <w:szCs w:val="24"/>
          <w:lang w:val="en-US"/>
        </w:rPr>
        <w:t>ou</w:t>
      </w:r>
      <w:r>
        <w:rPr>
          <w:rFonts w:ascii="Times New Roman" w:eastAsia="Times New Roman" w:hAnsi="Times New Roman" w:cs="Times New Roman"/>
          <w:sz w:val="24"/>
          <w:szCs w:val="24"/>
          <w:lang w:val="en-US"/>
        </w:rPr>
        <w:t xml:space="preserve">nd </w:t>
      </w:r>
      <w:r w:rsidRPr="00314213">
        <w:rPr>
          <w:rFonts w:ascii="Times New Roman" w:eastAsia="Times New Roman" w:hAnsi="Times New Roman" w:cs="Times New Roman"/>
          <w:sz w:val="24"/>
          <w:szCs w:val="24"/>
          <w:lang w:val="en-US"/>
        </w:rPr>
        <w:t>in the German federal state of Brandenburg</w:t>
      </w:r>
      <w:r>
        <w:rPr>
          <w:rFonts w:ascii="Times New Roman" w:eastAsia="Times New Roman" w:hAnsi="Times New Roman" w:cs="Times New Roman"/>
          <w:sz w:val="24"/>
          <w:szCs w:val="24"/>
          <w:lang w:val="en-US"/>
        </w:rPr>
        <w:t xml:space="preserve"> (20% to 30% lower asparagus fields)</w:t>
      </w:r>
    </w:p>
    <w:p w14:paraId="6679A4E8" w14:textId="7BB7C4BC" w:rsidR="009E5358" w:rsidRPr="00BF322C" w:rsidRDefault="00314213" w:rsidP="00BF322C">
      <w:pPr>
        <w:spacing w:after="0" w:line="240" w:lineRule="auto"/>
        <w:ind w:firstLine="720"/>
        <w:rPr>
          <w:rFonts w:ascii="Times New Roman" w:eastAsia="Times New Roman" w:hAnsi="Times New Roman" w:cs="Times New Roman"/>
          <w:sz w:val="24"/>
          <w:szCs w:val="24"/>
          <w:lang w:val="en-US"/>
        </w:rPr>
      </w:pPr>
      <w:r w:rsidRPr="00314213">
        <w:rPr>
          <w:rFonts w:ascii="Times New Roman" w:eastAsia="Times New Roman" w:hAnsi="Times New Roman" w:cs="Times New Roman"/>
          <w:sz w:val="24"/>
          <w:szCs w:val="24"/>
          <w:lang w:val="en-US"/>
        </w:rPr>
        <w:t>Satellite observations allowed for monitoring continuously the cultivated white asparagus fields documenting a 20 percent to 30 percent lower area in March and April during the lock down in Brandenburg</w:t>
      </w:r>
      <w:r w:rsidR="00B14A05">
        <w:rPr>
          <w:rFonts w:ascii="Times New Roman" w:eastAsia="Times New Roman" w:hAnsi="Times New Roman" w:cs="Times New Roman"/>
          <w:sz w:val="24"/>
          <w:szCs w:val="24"/>
          <w:lang w:val="en-US"/>
        </w:rPr>
        <w:t xml:space="preserve"> (role of seasonality as mentioned earlier)</w:t>
      </w:r>
      <w:r w:rsidRPr="00314213">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314213">
        <w:rPr>
          <w:rFonts w:ascii="Times New Roman" w:eastAsia="Times New Roman" w:hAnsi="Times New Roman" w:cs="Times New Roman"/>
          <w:sz w:val="24"/>
          <w:szCs w:val="24"/>
          <w:lang w:val="en-US"/>
        </w:rPr>
        <w:t>In China and Singapore</w:t>
      </w:r>
      <w:r w:rsidR="00CD3224">
        <w:rPr>
          <w:rFonts w:ascii="Times New Roman" w:eastAsia="Times New Roman" w:hAnsi="Times New Roman" w:cs="Times New Roman"/>
          <w:sz w:val="24"/>
          <w:szCs w:val="24"/>
          <w:lang w:val="en-US"/>
        </w:rPr>
        <w:t xml:space="preserve">, using </w:t>
      </w:r>
      <w:r w:rsidR="00CD3224" w:rsidRPr="00CD3224">
        <w:rPr>
          <w:rFonts w:ascii="Times New Roman" w:eastAsia="Times New Roman" w:hAnsi="Times New Roman" w:cs="Times New Roman"/>
          <w:iCs/>
          <w:sz w:val="24"/>
          <w:szCs w:val="24"/>
          <w:lang w:val="en-US"/>
        </w:rPr>
        <w:t>Copernicus Atmosphere Monitoring Service (CAMS)</w:t>
      </w:r>
      <w:r w:rsidRPr="00314213">
        <w:rPr>
          <w:rFonts w:ascii="Times New Roman" w:eastAsia="Times New Roman" w:hAnsi="Times New Roman" w:cs="Times New Roman"/>
          <w:sz w:val="24"/>
          <w:szCs w:val="24"/>
          <w:lang w:val="en-US"/>
        </w:rPr>
        <w:t xml:space="preserve">, </w:t>
      </w:r>
      <w:r w:rsidR="00CD3224">
        <w:rPr>
          <w:rFonts w:ascii="Times New Roman" w:eastAsia="Times New Roman" w:hAnsi="Times New Roman" w:cs="Times New Roman"/>
          <w:sz w:val="24"/>
          <w:szCs w:val="24"/>
          <w:lang w:val="en-US"/>
        </w:rPr>
        <w:t>NO</w:t>
      </w:r>
      <w:r w:rsidR="00533780">
        <w:rPr>
          <w:rFonts w:ascii="Times New Roman" w:eastAsia="Times New Roman" w:hAnsi="Times New Roman" w:cs="Times New Roman"/>
          <w:sz w:val="24"/>
          <w:szCs w:val="24"/>
          <w:vertAlign w:val="subscript"/>
          <w:lang w:val="en-US"/>
        </w:rPr>
        <w:t>2</w:t>
      </w:r>
      <w:r w:rsidR="00CD3224">
        <w:rPr>
          <w:rFonts w:ascii="Times New Roman" w:eastAsia="Times New Roman" w:hAnsi="Times New Roman" w:cs="Times New Roman"/>
          <w:sz w:val="24"/>
          <w:szCs w:val="24"/>
          <w:lang w:val="en-US"/>
        </w:rPr>
        <w:t xml:space="preserve"> concentration dropped considerably (</w:t>
      </w:r>
      <w:r w:rsidR="00CD3224" w:rsidRPr="003E006D">
        <w:rPr>
          <w:rFonts w:ascii="Times New Roman" w:eastAsia="Times New Roman" w:hAnsi="Times New Roman" w:cs="Times New Roman"/>
          <w:b/>
          <w:sz w:val="24"/>
          <w:szCs w:val="24"/>
          <w:lang w:val="en-US"/>
        </w:rPr>
        <w:t>F</w:t>
      </w:r>
      <w:r w:rsidR="00CD3224">
        <w:rPr>
          <w:rFonts w:ascii="Times New Roman" w:eastAsia="Times New Roman" w:hAnsi="Times New Roman" w:cs="Times New Roman"/>
          <w:b/>
          <w:sz w:val="24"/>
          <w:szCs w:val="24"/>
          <w:lang w:val="en-US"/>
        </w:rPr>
        <w:t>igure</w:t>
      </w:r>
      <w:r w:rsidR="00CD3224" w:rsidRPr="003E006D">
        <w:rPr>
          <w:rFonts w:ascii="Times New Roman" w:eastAsia="Times New Roman" w:hAnsi="Times New Roman" w:cs="Times New Roman"/>
          <w:b/>
          <w:sz w:val="24"/>
          <w:szCs w:val="24"/>
          <w:lang w:val="en-US"/>
        </w:rPr>
        <w:t xml:space="preserve"> 3</w:t>
      </w:r>
      <w:r w:rsidR="00CD3224">
        <w:rPr>
          <w:rFonts w:ascii="Times New Roman" w:eastAsia="Times New Roman" w:hAnsi="Times New Roman" w:cs="Times New Roman"/>
          <w:sz w:val="24"/>
          <w:szCs w:val="24"/>
          <w:lang w:val="en-US"/>
        </w:rPr>
        <w:t>)</w:t>
      </w:r>
      <w:r w:rsidR="00CD3224" w:rsidRPr="00314213">
        <w:rPr>
          <w:rFonts w:ascii="Times New Roman" w:eastAsia="Times New Roman" w:hAnsi="Times New Roman" w:cs="Times New Roman"/>
          <w:sz w:val="24"/>
          <w:szCs w:val="24"/>
          <w:lang w:val="en-US"/>
        </w:rPr>
        <w:t xml:space="preserve"> </w:t>
      </w:r>
      <w:r w:rsidR="00CD3224">
        <w:rPr>
          <w:rFonts w:ascii="Times New Roman" w:eastAsia="Times New Roman" w:hAnsi="Times New Roman" w:cs="Times New Roman"/>
          <w:sz w:val="24"/>
          <w:szCs w:val="24"/>
          <w:lang w:val="en-US"/>
        </w:rPr>
        <w:t xml:space="preserve">while </w:t>
      </w:r>
      <w:r w:rsidRPr="00314213">
        <w:rPr>
          <w:rFonts w:ascii="Times New Roman" w:eastAsia="Times New Roman" w:hAnsi="Times New Roman" w:cs="Times New Roman"/>
          <w:sz w:val="24"/>
          <w:szCs w:val="24"/>
          <w:lang w:val="en-US"/>
        </w:rPr>
        <w:t xml:space="preserve">fewer new vehicles </w:t>
      </w:r>
      <w:r>
        <w:rPr>
          <w:rFonts w:ascii="Times New Roman" w:eastAsia="Times New Roman" w:hAnsi="Times New Roman" w:cs="Times New Roman"/>
          <w:sz w:val="24"/>
          <w:szCs w:val="24"/>
          <w:lang w:val="en-US"/>
        </w:rPr>
        <w:t xml:space="preserve">were </w:t>
      </w:r>
      <w:r w:rsidRPr="00314213">
        <w:rPr>
          <w:rFonts w:ascii="Times New Roman" w:eastAsia="Times New Roman" w:hAnsi="Times New Roman" w:cs="Times New Roman"/>
          <w:sz w:val="24"/>
          <w:szCs w:val="24"/>
          <w:lang w:val="en-US"/>
        </w:rPr>
        <w:t>parked at an automobile factory near Beijing Airport in China</w:t>
      </w:r>
      <w:r w:rsidR="003E006D">
        <w:rPr>
          <w:rFonts w:ascii="Times New Roman" w:eastAsia="Times New Roman" w:hAnsi="Times New Roman" w:cs="Times New Roman"/>
          <w:sz w:val="24"/>
          <w:szCs w:val="24"/>
          <w:lang w:val="en-US"/>
        </w:rPr>
        <w:t xml:space="preserve"> </w:t>
      </w:r>
      <w:r w:rsidRPr="00314213">
        <w:rPr>
          <w:rFonts w:ascii="Times New Roman" w:eastAsia="Times New Roman" w:hAnsi="Times New Roman" w:cs="Times New Roman"/>
          <w:sz w:val="24"/>
          <w:szCs w:val="24"/>
          <w:lang w:val="en-US"/>
        </w:rPr>
        <w:t xml:space="preserve">and the density of new cars and containers </w:t>
      </w:r>
      <w:r w:rsidR="002B3E1D">
        <w:rPr>
          <w:rFonts w:ascii="Times New Roman" w:eastAsia="Times New Roman" w:hAnsi="Times New Roman" w:cs="Times New Roman"/>
          <w:sz w:val="24"/>
          <w:szCs w:val="24"/>
          <w:lang w:val="en-US"/>
        </w:rPr>
        <w:t xml:space="preserve">had diminished </w:t>
      </w:r>
      <w:r w:rsidRPr="00314213">
        <w:rPr>
          <w:rFonts w:ascii="Times New Roman" w:eastAsia="Times New Roman" w:hAnsi="Times New Roman" w:cs="Times New Roman"/>
          <w:sz w:val="24"/>
          <w:szCs w:val="24"/>
          <w:lang w:val="en-US"/>
        </w:rPr>
        <w:t xml:space="preserve"> at the port in Singapore</w:t>
      </w:r>
      <w:r>
        <w:rPr>
          <w:rFonts w:ascii="Times New Roman" w:eastAsia="Times New Roman" w:hAnsi="Times New Roman" w:cs="Times New Roman"/>
          <w:sz w:val="24"/>
          <w:szCs w:val="24"/>
          <w:lang w:val="en-US"/>
        </w:rPr>
        <w:t>.</w:t>
      </w:r>
      <w:r w:rsidR="00BF322C">
        <w:rPr>
          <w:rFonts w:ascii="Times New Roman" w:eastAsia="Times New Roman" w:hAnsi="Times New Roman" w:cs="Times New Roman"/>
          <w:sz w:val="24"/>
          <w:szCs w:val="24"/>
          <w:lang w:val="en-US"/>
        </w:rPr>
        <w:t xml:space="preserve"> </w:t>
      </w:r>
      <w:r w:rsidR="00E42771">
        <w:rPr>
          <w:rFonts w:ascii="Times New Roman" w:eastAsia="Times New Roman" w:hAnsi="Times New Roman" w:cs="Times New Roman"/>
          <w:sz w:val="24"/>
          <w:szCs w:val="24"/>
          <w:lang w:val="en-US"/>
        </w:rPr>
        <w:t>I</w:t>
      </w:r>
      <w:r w:rsidR="00F71100" w:rsidRPr="00A4082C">
        <w:rPr>
          <w:rFonts w:ascii="Times New Roman" w:eastAsia="Times New Roman" w:hAnsi="Times New Roman" w:cs="Times New Roman"/>
          <w:sz w:val="24"/>
          <w:szCs w:val="24"/>
          <w:lang w:val="en-US"/>
        </w:rPr>
        <w:t xml:space="preserve">nitial studies suggest </w:t>
      </w:r>
      <w:r w:rsidR="00F71100">
        <w:rPr>
          <w:rFonts w:ascii="Times New Roman" w:eastAsia="Times New Roman" w:hAnsi="Times New Roman" w:cs="Times New Roman"/>
          <w:sz w:val="24"/>
          <w:szCs w:val="24"/>
          <w:lang w:val="en-US"/>
        </w:rPr>
        <w:t xml:space="preserve">that </w:t>
      </w:r>
      <w:r w:rsidR="00F71100" w:rsidRPr="00A4082C">
        <w:rPr>
          <w:rFonts w:ascii="Times New Roman" w:eastAsia="Times New Roman" w:hAnsi="Times New Roman" w:cs="Times New Roman"/>
          <w:sz w:val="24"/>
          <w:szCs w:val="24"/>
          <w:lang w:val="en-US"/>
        </w:rPr>
        <w:t xml:space="preserve">COVID-19-related emission reductions will slow </w:t>
      </w:r>
      <w:r w:rsidR="00E42771">
        <w:rPr>
          <w:rFonts w:ascii="Times New Roman" w:eastAsia="Times New Roman" w:hAnsi="Times New Roman" w:cs="Times New Roman"/>
          <w:sz w:val="24"/>
          <w:szCs w:val="24"/>
          <w:lang w:val="en-US"/>
        </w:rPr>
        <w:t xml:space="preserve">also </w:t>
      </w:r>
      <w:r w:rsidR="00F71100" w:rsidRPr="00A4082C">
        <w:rPr>
          <w:rFonts w:ascii="Times New Roman" w:eastAsia="Times New Roman" w:hAnsi="Times New Roman" w:cs="Times New Roman"/>
          <w:sz w:val="24"/>
          <w:szCs w:val="24"/>
          <w:lang w:val="en-US"/>
        </w:rPr>
        <w:t xml:space="preserve">the speed at which </w:t>
      </w:r>
      <w:r w:rsidR="00E42771">
        <w:rPr>
          <w:rFonts w:ascii="Times New Roman" w:eastAsia="Times New Roman" w:hAnsi="Times New Roman" w:cs="Times New Roman"/>
          <w:sz w:val="24"/>
          <w:szCs w:val="24"/>
          <w:lang w:val="en-US"/>
        </w:rPr>
        <w:t xml:space="preserve">GHG </w:t>
      </w:r>
      <w:r w:rsidR="00F71100" w:rsidRPr="00A4082C">
        <w:rPr>
          <w:rFonts w:ascii="Times New Roman" w:eastAsia="Times New Roman" w:hAnsi="Times New Roman" w:cs="Times New Roman"/>
          <w:sz w:val="24"/>
          <w:szCs w:val="24"/>
          <w:lang w:val="en-US"/>
        </w:rPr>
        <w:t>accumulate</w:t>
      </w:r>
      <w:r w:rsidR="00E42771">
        <w:rPr>
          <w:rFonts w:ascii="Times New Roman" w:eastAsia="Times New Roman" w:hAnsi="Times New Roman" w:cs="Times New Roman"/>
          <w:sz w:val="24"/>
          <w:szCs w:val="24"/>
          <w:lang w:val="en-US"/>
        </w:rPr>
        <w:t xml:space="preserve"> </w:t>
      </w:r>
      <w:r w:rsidR="00F71100" w:rsidRPr="00A4082C">
        <w:rPr>
          <w:rFonts w:ascii="Times New Roman" w:eastAsia="Times New Roman" w:hAnsi="Times New Roman" w:cs="Times New Roman"/>
          <w:sz w:val="24"/>
          <w:szCs w:val="24"/>
          <w:lang w:val="en-US"/>
        </w:rPr>
        <w:t>in the atmosphere</w:t>
      </w:r>
      <w:r w:rsidR="00E42771">
        <w:rPr>
          <w:rFonts w:ascii="Times New Roman" w:eastAsia="Times New Roman" w:hAnsi="Times New Roman" w:cs="Times New Roman"/>
          <w:sz w:val="24"/>
          <w:szCs w:val="24"/>
          <w:lang w:val="en-US"/>
        </w:rPr>
        <w:t>.</w:t>
      </w:r>
    </w:p>
    <w:p w14:paraId="5AD3144A" w14:textId="6700C21B" w:rsidR="00000B83" w:rsidRDefault="00B14A05" w:rsidP="00F71100">
      <w:pPr>
        <w:spacing w:before="100" w:beforeAutospacing="1" w:after="100" w:afterAutospacing="1"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IV </w:t>
      </w:r>
      <w:r w:rsidR="00045ADA">
        <w:rPr>
          <w:rFonts w:ascii="Times New Roman" w:eastAsia="Times New Roman" w:hAnsi="Times New Roman" w:cs="Times New Roman"/>
          <w:b/>
          <w:sz w:val="24"/>
          <w:szCs w:val="24"/>
          <w:lang w:val="en-US"/>
        </w:rPr>
        <w:t>Discussion and Conclusion</w:t>
      </w:r>
    </w:p>
    <w:p w14:paraId="69F2CD02" w14:textId="0F2800CE" w:rsidR="00244DF8" w:rsidRPr="00307E97" w:rsidRDefault="00244DF8" w:rsidP="00244DF8">
      <w:pPr>
        <w:pStyle w:val="ListParagraph"/>
        <w:spacing w:before="100" w:beforeAutospacing="1" w:after="100" w:afterAutospacing="1" w:line="240" w:lineRule="auto"/>
        <w:ind w:left="0"/>
        <w:rPr>
          <w:rFonts w:ascii="Times New Roman" w:eastAsia="Times New Roman" w:hAnsi="Times New Roman" w:cs="Times New Roman"/>
          <w:sz w:val="24"/>
          <w:szCs w:val="24"/>
          <w:lang w:val="en"/>
        </w:rPr>
      </w:pPr>
      <w:r>
        <w:rPr>
          <w:rFonts w:ascii="Times New Roman" w:eastAsia="Times New Roman" w:hAnsi="Times New Roman" w:cs="Times New Roman"/>
          <w:color w:val="ED7D31" w:themeColor="accent2"/>
          <w:sz w:val="24"/>
          <w:szCs w:val="24"/>
          <w:lang w:val="en"/>
        </w:rPr>
        <w:tab/>
      </w:r>
      <w:r w:rsidRPr="00307E97">
        <w:rPr>
          <w:rFonts w:ascii="Times New Roman" w:eastAsia="Times New Roman" w:hAnsi="Times New Roman" w:cs="Times New Roman"/>
          <w:sz w:val="24"/>
          <w:szCs w:val="24"/>
          <w:lang w:val="en"/>
        </w:rPr>
        <w:t>In places where the pandemic has struck very hard, it is found the socio-economical impacts are huge, and as one of the consequences the air-pollution  (</w:t>
      </w:r>
      <w:r w:rsidR="00307E97" w:rsidRPr="00307E97">
        <w:rPr>
          <w:rFonts w:ascii="Times New Roman" w:eastAsia="Times New Roman" w:hAnsi="Times New Roman" w:cs="Times New Roman"/>
          <w:sz w:val="24"/>
          <w:szCs w:val="24"/>
          <w:lang w:val="en"/>
        </w:rPr>
        <w:t xml:space="preserve">i.e., </w:t>
      </w:r>
      <w:r w:rsidRPr="00307E97">
        <w:rPr>
          <w:rFonts w:ascii="Times New Roman" w:eastAsia="Times New Roman" w:hAnsi="Times New Roman" w:cs="Times New Roman"/>
          <w:sz w:val="24"/>
          <w:szCs w:val="24"/>
          <w:lang w:val="en"/>
        </w:rPr>
        <w:t>particular matter and chemical compounds) has diminished considerably. For example, there is less Nitrous dioxide (NO</w:t>
      </w:r>
      <w:r w:rsidRPr="00307E97">
        <w:rPr>
          <w:rFonts w:ascii="Times New Roman" w:eastAsia="Times New Roman" w:hAnsi="Times New Roman" w:cs="Times New Roman"/>
          <w:sz w:val="24"/>
          <w:szCs w:val="24"/>
          <w:vertAlign w:val="subscript"/>
          <w:lang w:val="en"/>
        </w:rPr>
        <w:t>2)</w:t>
      </w:r>
      <w:r w:rsidRPr="00307E97">
        <w:rPr>
          <w:rFonts w:ascii="Times New Roman" w:eastAsia="Times New Roman" w:hAnsi="Times New Roman" w:cs="Times New Roman"/>
          <w:sz w:val="24"/>
          <w:szCs w:val="24"/>
          <w:lang w:val="en"/>
        </w:rPr>
        <w:t xml:space="preserve"> concentration since less industrial activity, less transport and circulation. </w:t>
      </w:r>
      <w:proofErr w:type="gramStart"/>
      <w:r w:rsidRPr="00307E97">
        <w:rPr>
          <w:rFonts w:ascii="Times New Roman" w:eastAsia="Times New Roman" w:hAnsi="Times New Roman" w:cs="Times New Roman"/>
          <w:sz w:val="24"/>
          <w:szCs w:val="24"/>
          <w:lang w:val="en"/>
        </w:rPr>
        <w:t>Thus</w:t>
      </w:r>
      <w:proofErr w:type="gramEnd"/>
      <w:r w:rsidRPr="00307E97">
        <w:rPr>
          <w:rFonts w:ascii="Times New Roman" w:eastAsia="Times New Roman" w:hAnsi="Times New Roman" w:cs="Times New Roman"/>
          <w:sz w:val="24"/>
          <w:szCs w:val="24"/>
          <w:lang w:val="en"/>
        </w:rPr>
        <w:t xml:space="preserve"> following the argumentation of point</w:t>
      </w:r>
      <w:r w:rsidR="00307E97" w:rsidRPr="00307E97">
        <w:rPr>
          <w:rFonts w:ascii="Times New Roman" w:eastAsia="Times New Roman" w:hAnsi="Times New Roman" w:cs="Times New Roman"/>
          <w:sz w:val="24"/>
          <w:szCs w:val="24"/>
          <w:lang w:val="en"/>
        </w:rPr>
        <w:t xml:space="preserve"> made earlier</w:t>
      </w:r>
      <w:r w:rsidRPr="00307E97">
        <w:rPr>
          <w:rFonts w:ascii="Times New Roman" w:eastAsia="Times New Roman" w:hAnsi="Times New Roman" w:cs="Times New Roman"/>
          <w:sz w:val="24"/>
          <w:szCs w:val="24"/>
          <w:lang w:val="en"/>
        </w:rPr>
        <w:t xml:space="preserve"> , this should contribute to a lesser diffusion of the virus.</w:t>
      </w:r>
    </w:p>
    <w:p w14:paraId="77FE0C3C" w14:textId="77777777" w:rsidR="00244DF8" w:rsidRPr="00307E97" w:rsidRDefault="00244DF8" w:rsidP="00244DF8">
      <w:pPr>
        <w:pStyle w:val="ListParagraph"/>
        <w:spacing w:before="100" w:beforeAutospacing="1" w:after="100" w:afterAutospacing="1" w:line="240" w:lineRule="auto"/>
        <w:ind w:left="0"/>
        <w:rPr>
          <w:rFonts w:ascii="Times New Roman" w:eastAsia="Times New Roman" w:hAnsi="Times New Roman" w:cs="Times New Roman"/>
          <w:sz w:val="24"/>
          <w:szCs w:val="24"/>
          <w:lang w:val="en"/>
        </w:rPr>
      </w:pPr>
    </w:p>
    <w:p w14:paraId="638F7FB3" w14:textId="6D6B161E" w:rsidR="00244DF8" w:rsidRPr="0027537B" w:rsidRDefault="00244DF8" w:rsidP="00244DF8">
      <w:pPr>
        <w:pStyle w:val="ListParagraph"/>
        <w:spacing w:before="100" w:beforeAutospacing="1" w:after="100" w:afterAutospacing="1" w:line="240" w:lineRule="auto"/>
        <w:ind w:left="0"/>
        <w:rPr>
          <w:rFonts w:ascii="Times New Roman" w:eastAsia="Times New Roman" w:hAnsi="Times New Roman" w:cs="Times New Roman"/>
          <w:sz w:val="24"/>
          <w:szCs w:val="24"/>
          <w:lang w:val="en"/>
        </w:rPr>
      </w:pPr>
      <w:r w:rsidRPr="00307E97">
        <w:rPr>
          <w:rFonts w:ascii="Times New Roman" w:eastAsia="Times New Roman" w:hAnsi="Times New Roman" w:cs="Times New Roman"/>
          <w:sz w:val="24"/>
          <w:szCs w:val="24"/>
          <w:lang w:val="en"/>
        </w:rPr>
        <w:tab/>
        <w:t>A correlation seems to exist between COVID-19 cases, virus diffusion and anthropogenic pollution involving small particulate matters (PM</w:t>
      </w:r>
      <w:r w:rsidRPr="00307E97">
        <w:rPr>
          <w:rFonts w:ascii="Times New Roman" w:eastAsia="Times New Roman" w:hAnsi="Times New Roman" w:cs="Times New Roman"/>
          <w:sz w:val="24"/>
          <w:szCs w:val="24"/>
          <w:vertAlign w:val="subscript"/>
          <w:lang w:val="en"/>
        </w:rPr>
        <w:t>10</w:t>
      </w:r>
      <w:r w:rsidRPr="00307E97">
        <w:rPr>
          <w:rFonts w:ascii="Times New Roman" w:eastAsia="Times New Roman" w:hAnsi="Times New Roman" w:cs="Times New Roman"/>
          <w:sz w:val="24"/>
          <w:szCs w:val="24"/>
          <w:lang w:val="en"/>
        </w:rPr>
        <w:t>, PM</w:t>
      </w:r>
      <w:r w:rsidRPr="00307E97">
        <w:rPr>
          <w:rFonts w:ascii="Times New Roman" w:eastAsia="Times New Roman" w:hAnsi="Times New Roman" w:cs="Times New Roman"/>
          <w:sz w:val="24"/>
          <w:szCs w:val="24"/>
          <w:vertAlign w:val="subscript"/>
          <w:lang w:val="en"/>
        </w:rPr>
        <w:t xml:space="preserve">2.5 </w:t>
      </w:r>
      <w:r w:rsidRPr="00307E97">
        <w:rPr>
          <w:rFonts w:ascii="Times New Roman" w:eastAsia="Times New Roman" w:hAnsi="Times New Roman" w:cs="Times New Roman"/>
          <w:sz w:val="24"/>
          <w:szCs w:val="24"/>
          <w:lang w:val="en"/>
        </w:rPr>
        <w:t xml:space="preserve">having sizes less </w:t>
      </w:r>
      <w:r w:rsidRPr="00307E97">
        <w:rPr>
          <w:rFonts w:ascii="Times New Roman" w:eastAsia="Times New Roman" w:hAnsi="Times New Roman" w:cs="Times New Roman"/>
          <w:sz w:val="24"/>
          <w:szCs w:val="24"/>
          <w:vertAlign w:val="subscript"/>
          <w:lang w:val="en"/>
        </w:rPr>
        <w:t xml:space="preserve"> </w:t>
      </w:r>
      <w:r w:rsidRPr="00307E97">
        <w:rPr>
          <w:rFonts w:ascii="Times New Roman" w:eastAsia="Times New Roman" w:hAnsi="Times New Roman" w:cs="Times New Roman"/>
          <w:sz w:val="24"/>
          <w:szCs w:val="24"/>
          <w:lang w:val="en"/>
        </w:rPr>
        <w:t xml:space="preserve">than 10 and 2.5 </w:t>
      </w:r>
      <w:r w:rsidRPr="00307E97">
        <w:rPr>
          <w:rFonts w:ascii="Times New Roman" w:eastAsia="Times New Roman" w:hAnsi="Times New Roman" w:cs="Times New Roman"/>
          <w:sz w:val="24"/>
          <w:szCs w:val="24"/>
          <w:lang w:val="en"/>
        </w:rPr>
        <w:lastRenderedPageBreak/>
        <w:t xml:space="preserve">microns) . </w:t>
      </w:r>
      <w:r w:rsidRPr="0027537B">
        <w:rPr>
          <w:rFonts w:ascii="Times New Roman" w:eastAsia="Times New Roman" w:hAnsi="Times New Roman" w:cs="Times New Roman"/>
          <w:sz w:val="24"/>
          <w:szCs w:val="24"/>
          <w:lang w:val="en"/>
        </w:rPr>
        <w:t>So, on the one hand the virus could travel over longer distance as originally thought (e.g., greater than close contacts), whilst on the other hand the small particulates</w:t>
      </w:r>
      <w:r w:rsidRPr="0027537B">
        <w:rPr>
          <w:rFonts w:ascii="Times New Roman" w:eastAsia="Times New Roman" w:hAnsi="Times New Roman" w:cs="Times New Roman"/>
          <w:sz w:val="24"/>
          <w:szCs w:val="24"/>
          <w:vertAlign w:val="subscript"/>
          <w:lang w:val="en"/>
        </w:rPr>
        <w:t xml:space="preserve"> </w:t>
      </w:r>
      <w:r w:rsidRPr="0027537B">
        <w:rPr>
          <w:rFonts w:ascii="Times New Roman" w:eastAsia="Times New Roman" w:hAnsi="Times New Roman" w:cs="Times New Roman"/>
          <w:sz w:val="24"/>
          <w:szCs w:val="24"/>
          <w:lang w:val="en"/>
        </w:rPr>
        <w:t xml:space="preserve">(PM) through inflammation of the respiratory system and pulmonary cells could favor human susceptibility </w:t>
      </w:r>
      <w:r w:rsidRPr="0027537B">
        <w:rPr>
          <w:rFonts w:ascii="Times New Roman" w:hAnsi="Times New Roman" w:cs="Times New Roman"/>
          <w:lang w:val="en-US"/>
        </w:rPr>
        <w:t>(</w:t>
      </w:r>
      <w:proofErr w:type="spellStart"/>
      <w:r w:rsidRPr="0027537B">
        <w:rPr>
          <w:rFonts w:ascii="Times New Roman" w:hAnsi="Times New Roman" w:cs="Times New Roman"/>
          <w:lang w:val="en-US"/>
        </w:rPr>
        <w:t>Comunian</w:t>
      </w:r>
      <w:proofErr w:type="spellEnd"/>
      <w:r w:rsidRPr="0027537B">
        <w:rPr>
          <w:rFonts w:ascii="Times New Roman" w:hAnsi="Times New Roman" w:cs="Times New Roman"/>
          <w:lang w:val="en-US"/>
        </w:rPr>
        <w:t xml:space="preserve"> et al., 2020</w:t>
      </w:r>
      <w:r w:rsidR="00E42F43">
        <w:rPr>
          <w:rFonts w:ascii="Times New Roman" w:hAnsi="Times New Roman" w:cs="Times New Roman"/>
          <w:lang w:val="en-US"/>
        </w:rPr>
        <w:t xml:space="preserve">, </w:t>
      </w:r>
      <w:r w:rsidR="00E42F43" w:rsidRPr="00540D71">
        <w:rPr>
          <w:rFonts w:ascii="Times New Roman" w:hAnsi="Times New Roman" w:cs="Times New Roman"/>
          <w:lang w:val="en-US"/>
        </w:rPr>
        <w:t>Rodriguez-</w:t>
      </w:r>
      <w:proofErr w:type="spellStart"/>
      <w:r w:rsidR="00E42F43" w:rsidRPr="00540D71">
        <w:rPr>
          <w:rFonts w:ascii="Times New Roman" w:hAnsi="Times New Roman" w:cs="Times New Roman"/>
          <w:lang w:val="en-US"/>
        </w:rPr>
        <w:t>Urrego</w:t>
      </w:r>
      <w:proofErr w:type="spellEnd"/>
      <w:r w:rsidR="00E42F43" w:rsidRPr="00540D71">
        <w:rPr>
          <w:rFonts w:ascii="Times New Roman" w:hAnsi="Times New Roman" w:cs="Times New Roman"/>
          <w:lang w:val="en-US"/>
        </w:rPr>
        <w:t xml:space="preserve"> D and L, 2020</w:t>
      </w:r>
      <w:r w:rsidRPr="0027537B">
        <w:rPr>
          <w:rFonts w:ascii="Times New Roman" w:hAnsi="Times New Roman" w:cs="Times New Roman"/>
          <w:lang w:val="en-US"/>
        </w:rPr>
        <w:t xml:space="preserve">). Also, when patients </w:t>
      </w:r>
      <w:r w:rsidRPr="0027537B">
        <w:rPr>
          <w:lang w:val="en-US"/>
        </w:rPr>
        <w:t xml:space="preserve">have  breathing problems, the probability of </w:t>
      </w:r>
      <w:r w:rsidRPr="0027537B">
        <w:rPr>
          <w:rFonts w:ascii="Times New Roman" w:hAnsi="Times New Roman" w:cs="Times New Roman"/>
          <w:sz w:val="24"/>
          <w:szCs w:val="24"/>
          <w:lang w:val="en-US"/>
        </w:rPr>
        <w:t>PM</w:t>
      </w:r>
      <w:r w:rsidRPr="0027537B">
        <w:rPr>
          <w:rFonts w:ascii="Times New Roman" w:hAnsi="Times New Roman" w:cs="Times New Roman"/>
          <w:sz w:val="24"/>
          <w:szCs w:val="24"/>
          <w:vertAlign w:val="subscript"/>
          <w:lang w:val="en-US"/>
        </w:rPr>
        <w:t>2.5</w:t>
      </w:r>
      <w:r w:rsidRPr="0027537B">
        <w:rPr>
          <w:lang w:val="en-US"/>
        </w:rPr>
        <w:t xml:space="preserve"> entered into the lungs is higher, whilst particle deposition is  distributed mainly over the upper respiratory tract which could lead to heart failure (Zhang et al., 2016). </w:t>
      </w:r>
    </w:p>
    <w:p w14:paraId="1322D590" w14:textId="77777777" w:rsidR="00244DF8" w:rsidRPr="00244DF8" w:rsidRDefault="00244DF8" w:rsidP="00244DF8">
      <w:pPr>
        <w:pStyle w:val="ListParagraph"/>
        <w:spacing w:before="100" w:beforeAutospacing="1" w:after="100" w:afterAutospacing="1" w:line="240" w:lineRule="auto"/>
        <w:rPr>
          <w:rFonts w:ascii="Times New Roman" w:eastAsia="Times New Roman" w:hAnsi="Times New Roman" w:cs="Times New Roman"/>
          <w:color w:val="ED7D31" w:themeColor="accent2"/>
          <w:sz w:val="24"/>
          <w:szCs w:val="24"/>
          <w:lang w:val="en"/>
        </w:rPr>
      </w:pPr>
    </w:p>
    <w:p w14:paraId="392A17DF" w14:textId="77777777" w:rsidR="00244DF8" w:rsidRPr="0027537B" w:rsidRDefault="00244DF8" w:rsidP="00244DF8">
      <w:pPr>
        <w:spacing w:before="100" w:beforeAutospacing="1" w:after="100" w:afterAutospacing="1" w:line="240" w:lineRule="auto"/>
        <w:ind w:firstLine="360"/>
        <w:rPr>
          <w:rFonts w:ascii="Times New Roman" w:hAnsi="Times New Roman" w:cs="Times New Roman"/>
          <w:sz w:val="24"/>
          <w:szCs w:val="24"/>
          <w:lang w:val="en-US"/>
        </w:rPr>
      </w:pPr>
      <w:r w:rsidRPr="0027537B">
        <w:rPr>
          <w:rFonts w:ascii="Times New Roman" w:eastAsia="Times New Roman" w:hAnsi="Times New Roman" w:cs="Times New Roman"/>
          <w:sz w:val="24"/>
          <w:szCs w:val="24"/>
          <w:lang w:val="en"/>
        </w:rPr>
        <w:t>Spatial  monitoring in real-time of PM and NO</w:t>
      </w:r>
      <w:r w:rsidRPr="0027537B">
        <w:rPr>
          <w:rFonts w:ascii="Times New Roman" w:eastAsia="Times New Roman" w:hAnsi="Times New Roman" w:cs="Times New Roman"/>
          <w:sz w:val="24"/>
          <w:szCs w:val="24"/>
          <w:vertAlign w:val="subscript"/>
          <w:lang w:val="en"/>
        </w:rPr>
        <w:t xml:space="preserve">2 </w:t>
      </w:r>
      <w:r w:rsidRPr="0027537B">
        <w:rPr>
          <w:rFonts w:ascii="Times New Roman" w:eastAsia="Times New Roman" w:hAnsi="Times New Roman" w:cs="Times New Roman"/>
          <w:sz w:val="24"/>
          <w:szCs w:val="24"/>
          <w:lang w:val="en"/>
        </w:rPr>
        <w:t xml:space="preserve"> from the space agencies (CNES, ESA, NASA, JAXA, ASI, ASC, INPE among others)  could give insights on COVID-19 diffusion mechanisms. </w:t>
      </w:r>
      <w:r w:rsidRPr="0027537B">
        <w:rPr>
          <w:rFonts w:ascii="Times New Roman" w:hAnsi="Times New Roman" w:cs="Times New Roman"/>
          <w:sz w:val="24"/>
          <w:szCs w:val="24"/>
          <w:lang w:val="en-US"/>
        </w:rPr>
        <w:t>Mapping the global atmosphere using data from the Sentinel-5P satellite already provides high-resolution data on several  greenhouse gases (GHG) and aerosols (such as PM). All  affecting climate variability and change as well as air quality</w:t>
      </w:r>
      <w:r w:rsidRPr="0027537B">
        <w:rPr>
          <w:rFonts w:ascii="Times New Roman" w:eastAsia="Times New Roman" w:hAnsi="Times New Roman" w:cs="Times New Roman"/>
          <w:sz w:val="24"/>
          <w:szCs w:val="24"/>
          <w:lang w:val="en"/>
        </w:rPr>
        <w:t xml:space="preserve"> and public health. Thus, the </w:t>
      </w:r>
      <w:proofErr w:type="spellStart"/>
      <w:r w:rsidRPr="0027537B">
        <w:rPr>
          <w:rFonts w:ascii="Times New Roman" w:eastAsia="Times New Roman" w:hAnsi="Times New Roman" w:cs="Times New Roman"/>
          <w:sz w:val="24"/>
          <w:szCs w:val="24"/>
          <w:lang w:val="en"/>
        </w:rPr>
        <w:t>spatio</w:t>
      </w:r>
      <w:proofErr w:type="spellEnd"/>
      <w:r w:rsidRPr="0027537B">
        <w:rPr>
          <w:rFonts w:ascii="Times New Roman" w:eastAsia="Times New Roman" w:hAnsi="Times New Roman" w:cs="Times New Roman"/>
          <w:sz w:val="24"/>
          <w:szCs w:val="24"/>
          <w:lang w:val="en"/>
        </w:rPr>
        <w:t>-temporal analyses will provide  key elements contributing to Early Warning Systems  and Health Information Systems (EWS and HIS) for COVID-19. It should also bring material to decision makers involved with Public Health</w:t>
      </w:r>
      <w:r w:rsidRPr="0027537B">
        <w:rPr>
          <w:rFonts w:ascii="Times New Roman" w:hAnsi="Times New Roman" w:cs="Times New Roman"/>
          <w:sz w:val="24"/>
          <w:szCs w:val="24"/>
          <w:lang w:val="en-US"/>
        </w:rPr>
        <w:t>. Applications are described hereafter using two examples for space monitoring of small particulates (PM, section II) and atmospheric chemistry (NO</w:t>
      </w:r>
      <w:r w:rsidRPr="0027537B">
        <w:rPr>
          <w:rFonts w:ascii="Times New Roman" w:hAnsi="Times New Roman" w:cs="Times New Roman"/>
          <w:sz w:val="24"/>
          <w:szCs w:val="24"/>
          <w:vertAlign w:val="subscript"/>
          <w:lang w:val="en-US"/>
        </w:rPr>
        <w:t xml:space="preserve">2 </w:t>
      </w:r>
      <w:r w:rsidRPr="0027537B">
        <w:rPr>
          <w:rFonts w:ascii="Times New Roman" w:hAnsi="Times New Roman" w:cs="Times New Roman"/>
          <w:sz w:val="24"/>
          <w:szCs w:val="24"/>
          <w:lang w:val="en-US"/>
        </w:rPr>
        <w:t>, section III).</w:t>
      </w:r>
    </w:p>
    <w:p w14:paraId="2C96F18D" w14:textId="1CC755A3" w:rsidR="00BB5865" w:rsidRPr="00184C48" w:rsidRDefault="004B489E" w:rsidP="00184C48">
      <w:pPr>
        <w:spacing w:before="100" w:beforeAutospacing="1" w:after="100" w:afterAutospacing="1" w:line="240" w:lineRule="auto"/>
        <w:ind w:firstLine="720"/>
        <w:rPr>
          <w:rFonts w:ascii="Times New Roman" w:hAnsi="Times New Roman" w:cs="Times New Roman"/>
          <w:sz w:val="24"/>
          <w:szCs w:val="24"/>
          <w:lang w:val="en-US"/>
        </w:rPr>
      </w:pPr>
      <w:r w:rsidRPr="00000B83">
        <w:rPr>
          <w:rFonts w:ascii="Times New Roman" w:hAnsi="Times New Roman" w:cs="Times New Roman"/>
          <w:sz w:val="24"/>
          <w:szCs w:val="24"/>
          <w:lang w:val="en-US"/>
        </w:rPr>
        <w:t>Thus,</w:t>
      </w:r>
      <w:r w:rsidR="00000B83" w:rsidRPr="00000B83">
        <w:rPr>
          <w:rFonts w:ascii="Times New Roman" w:hAnsi="Times New Roman" w:cs="Times New Roman"/>
          <w:sz w:val="24"/>
          <w:szCs w:val="24"/>
          <w:lang w:val="en-US"/>
        </w:rPr>
        <w:t xml:space="preserve"> </w:t>
      </w:r>
      <w:r w:rsidR="004B1F2F" w:rsidRPr="00000B83">
        <w:rPr>
          <w:rFonts w:ascii="Times New Roman" w:hAnsi="Times New Roman" w:cs="Times New Roman"/>
          <w:sz w:val="24"/>
          <w:szCs w:val="24"/>
          <w:lang w:val="en-US"/>
        </w:rPr>
        <w:t xml:space="preserve">actions must be </w:t>
      </w:r>
      <w:r w:rsidR="00000B83" w:rsidRPr="00000B83">
        <w:rPr>
          <w:rFonts w:ascii="Times New Roman" w:hAnsi="Times New Roman" w:cs="Times New Roman"/>
          <w:sz w:val="24"/>
          <w:szCs w:val="24"/>
          <w:lang w:val="en-US"/>
        </w:rPr>
        <w:t xml:space="preserve">taken </w:t>
      </w:r>
      <w:r w:rsidR="004B1F2F" w:rsidRPr="00000B83">
        <w:rPr>
          <w:rFonts w:ascii="Times New Roman" w:hAnsi="Times New Roman" w:cs="Times New Roman"/>
          <w:sz w:val="24"/>
          <w:szCs w:val="24"/>
          <w:lang w:val="en-US"/>
        </w:rPr>
        <w:t xml:space="preserve"> </w:t>
      </w:r>
      <w:r w:rsidR="00000B83" w:rsidRPr="00000B83">
        <w:rPr>
          <w:rFonts w:ascii="Times New Roman" w:hAnsi="Times New Roman" w:cs="Times New Roman"/>
          <w:sz w:val="24"/>
          <w:szCs w:val="24"/>
          <w:lang w:val="en-US"/>
        </w:rPr>
        <w:t>against var</w:t>
      </w:r>
      <w:r w:rsidR="00000B83">
        <w:rPr>
          <w:rFonts w:ascii="Times New Roman" w:hAnsi="Times New Roman" w:cs="Times New Roman"/>
          <w:sz w:val="24"/>
          <w:szCs w:val="24"/>
          <w:lang w:val="en-US"/>
        </w:rPr>
        <w:t>ying</w:t>
      </w:r>
      <w:r w:rsidR="00000B83" w:rsidRPr="00000B83">
        <w:rPr>
          <w:rFonts w:ascii="Times New Roman" w:hAnsi="Times New Roman" w:cs="Times New Roman"/>
          <w:sz w:val="24"/>
          <w:szCs w:val="24"/>
          <w:lang w:val="en-US"/>
        </w:rPr>
        <w:t xml:space="preserve"> ecosystems </w:t>
      </w:r>
      <w:r w:rsidR="00BF322C">
        <w:rPr>
          <w:rFonts w:ascii="Times New Roman" w:hAnsi="Times New Roman" w:cs="Times New Roman"/>
          <w:sz w:val="24"/>
          <w:szCs w:val="24"/>
          <w:lang w:val="en-US"/>
        </w:rPr>
        <w:t>and anthropogenic activities</w:t>
      </w:r>
      <w:r w:rsidR="00D25EC8">
        <w:rPr>
          <w:rFonts w:ascii="Times New Roman" w:hAnsi="Times New Roman" w:cs="Times New Roman"/>
          <w:sz w:val="24"/>
          <w:szCs w:val="24"/>
          <w:lang w:val="en-US"/>
        </w:rPr>
        <w:t xml:space="preserve"> </w:t>
      </w:r>
      <w:r w:rsidR="00731C5E">
        <w:rPr>
          <w:rFonts w:ascii="Times New Roman" w:hAnsi="Times New Roman" w:cs="Times New Roman"/>
          <w:sz w:val="24"/>
          <w:szCs w:val="24"/>
          <w:lang w:val="en-US"/>
        </w:rPr>
        <w:t>(pollution)</w:t>
      </w:r>
      <w:r w:rsidR="00BF322C">
        <w:rPr>
          <w:rFonts w:ascii="Times New Roman" w:hAnsi="Times New Roman" w:cs="Times New Roman"/>
          <w:sz w:val="24"/>
          <w:szCs w:val="24"/>
          <w:lang w:val="en-US"/>
        </w:rPr>
        <w:t xml:space="preserve"> </w:t>
      </w:r>
      <w:r w:rsidR="00000B83" w:rsidRPr="00000B83">
        <w:rPr>
          <w:rFonts w:ascii="Times New Roman" w:hAnsi="Times New Roman" w:cs="Times New Roman"/>
          <w:sz w:val="24"/>
          <w:szCs w:val="24"/>
          <w:lang w:val="en-US"/>
        </w:rPr>
        <w:t xml:space="preserve">that might trigger new and unexpected threats to human health such as </w:t>
      </w:r>
      <w:r w:rsidR="00BF322C">
        <w:rPr>
          <w:rFonts w:ascii="Times New Roman" w:hAnsi="Times New Roman" w:cs="Times New Roman"/>
          <w:sz w:val="24"/>
          <w:szCs w:val="24"/>
          <w:lang w:val="en-US"/>
        </w:rPr>
        <w:t xml:space="preserve"> the </w:t>
      </w:r>
      <w:r w:rsidR="00000B83" w:rsidRPr="00000B83">
        <w:rPr>
          <w:rFonts w:ascii="Times New Roman" w:hAnsi="Times New Roman" w:cs="Times New Roman"/>
          <w:sz w:val="24"/>
          <w:szCs w:val="24"/>
          <w:lang w:val="en-US"/>
        </w:rPr>
        <w:t>COVID-19</w:t>
      </w:r>
      <w:r w:rsidR="00BF322C">
        <w:rPr>
          <w:rFonts w:ascii="Times New Roman" w:hAnsi="Times New Roman" w:cs="Times New Roman"/>
          <w:sz w:val="24"/>
          <w:szCs w:val="24"/>
          <w:lang w:val="en-US"/>
        </w:rPr>
        <w:t xml:space="preserve"> pandemic</w:t>
      </w:r>
      <w:r w:rsidR="00000B83" w:rsidRPr="00000B83">
        <w:rPr>
          <w:rFonts w:ascii="Times New Roman" w:hAnsi="Times New Roman" w:cs="Times New Roman"/>
          <w:sz w:val="24"/>
          <w:szCs w:val="24"/>
          <w:lang w:val="en-US"/>
        </w:rPr>
        <w:t xml:space="preserve">. This is particularly important in </w:t>
      </w:r>
      <w:r w:rsidR="004B1F2F" w:rsidRPr="00000B83">
        <w:rPr>
          <w:rFonts w:ascii="Times New Roman" w:hAnsi="Times New Roman" w:cs="Times New Roman"/>
          <w:sz w:val="24"/>
          <w:szCs w:val="24"/>
          <w:lang w:val="en-US"/>
        </w:rPr>
        <w:t xml:space="preserve"> </w:t>
      </w:r>
      <w:r w:rsidR="00000B83" w:rsidRPr="00000B83">
        <w:rPr>
          <w:rFonts w:ascii="Times New Roman" w:hAnsi="Times New Roman" w:cs="Times New Roman"/>
          <w:sz w:val="24"/>
          <w:szCs w:val="24"/>
          <w:lang w:val="en-US"/>
        </w:rPr>
        <w:t>a</w:t>
      </w:r>
      <w:r w:rsidR="004B1F2F" w:rsidRPr="00000B83">
        <w:rPr>
          <w:rFonts w:ascii="Times New Roman" w:hAnsi="Times New Roman" w:cs="Times New Roman"/>
          <w:sz w:val="24"/>
          <w:szCs w:val="24"/>
          <w:lang w:val="en-US"/>
        </w:rPr>
        <w:t xml:space="preserve"> climate change</w:t>
      </w:r>
      <w:r w:rsidR="00000B83" w:rsidRPr="00000B83">
        <w:rPr>
          <w:rFonts w:ascii="Times New Roman" w:hAnsi="Times New Roman" w:cs="Times New Roman"/>
          <w:sz w:val="24"/>
          <w:szCs w:val="24"/>
          <w:lang w:val="en-US"/>
        </w:rPr>
        <w:t xml:space="preserve"> context, when anticyclonic patterns </w:t>
      </w:r>
      <w:r w:rsidR="00240EDA">
        <w:rPr>
          <w:rFonts w:ascii="Times New Roman" w:hAnsi="Times New Roman" w:cs="Times New Roman"/>
          <w:sz w:val="24"/>
          <w:szCs w:val="24"/>
          <w:lang w:val="en-US"/>
        </w:rPr>
        <w:t xml:space="preserve">(blocking ridges) </w:t>
      </w:r>
      <w:r w:rsidR="00000B83" w:rsidRPr="00000B83">
        <w:rPr>
          <w:rFonts w:ascii="Times New Roman" w:hAnsi="Times New Roman" w:cs="Times New Roman"/>
          <w:sz w:val="24"/>
          <w:szCs w:val="24"/>
          <w:lang w:val="en-US"/>
        </w:rPr>
        <w:t xml:space="preserve">may </w:t>
      </w:r>
      <w:r w:rsidR="00000B83" w:rsidRPr="00184C48">
        <w:rPr>
          <w:rFonts w:ascii="Times New Roman" w:hAnsi="Times New Roman" w:cs="Times New Roman"/>
          <w:sz w:val="24"/>
          <w:szCs w:val="24"/>
          <w:lang w:val="en-US"/>
        </w:rPr>
        <w:t xml:space="preserve">increase concentration of particulate matter </w:t>
      </w:r>
      <w:r w:rsidR="00BF322C" w:rsidRPr="00184C48">
        <w:rPr>
          <w:rFonts w:ascii="Times New Roman" w:hAnsi="Times New Roman" w:cs="Times New Roman"/>
          <w:sz w:val="24"/>
          <w:szCs w:val="24"/>
          <w:lang w:val="en-US"/>
        </w:rPr>
        <w:t xml:space="preserve">and chemicals </w:t>
      </w:r>
      <w:r w:rsidR="00000B83" w:rsidRPr="00184C48">
        <w:rPr>
          <w:rFonts w:ascii="Times New Roman" w:hAnsi="Times New Roman" w:cs="Times New Roman"/>
          <w:sz w:val="24"/>
          <w:szCs w:val="24"/>
          <w:lang w:val="en-US"/>
        </w:rPr>
        <w:t xml:space="preserve">in the </w:t>
      </w:r>
      <w:r w:rsidR="00731C5E" w:rsidRPr="00184C48">
        <w:rPr>
          <w:rFonts w:ascii="Times New Roman" w:hAnsi="Times New Roman" w:cs="Times New Roman"/>
          <w:sz w:val="24"/>
          <w:szCs w:val="24"/>
          <w:lang w:val="en-US"/>
        </w:rPr>
        <w:t>PBL</w:t>
      </w:r>
      <w:r w:rsidR="005720E2" w:rsidRPr="00184C48">
        <w:rPr>
          <w:rFonts w:ascii="Times New Roman" w:hAnsi="Times New Roman" w:cs="Times New Roman"/>
          <w:sz w:val="24"/>
          <w:szCs w:val="24"/>
          <w:lang w:val="en-US"/>
        </w:rPr>
        <w:t xml:space="preserve"> (</w:t>
      </w:r>
      <w:proofErr w:type="spellStart"/>
      <w:r w:rsidR="00C86B1B" w:rsidRPr="00184C48">
        <w:rPr>
          <w:rFonts w:ascii="Times New Roman" w:hAnsi="Times New Roman" w:cs="Times New Roman"/>
          <w:sz w:val="24"/>
          <w:szCs w:val="24"/>
          <w:lang w:val="en-US"/>
        </w:rPr>
        <w:t>Ogen</w:t>
      </w:r>
      <w:proofErr w:type="spellEnd"/>
      <w:r w:rsidR="00723637" w:rsidRPr="00184C48">
        <w:rPr>
          <w:rFonts w:ascii="Times New Roman" w:hAnsi="Times New Roman" w:cs="Times New Roman"/>
          <w:sz w:val="24"/>
          <w:szCs w:val="24"/>
          <w:lang w:val="en-US"/>
        </w:rPr>
        <w:t>.</w:t>
      </w:r>
      <w:r w:rsidR="00C86B1B" w:rsidRPr="00184C48">
        <w:rPr>
          <w:rFonts w:ascii="Times New Roman" w:hAnsi="Times New Roman" w:cs="Times New Roman"/>
          <w:sz w:val="24"/>
          <w:szCs w:val="24"/>
          <w:lang w:val="en-US"/>
        </w:rPr>
        <w:t xml:space="preserve"> 2020).</w:t>
      </w:r>
      <w:r w:rsidR="00184C48" w:rsidRPr="00184C48">
        <w:rPr>
          <w:rFonts w:ascii="Times New Roman" w:hAnsi="Times New Roman" w:cs="Times New Roman"/>
          <w:sz w:val="24"/>
          <w:szCs w:val="24"/>
          <w:lang w:val="en-US"/>
        </w:rPr>
        <w:t xml:space="preserve"> </w:t>
      </w:r>
      <w:r w:rsidR="00982589" w:rsidRPr="00184C48">
        <w:rPr>
          <w:rFonts w:ascii="Times New Roman" w:hAnsi="Times New Roman" w:cs="Times New Roman"/>
          <w:color w:val="212121"/>
          <w:sz w:val="24"/>
          <w:szCs w:val="24"/>
          <w:lang w:val="en-US"/>
        </w:rPr>
        <w:t xml:space="preserve">The </w:t>
      </w:r>
      <w:r w:rsidR="00184C48" w:rsidRPr="00184C48">
        <w:rPr>
          <w:rFonts w:ascii="Times New Roman" w:hAnsi="Times New Roman" w:cs="Times New Roman"/>
          <w:color w:val="212121"/>
          <w:sz w:val="24"/>
          <w:szCs w:val="24"/>
          <w:lang w:val="en-US"/>
        </w:rPr>
        <w:t xml:space="preserve"> </w:t>
      </w:r>
      <w:r w:rsidR="00982589" w:rsidRPr="00184C48">
        <w:rPr>
          <w:rFonts w:ascii="Times New Roman" w:hAnsi="Times New Roman" w:cs="Times New Roman"/>
          <w:color w:val="212121"/>
          <w:sz w:val="24"/>
          <w:szCs w:val="24"/>
          <w:lang w:val="en-US"/>
        </w:rPr>
        <w:t>reservoir</w:t>
      </w:r>
      <w:r w:rsidR="00184C48" w:rsidRPr="00184C48">
        <w:rPr>
          <w:rFonts w:ascii="Times New Roman" w:hAnsi="Times New Roman" w:cs="Times New Roman"/>
          <w:color w:val="212121"/>
          <w:sz w:val="24"/>
          <w:szCs w:val="24"/>
          <w:lang w:val="en-US"/>
        </w:rPr>
        <w:t xml:space="preserve">s </w:t>
      </w:r>
      <w:r w:rsidR="00982589" w:rsidRPr="00184C48">
        <w:rPr>
          <w:rFonts w:ascii="Times New Roman" w:hAnsi="Times New Roman" w:cs="Times New Roman"/>
          <w:color w:val="212121"/>
          <w:sz w:val="24"/>
          <w:szCs w:val="24"/>
          <w:lang w:val="en-US"/>
        </w:rPr>
        <w:t>of COVID</w:t>
      </w:r>
      <w:r w:rsidR="00BB5865" w:rsidRPr="00184C48">
        <w:rPr>
          <w:rFonts w:ascii="Times New Roman" w:hAnsi="Times New Roman" w:cs="Times New Roman"/>
          <w:color w:val="212121"/>
          <w:sz w:val="24"/>
          <w:szCs w:val="24"/>
          <w:lang w:val="en-US"/>
        </w:rPr>
        <w:t>-</w:t>
      </w:r>
      <w:r w:rsidR="00982589" w:rsidRPr="00184C48">
        <w:rPr>
          <w:rFonts w:ascii="Times New Roman" w:hAnsi="Times New Roman" w:cs="Times New Roman"/>
          <w:color w:val="212121"/>
          <w:sz w:val="24"/>
          <w:szCs w:val="24"/>
          <w:lang w:val="en-US"/>
        </w:rPr>
        <w:t xml:space="preserve">19 </w:t>
      </w:r>
      <w:r w:rsidR="00184C48" w:rsidRPr="00184C48">
        <w:rPr>
          <w:rFonts w:ascii="Times New Roman" w:hAnsi="Times New Roman" w:cs="Times New Roman"/>
          <w:color w:val="212121"/>
          <w:sz w:val="24"/>
          <w:szCs w:val="24"/>
          <w:lang w:val="en-US"/>
        </w:rPr>
        <w:t>are</w:t>
      </w:r>
      <w:r w:rsidR="00982589" w:rsidRPr="00184C48">
        <w:rPr>
          <w:rFonts w:ascii="Times New Roman" w:hAnsi="Times New Roman" w:cs="Times New Roman"/>
          <w:color w:val="212121"/>
          <w:sz w:val="24"/>
          <w:szCs w:val="24"/>
          <w:lang w:val="en-US"/>
        </w:rPr>
        <w:t xml:space="preserve"> of course humans and  possible concentration </w:t>
      </w:r>
      <w:r w:rsidR="00184C48" w:rsidRPr="00184C48">
        <w:rPr>
          <w:rFonts w:ascii="Times New Roman" w:hAnsi="Times New Roman" w:cs="Times New Roman"/>
          <w:color w:val="212121"/>
          <w:sz w:val="24"/>
          <w:szCs w:val="24"/>
          <w:lang w:val="en-US"/>
        </w:rPr>
        <w:t>from</w:t>
      </w:r>
      <w:r w:rsidR="00982589" w:rsidRPr="00184C48">
        <w:rPr>
          <w:rFonts w:ascii="Times New Roman" w:hAnsi="Times New Roman" w:cs="Times New Roman"/>
          <w:color w:val="212121"/>
          <w:sz w:val="24"/>
          <w:szCs w:val="24"/>
          <w:lang w:val="en-US"/>
        </w:rPr>
        <w:t xml:space="preserve"> the </w:t>
      </w:r>
      <w:r w:rsidR="00BB5865" w:rsidRPr="00184C48">
        <w:rPr>
          <w:rFonts w:ascii="Times New Roman" w:hAnsi="Times New Roman" w:cs="Times New Roman"/>
          <w:color w:val="212121"/>
          <w:sz w:val="24"/>
          <w:szCs w:val="24"/>
          <w:lang w:val="en-US"/>
        </w:rPr>
        <w:t>ingested</w:t>
      </w:r>
      <w:r w:rsidR="00982589" w:rsidRPr="00184C48">
        <w:rPr>
          <w:rFonts w:ascii="Times New Roman" w:hAnsi="Times New Roman" w:cs="Times New Roman"/>
          <w:color w:val="212121"/>
          <w:sz w:val="24"/>
          <w:szCs w:val="24"/>
          <w:lang w:val="en-US"/>
        </w:rPr>
        <w:t xml:space="preserve"> air is dependent </w:t>
      </w:r>
      <w:r w:rsidR="00184C48" w:rsidRPr="00184C48">
        <w:rPr>
          <w:rFonts w:ascii="Times New Roman" w:hAnsi="Times New Roman" w:cs="Times New Roman"/>
          <w:color w:val="212121"/>
          <w:sz w:val="24"/>
          <w:szCs w:val="24"/>
          <w:lang w:val="en-US"/>
        </w:rPr>
        <w:t>upon</w:t>
      </w:r>
      <w:r w:rsidR="00982589" w:rsidRPr="00184C48">
        <w:rPr>
          <w:rFonts w:ascii="Times New Roman" w:hAnsi="Times New Roman" w:cs="Times New Roman"/>
          <w:color w:val="212121"/>
          <w:sz w:val="24"/>
          <w:szCs w:val="24"/>
          <w:lang w:val="en-US"/>
        </w:rPr>
        <w:t xml:space="preserve"> the density of infected population in a specific area </w:t>
      </w:r>
    </w:p>
    <w:p w14:paraId="478BA273" w14:textId="5B8B2E29" w:rsidR="005152B7" w:rsidRPr="00184C48" w:rsidRDefault="001232C4" w:rsidP="00184C48">
      <w:pPr>
        <w:spacing w:before="100" w:beforeAutospacing="1" w:after="100" w:afterAutospacing="1"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Monitoring the variability of spatial distribution of small particles and gases from spac</w:t>
      </w:r>
      <w:r w:rsidR="00B13137">
        <w:rPr>
          <w:rFonts w:ascii="Times New Roman" w:hAnsi="Times New Roman" w:cs="Times New Roman"/>
          <w:sz w:val="24"/>
          <w:szCs w:val="24"/>
          <w:lang w:val="en-US"/>
        </w:rPr>
        <w:t>e</w:t>
      </w:r>
      <w:r>
        <w:rPr>
          <w:rFonts w:ascii="Times New Roman" w:hAnsi="Times New Roman" w:cs="Times New Roman"/>
          <w:sz w:val="24"/>
          <w:szCs w:val="24"/>
          <w:lang w:val="en-US"/>
        </w:rPr>
        <w:t xml:space="preserve"> should contribute to the development of precaution principles applied to  public health. M</w:t>
      </w:r>
      <w:r w:rsidR="00A51B5E" w:rsidRPr="001232C4">
        <w:rPr>
          <w:rFonts w:ascii="Times New Roman" w:hAnsi="Times New Roman" w:cs="Times New Roman"/>
          <w:sz w:val="24"/>
          <w:szCs w:val="24"/>
          <w:lang w:val="en-US"/>
        </w:rPr>
        <w:t>ore studies are needed to strengthen scientific evidences and support firm conclusions</w:t>
      </w:r>
      <w:r>
        <w:rPr>
          <w:rFonts w:ascii="Times New Roman" w:hAnsi="Times New Roman" w:cs="Times New Roman"/>
          <w:sz w:val="24"/>
          <w:szCs w:val="24"/>
          <w:lang w:val="en-US"/>
        </w:rPr>
        <w:t xml:space="preserve">. Significant statistical analysis and proven physical mechanisms </w:t>
      </w:r>
      <w:r w:rsidR="00E20B88">
        <w:rPr>
          <w:rFonts w:ascii="Times New Roman" w:hAnsi="Times New Roman" w:cs="Times New Roman"/>
          <w:sz w:val="24"/>
          <w:szCs w:val="24"/>
          <w:lang w:val="en-US"/>
        </w:rPr>
        <w:t xml:space="preserve">from </w:t>
      </w:r>
      <w:r w:rsidR="00A51B5E" w:rsidRPr="001232C4">
        <w:rPr>
          <w:rFonts w:ascii="Times New Roman" w:hAnsi="Times New Roman" w:cs="Times New Roman"/>
          <w:sz w:val="24"/>
          <w:szCs w:val="24"/>
          <w:lang w:val="en-US"/>
        </w:rPr>
        <w:t xml:space="preserve">major findings </w:t>
      </w:r>
      <w:r w:rsidR="00E20B88">
        <w:rPr>
          <w:rFonts w:ascii="Times New Roman" w:hAnsi="Times New Roman" w:cs="Times New Roman"/>
          <w:sz w:val="24"/>
          <w:szCs w:val="24"/>
          <w:lang w:val="en-US"/>
        </w:rPr>
        <w:t xml:space="preserve">must be </w:t>
      </w:r>
      <w:r w:rsidR="00A51B5E" w:rsidRPr="001232C4">
        <w:rPr>
          <w:rFonts w:ascii="Times New Roman" w:hAnsi="Times New Roman" w:cs="Times New Roman"/>
          <w:sz w:val="24"/>
          <w:szCs w:val="24"/>
          <w:lang w:val="en-US"/>
        </w:rPr>
        <w:t>consistent</w:t>
      </w:r>
      <w:r w:rsidR="00E20B88">
        <w:rPr>
          <w:rFonts w:ascii="Times New Roman" w:hAnsi="Times New Roman" w:cs="Times New Roman"/>
          <w:sz w:val="24"/>
          <w:szCs w:val="24"/>
          <w:lang w:val="en-US"/>
        </w:rPr>
        <w:t xml:space="preserve">. This </w:t>
      </w:r>
      <w:r w:rsidR="00240EDA">
        <w:rPr>
          <w:rFonts w:ascii="Times New Roman" w:hAnsi="Times New Roman" w:cs="Times New Roman"/>
          <w:sz w:val="24"/>
          <w:szCs w:val="24"/>
          <w:lang w:val="en-US"/>
        </w:rPr>
        <w:t>paper</w:t>
      </w:r>
      <w:r w:rsidR="00E20B88">
        <w:rPr>
          <w:rFonts w:ascii="Times New Roman" w:hAnsi="Times New Roman" w:cs="Times New Roman"/>
          <w:sz w:val="24"/>
          <w:szCs w:val="24"/>
          <w:lang w:val="en-US"/>
        </w:rPr>
        <w:t xml:space="preserve"> </w:t>
      </w:r>
      <w:r w:rsidR="00240EDA">
        <w:rPr>
          <w:rFonts w:ascii="Times New Roman" w:hAnsi="Times New Roman" w:cs="Times New Roman"/>
          <w:sz w:val="24"/>
          <w:szCs w:val="24"/>
          <w:lang w:val="en-US"/>
        </w:rPr>
        <w:t xml:space="preserve">shows </w:t>
      </w:r>
      <w:r w:rsidR="00A51B5E" w:rsidRPr="001232C4">
        <w:rPr>
          <w:rFonts w:ascii="Times New Roman" w:hAnsi="Times New Roman" w:cs="Times New Roman"/>
          <w:sz w:val="24"/>
          <w:szCs w:val="24"/>
          <w:lang w:val="en-US"/>
        </w:rPr>
        <w:t xml:space="preserve">the important contribution of </w:t>
      </w:r>
      <w:r w:rsidR="00240EDA">
        <w:rPr>
          <w:rFonts w:ascii="Times New Roman" w:hAnsi="Times New Roman" w:cs="Times New Roman"/>
          <w:sz w:val="24"/>
          <w:szCs w:val="24"/>
          <w:lang w:val="en-US"/>
        </w:rPr>
        <w:t xml:space="preserve"> satellite </w:t>
      </w:r>
      <w:r w:rsidR="00184C48">
        <w:rPr>
          <w:rFonts w:ascii="Times New Roman" w:hAnsi="Times New Roman" w:cs="Times New Roman"/>
          <w:sz w:val="24"/>
          <w:szCs w:val="24"/>
          <w:lang w:val="en-US"/>
        </w:rPr>
        <w:t>surveillance</w:t>
      </w:r>
      <w:r w:rsidR="00240EDA">
        <w:rPr>
          <w:rFonts w:ascii="Times New Roman" w:hAnsi="Times New Roman" w:cs="Times New Roman"/>
          <w:sz w:val="24"/>
          <w:szCs w:val="24"/>
          <w:lang w:val="en-US"/>
        </w:rPr>
        <w:t xml:space="preserve"> of </w:t>
      </w:r>
      <w:r w:rsidR="00A51B5E" w:rsidRPr="001232C4">
        <w:rPr>
          <w:rFonts w:ascii="Times New Roman" w:hAnsi="Times New Roman" w:cs="Times New Roman"/>
          <w:sz w:val="24"/>
          <w:szCs w:val="24"/>
          <w:lang w:val="en-US"/>
        </w:rPr>
        <w:t>PM</w:t>
      </w:r>
      <w:r w:rsidR="00A51B5E" w:rsidRPr="001232C4">
        <w:rPr>
          <w:rFonts w:ascii="Times New Roman" w:hAnsi="Times New Roman" w:cs="Times New Roman"/>
          <w:sz w:val="24"/>
          <w:szCs w:val="24"/>
          <w:vertAlign w:val="subscript"/>
          <w:lang w:val="en-US"/>
        </w:rPr>
        <w:t>2.5</w:t>
      </w:r>
      <w:r w:rsidR="00A51B5E" w:rsidRPr="001232C4">
        <w:rPr>
          <w:rFonts w:ascii="Times New Roman" w:hAnsi="Times New Roman" w:cs="Times New Roman"/>
          <w:sz w:val="24"/>
          <w:szCs w:val="24"/>
          <w:lang w:val="en-US"/>
        </w:rPr>
        <w:t xml:space="preserve"> </w:t>
      </w:r>
      <w:r w:rsidR="00E368C0">
        <w:rPr>
          <w:rFonts w:ascii="Times New Roman" w:hAnsi="Times New Roman" w:cs="Times New Roman"/>
          <w:sz w:val="24"/>
          <w:szCs w:val="24"/>
          <w:lang w:val="en-US"/>
        </w:rPr>
        <w:t xml:space="preserve">, </w:t>
      </w:r>
      <w:r w:rsidR="00A51B5E" w:rsidRPr="001232C4">
        <w:rPr>
          <w:rFonts w:ascii="Times New Roman" w:hAnsi="Times New Roman" w:cs="Times New Roman"/>
          <w:sz w:val="24"/>
          <w:szCs w:val="24"/>
          <w:lang w:val="en-US"/>
        </w:rPr>
        <w:t>NO</w:t>
      </w:r>
      <w:r w:rsidR="00A51B5E" w:rsidRPr="001232C4">
        <w:rPr>
          <w:rFonts w:ascii="Times New Roman" w:hAnsi="Times New Roman" w:cs="Times New Roman"/>
          <w:sz w:val="24"/>
          <w:szCs w:val="24"/>
          <w:vertAlign w:val="subscript"/>
          <w:lang w:val="en-US"/>
        </w:rPr>
        <w:t>2</w:t>
      </w:r>
      <w:r w:rsidR="00A51B5E" w:rsidRPr="001232C4">
        <w:rPr>
          <w:rFonts w:ascii="Times New Roman" w:hAnsi="Times New Roman" w:cs="Times New Roman"/>
          <w:sz w:val="24"/>
          <w:szCs w:val="24"/>
          <w:lang w:val="en-US"/>
        </w:rPr>
        <w:t xml:space="preserve">  </w:t>
      </w:r>
      <w:r w:rsidR="00E368C0">
        <w:rPr>
          <w:rFonts w:ascii="Times New Roman" w:hAnsi="Times New Roman" w:cs="Times New Roman"/>
          <w:sz w:val="24"/>
          <w:szCs w:val="24"/>
          <w:lang w:val="en-US"/>
        </w:rPr>
        <w:t>(and potentially  O</w:t>
      </w:r>
      <w:r w:rsidR="00E368C0">
        <w:rPr>
          <w:rFonts w:ascii="Times New Roman" w:hAnsi="Times New Roman" w:cs="Times New Roman"/>
          <w:sz w:val="24"/>
          <w:szCs w:val="24"/>
          <w:vertAlign w:val="subscript"/>
          <w:lang w:val="en-US"/>
        </w:rPr>
        <w:t xml:space="preserve">3 </w:t>
      </w:r>
      <w:r w:rsidR="00E368C0">
        <w:rPr>
          <w:rFonts w:ascii="Times New Roman" w:hAnsi="Times New Roman" w:cs="Times New Roman"/>
          <w:sz w:val="24"/>
          <w:szCs w:val="24"/>
          <w:lang w:val="en-US"/>
        </w:rPr>
        <w:t xml:space="preserve">) </w:t>
      </w:r>
      <w:r w:rsidR="00A51B5E" w:rsidRPr="00E368C0">
        <w:rPr>
          <w:rFonts w:ascii="Times New Roman" w:hAnsi="Times New Roman" w:cs="Times New Roman"/>
          <w:sz w:val="24"/>
          <w:szCs w:val="24"/>
          <w:lang w:val="en-US"/>
        </w:rPr>
        <w:t>triggering</w:t>
      </w:r>
      <w:r w:rsidR="00A51B5E" w:rsidRPr="001232C4">
        <w:rPr>
          <w:rFonts w:ascii="Times New Roman" w:hAnsi="Times New Roman" w:cs="Times New Roman"/>
          <w:sz w:val="24"/>
          <w:szCs w:val="24"/>
          <w:lang w:val="en-US"/>
        </w:rPr>
        <w:t xml:space="preserve"> COVID-19 spread and lethality</w:t>
      </w:r>
      <w:r w:rsidR="00E20B88">
        <w:rPr>
          <w:rFonts w:ascii="Times New Roman" w:hAnsi="Times New Roman" w:cs="Times New Roman"/>
          <w:sz w:val="24"/>
          <w:szCs w:val="24"/>
          <w:lang w:val="en-US"/>
        </w:rPr>
        <w:t>.</w:t>
      </w:r>
      <w:r w:rsidR="00184C48">
        <w:rPr>
          <w:rFonts w:ascii="Times New Roman" w:hAnsi="Times New Roman" w:cs="Times New Roman"/>
          <w:sz w:val="24"/>
          <w:szCs w:val="24"/>
          <w:lang w:val="en-US"/>
        </w:rPr>
        <w:t xml:space="preserve"> </w:t>
      </w:r>
      <w:r w:rsidR="00BB5865" w:rsidRPr="00184C48">
        <w:rPr>
          <w:rFonts w:ascii="Times New Roman" w:hAnsi="Times New Roman" w:cs="Times New Roman"/>
          <w:sz w:val="24"/>
          <w:szCs w:val="24"/>
          <w:lang w:val="en-US"/>
        </w:rPr>
        <w:t>In addition</w:t>
      </w:r>
      <w:r w:rsidR="00A83CEB">
        <w:rPr>
          <w:rFonts w:ascii="Times New Roman" w:hAnsi="Times New Roman" w:cs="Times New Roman"/>
          <w:sz w:val="24"/>
          <w:szCs w:val="24"/>
          <w:lang w:val="en-US"/>
        </w:rPr>
        <w:t>,</w:t>
      </w:r>
      <w:r w:rsidR="00184C48" w:rsidRPr="00184C48">
        <w:rPr>
          <w:rFonts w:ascii="Times New Roman" w:hAnsi="Times New Roman" w:cs="Times New Roman"/>
          <w:sz w:val="24"/>
          <w:szCs w:val="24"/>
          <w:lang w:val="en-US"/>
        </w:rPr>
        <w:t xml:space="preserve"> and in order to identify all the possible sources/clusters </w:t>
      </w:r>
      <w:r w:rsidR="00BB5865" w:rsidRPr="00184C48">
        <w:rPr>
          <w:rFonts w:ascii="Times New Roman" w:hAnsi="Times New Roman" w:cs="Times New Roman"/>
          <w:color w:val="212121"/>
          <w:sz w:val="24"/>
          <w:szCs w:val="24"/>
          <w:lang w:val="en-US"/>
        </w:rPr>
        <w:t>i</w:t>
      </w:r>
      <w:r w:rsidR="005152B7" w:rsidRPr="00184C48">
        <w:rPr>
          <w:rFonts w:ascii="Times New Roman" w:hAnsi="Times New Roman" w:cs="Times New Roman"/>
          <w:color w:val="212121"/>
          <w:sz w:val="24"/>
          <w:szCs w:val="24"/>
          <w:lang w:val="en-US"/>
        </w:rPr>
        <w:t xml:space="preserve">t would be very interesting to test the hypothesis that scaled physical and chemical characteristics of </w:t>
      </w:r>
      <w:r w:rsidR="00BB5865" w:rsidRPr="00184C48">
        <w:rPr>
          <w:rFonts w:ascii="Times New Roman" w:hAnsi="Times New Roman" w:cs="Times New Roman"/>
          <w:color w:val="212121"/>
          <w:sz w:val="24"/>
          <w:szCs w:val="24"/>
          <w:lang w:val="en-US"/>
        </w:rPr>
        <w:t>the PBL</w:t>
      </w:r>
      <w:r w:rsidR="005152B7" w:rsidRPr="00184C48">
        <w:rPr>
          <w:rFonts w:ascii="Times New Roman" w:hAnsi="Times New Roman" w:cs="Times New Roman"/>
          <w:color w:val="212121"/>
          <w:sz w:val="24"/>
          <w:szCs w:val="24"/>
          <w:lang w:val="en-US"/>
        </w:rPr>
        <w:t xml:space="preserve"> including ground </w:t>
      </w:r>
      <w:r w:rsidR="005152B7" w:rsidRPr="00184C48">
        <w:rPr>
          <w:rFonts w:ascii="Times New Roman" w:hAnsi="Times New Roman" w:cs="Times New Roman"/>
          <w:color w:val="202124"/>
          <w:sz w:val="24"/>
          <w:szCs w:val="24"/>
          <w:lang w:val="en"/>
        </w:rPr>
        <w:t>meteorological data such as local/altitude gradi</w:t>
      </w:r>
      <w:r w:rsidR="00BB5865" w:rsidRPr="00184C48">
        <w:rPr>
          <w:rFonts w:ascii="Times New Roman" w:hAnsi="Times New Roman" w:cs="Times New Roman"/>
          <w:color w:val="202124"/>
          <w:sz w:val="24"/>
          <w:szCs w:val="24"/>
          <w:lang w:val="en"/>
        </w:rPr>
        <w:t>e</w:t>
      </w:r>
      <w:r w:rsidR="005152B7" w:rsidRPr="00184C48">
        <w:rPr>
          <w:rFonts w:ascii="Times New Roman" w:hAnsi="Times New Roman" w:cs="Times New Roman"/>
          <w:color w:val="202124"/>
          <w:sz w:val="24"/>
          <w:szCs w:val="24"/>
          <w:lang w:val="en"/>
        </w:rPr>
        <w:t>n</w:t>
      </w:r>
      <w:r w:rsidR="00BB5865" w:rsidRPr="00184C48">
        <w:rPr>
          <w:rFonts w:ascii="Times New Roman" w:hAnsi="Times New Roman" w:cs="Times New Roman"/>
          <w:color w:val="202124"/>
          <w:sz w:val="24"/>
          <w:szCs w:val="24"/>
          <w:lang w:val="en"/>
        </w:rPr>
        <w:t>t</w:t>
      </w:r>
      <w:r w:rsidR="005152B7" w:rsidRPr="00184C48">
        <w:rPr>
          <w:rFonts w:ascii="Times New Roman" w:hAnsi="Times New Roman" w:cs="Times New Roman"/>
          <w:color w:val="202124"/>
          <w:sz w:val="24"/>
          <w:szCs w:val="24"/>
          <w:lang w:val="en"/>
        </w:rPr>
        <w:t xml:space="preserve"> of temperature and atmospheric pressure, hygrometry, wind speed, </w:t>
      </w:r>
      <w:r w:rsidR="00BB5865" w:rsidRPr="00184C48">
        <w:rPr>
          <w:rFonts w:ascii="Times New Roman" w:hAnsi="Times New Roman" w:cs="Times New Roman"/>
          <w:color w:val="202124"/>
          <w:sz w:val="24"/>
          <w:szCs w:val="24"/>
          <w:lang w:val="en"/>
        </w:rPr>
        <w:t>aloft</w:t>
      </w:r>
      <w:r w:rsidR="005152B7" w:rsidRPr="00184C48">
        <w:rPr>
          <w:rFonts w:ascii="Times New Roman" w:hAnsi="Times New Roman" w:cs="Times New Roman"/>
          <w:color w:val="202124"/>
          <w:sz w:val="24"/>
          <w:szCs w:val="24"/>
          <w:lang w:val="en"/>
        </w:rPr>
        <w:t>; the presence and details (density and dimensions) of air transported particles in suspension</w:t>
      </w:r>
      <w:r w:rsidR="00BB5865" w:rsidRPr="00184C48">
        <w:rPr>
          <w:rFonts w:ascii="Times New Roman" w:hAnsi="Times New Roman" w:cs="Times New Roman"/>
          <w:color w:val="202124"/>
          <w:sz w:val="24"/>
          <w:szCs w:val="24"/>
          <w:lang w:val="en"/>
        </w:rPr>
        <w:t xml:space="preserve"> (advection).</w:t>
      </w:r>
      <w:r w:rsidR="005152B7" w:rsidRPr="00184C48">
        <w:rPr>
          <w:rFonts w:ascii="Times New Roman" w:hAnsi="Times New Roman" w:cs="Times New Roman"/>
          <w:color w:val="202124"/>
          <w:sz w:val="24"/>
          <w:szCs w:val="24"/>
          <w:lang w:val="en"/>
        </w:rPr>
        <w:t xml:space="preserve"> </w:t>
      </w:r>
    </w:p>
    <w:p w14:paraId="52E3FD54" w14:textId="0D04C06D" w:rsidR="005152B7" w:rsidRPr="00BA3C30" w:rsidRDefault="005152B7" w:rsidP="00BB5865">
      <w:pPr>
        <w:pStyle w:val="yiv7286921535msonormal"/>
        <w:spacing w:before="0" w:beforeAutospacing="0" w:after="0" w:afterAutospacing="0"/>
        <w:ind w:firstLine="720"/>
        <w:jc w:val="both"/>
        <w:rPr>
          <w:color w:val="212121"/>
        </w:rPr>
      </w:pPr>
      <w:r w:rsidRPr="00BA3C30">
        <w:rPr>
          <w:color w:val="202124"/>
          <w:lang w:val="en"/>
        </w:rPr>
        <w:t>Today </w:t>
      </w:r>
      <w:r w:rsidR="00BA3C30" w:rsidRPr="00BA3C30">
        <w:rPr>
          <w:color w:val="202124"/>
          <w:lang w:val="en"/>
        </w:rPr>
        <w:t>particle and chemical characteristics (PCC)</w:t>
      </w:r>
      <w:r w:rsidRPr="00BA3C30">
        <w:rPr>
          <w:color w:val="202124"/>
        </w:rPr>
        <w:t> </w:t>
      </w:r>
      <w:r w:rsidRPr="00BA3C30">
        <w:rPr>
          <w:color w:val="202124"/>
          <w:lang w:val="en"/>
        </w:rPr>
        <w:t xml:space="preserve">dynamics </w:t>
      </w:r>
      <w:r w:rsidR="00BA3C30" w:rsidRPr="00BA3C30">
        <w:rPr>
          <w:color w:val="202124"/>
          <w:lang w:val="en"/>
        </w:rPr>
        <w:t xml:space="preserve"> through </w:t>
      </w:r>
      <w:r w:rsidRPr="00BA3C30">
        <w:rPr>
          <w:color w:val="202124"/>
          <w:lang w:val="en"/>
        </w:rPr>
        <w:t>data (real</w:t>
      </w:r>
      <w:r w:rsidR="00184C48">
        <w:rPr>
          <w:color w:val="202124"/>
          <w:lang w:val="en"/>
        </w:rPr>
        <w:t>-</w:t>
      </w:r>
      <w:r w:rsidRPr="00BA3C30">
        <w:rPr>
          <w:color w:val="202124"/>
          <w:lang w:val="en"/>
        </w:rPr>
        <w:t>time monitoring) is available for most nations where the COVID</w:t>
      </w:r>
      <w:r w:rsidR="00BB5865" w:rsidRPr="00BA3C30">
        <w:rPr>
          <w:color w:val="202124"/>
          <w:lang w:val="en"/>
        </w:rPr>
        <w:t>-</w:t>
      </w:r>
      <w:r w:rsidRPr="00BA3C30">
        <w:rPr>
          <w:color w:val="202124"/>
          <w:lang w:val="en"/>
        </w:rPr>
        <w:t>19 epidemic developed. Simultaneous, viral infection spread (VIS) kinetics in most large European cities are now known. VIS kinetics data would include the </w:t>
      </w:r>
      <w:r w:rsidRPr="00BA3C30">
        <w:rPr>
          <w:color w:val="212121"/>
        </w:rPr>
        <w:t xml:space="preserve">local density of human population and timed details such as the incidence rate of viral infection (based on testing strategy), the density of infected patients, the </w:t>
      </w:r>
      <w:r w:rsidR="00BA3C30" w:rsidRPr="00BA3C30">
        <w:rPr>
          <w:color w:val="212121"/>
        </w:rPr>
        <w:t>intensive care unit (</w:t>
      </w:r>
      <w:r w:rsidRPr="00BA3C30">
        <w:rPr>
          <w:color w:val="212121"/>
        </w:rPr>
        <w:t>ICU</w:t>
      </w:r>
      <w:r w:rsidR="00BA3C30" w:rsidRPr="00BA3C30">
        <w:rPr>
          <w:color w:val="212121"/>
        </w:rPr>
        <w:t>)</w:t>
      </w:r>
      <w:r w:rsidR="00184C48">
        <w:rPr>
          <w:color w:val="212121"/>
        </w:rPr>
        <w:t xml:space="preserve"> </w:t>
      </w:r>
      <w:r w:rsidRPr="00BA3C30">
        <w:rPr>
          <w:color w:val="212121"/>
        </w:rPr>
        <w:t>bed occupation rate, the filling rate of hospital beds with infected patients. </w:t>
      </w:r>
    </w:p>
    <w:p w14:paraId="3CAFF929" w14:textId="77777777" w:rsidR="00BA3C30" w:rsidRPr="00BA3C30" w:rsidRDefault="00BA3C30" w:rsidP="00BB5865">
      <w:pPr>
        <w:pStyle w:val="yiv7286921535msonormal"/>
        <w:spacing w:before="0" w:beforeAutospacing="0" w:after="0" w:afterAutospacing="0"/>
        <w:ind w:firstLine="720"/>
        <w:jc w:val="both"/>
      </w:pPr>
    </w:p>
    <w:p w14:paraId="0F7A5A68" w14:textId="325D2289" w:rsidR="005152B7" w:rsidRPr="00BA3C30" w:rsidRDefault="00BA3C30" w:rsidP="00184C48">
      <w:pPr>
        <w:pStyle w:val="yiv7286921535msonormal"/>
        <w:spacing w:before="0" w:beforeAutospacing="0" w:after="0" w:afterAutospacing="0"/>
        <w:ind w:firstLine="720"/>
        <w:jc w:val="both"/>
        <w:rPr>
          <w:color w:val="202124"/>
          <w:lang w:val="en"/>
        </w:rPr>
      </w:pPr>
      <w:r w:rsidRPr="00BA3C30">
        <w:rPr>
          <w:color w:val="212121"/>
        </w:rPr>
        <w:lastRenderedPageBreak/>
        <w:t xml:space="preserve">A </w:t>
      </w:r>
      <w:r w:rsidR="00184C48">
        <w:rPr>
          <w:color w:val="212121"/>
        </w:rPr>
        <w:t xml:space="preserve">in a </w:t>
      </w:r>
      <w:r w:rsidRPr="00BA3C30">
        <w:rPr>
          <w:color w:val="212121"/>
        </w:rPr>
        <w:t>project using all the data describe above (from space and in-situ</w:t>
      </w:r>
      <w:r w:rsidR="00184C48">
        <w:rPr>
          <w:color w:val="212121"/>
        </w:rPr>
        <w:t xml:space="preserve"> data</w:t>
      </w:r>
      <w:r w:rsidRPr="00BA3C30">
        <w:rPr>
          <w:color w:val="212121"/>
        </w:rPr>
        <w:t xml:space="preserve">) </w:t>
      </w:r>
      <w:r w:rsidR="00184C48">
        <w:rPr>
          <w:color w:val="212121"/>
        </w:rPr>
        <w:t xml:space="preserve">it </w:t>
      </w:r>
      <w:r w:rsidR="005152B7" w:rsidRPr="00BA3C30">
        <w:rPr>
          <w:color w:val="212121"/>
        </w:rPr>
        <w:t>would be very interesting to compare simultaneous timed PCC dynamic data with VIS kinetics. Standard statistics (logistic regression) may allow to identify specific correlations among them. </w:t>
      </w:r>
      <w:r w:rsidR="005152B7" w:rsidRPr="00BA3C30">
        <w:rPr>
          <w:color w:val="202124"/>
          <w:lang w:val="en"/>
        </w:rPr>
        <w:t xml:space="preserve">Installing a machine learning superimposing PCC dynamics and VIS kinetics data would help to identify the impact of </w:t>
      </w:r>
      <w:r w:rsidRPr="00BA3C30">
        <w:rPr>
          <w:color w:val="202124"/>
          <w:lang w:val="en"/>
        </w:rPr>
        <w:t>air bridges and corridors</w:t>
      </w:r>
      <w:r w:rsidR="005152B7" w:rsidRPr="00BA3C30">
        <w:rPr>
          <w:color w:val="202124"/>
          <w:lang w:val="en"/>
        </w:rPr>
        <w:t xml:space="preserve"> upon viral infection spread. Secondly, </w:t>
      </w:r>
      <w:r w:rsidRPr="00BA3C30">
        <w:rPr>
          <w:color w:val="202124"/>
          <w:lang w:val="en"/>
        </w:rPr>
        <w:t>A</w:t>
      </w:r>
      <w:r w:rsidR="005152B7" w:rsidRPr="00BA3C30">
        <w:rPr>
          <w:color w:val="202124"/>
          <w:lang w:val="en"/>
        </w:rPr>
        <w:t xml:space="preserve">rtificial Intelligence may help to sort out which of PCC elements of </w:t>
      </w:r>
      <w:r w:rsidRPr="00BA3C30">
        <w:rPr>
          <w:color w:val="202124"/>
          <w:lang w:val="en"/>
        </w:rPr>
        <w:t>the PBL</w:t>
      </w:r>
      <w:r w:rsidR="005152B7" w:rsidRPr="00BA3C30">
        <w:rPr>
          <w:color w:val="202124"/>
          <w:lang w:val="en"/>
        </w:rPr>
        <w:t xml:space="preserve"> </w:t>
      </w:r>
      <w:r w:rsidRPr="00BA3C30">
        <w:rPr>
          <w:color w:val="202124"/>
          <w:lang w:val="en"/>
        </w:rPr>
        <w:t>might be involved in the transportation mechanisms.</w:t>
      </w:r>
      <w:r w:rsidR="005152B7" w:rsidRPr="00BA3C30">
        <w:rPr>
          <w:color w:val="202124"/>
          <w:lang w:val="en"/>
        </w:rPr>
        <w:t xml:space="preserve"> </w:t>
      </w:r>
    </w:p>
    <w:p w14:paraId="2FA23465" w14:textId="77777777" w:rsidR="00BA3C30" w:rsidRPr="00BA3C30" w:rsidRDefault="00BA3C30" w:rsidP="005152B7">
      <w:pPr>
        <w:pStyle w:val="yiv7286921535msonormal"/>
        <w:spacing w:before="0" w:beforeAutospacing="0" w:after="0" w:afterAutospacing="0"/>
        <w:jc w:val="both"/>
      </w:pPr>
    </w:p>
    <w:p w14:paraId="41668AC5" w14:textId="4F106BA7" w:rsidR="00BB5865" w:rsidRPr="00BA3C30" w:rsidRDefault="00BB5865" w:rsidP="00BA3C30">
      <w:pPr>
        <w:pStyle w:val="yiv7286921535msonormal"/>
        <w:spacing w:before="0" w:beforeAutospacing="0" w:after="0" w:afterAutospacing="0"/>
        <w:ind w:firstLine="720"/>
        <w:jc w:val="both"/>
      </w:pPr>
      <w:r w:rsidRPr="00BA3C30">
        <w:rPr>
          <w:color w:val="202124"/>
          <w:lang w:val="en"/>
        </w:rPr>
        <w:t>Th</w:t>
      </w:r>
      <w:r w:rsidR="00BA3C30" w:rsidRPr="00BA3C30">
        <w:rPr>
          <w:color w:val="202124"/>
          <w:lang w:val="en"/>
        </w:rPr>
        <w:t>e above knowledge would help model</w:t>
      </w:r>
      <w:r w:rsidR="00E75A99">
        <w:rPr>
          <w:color w:val="202124"/>
          <w:lang w:val="en"/>
        </w:rPr>
        <w:t>s’ development a</w:t>
      </w:r>
      <w:r w:rsidR="00BA3C30" w:rsidRPr="00BA3C30">
        <w:rPr>
          <w:color w:val="202124"/>
          <w:lang w:val="en"/>
        </w:rPr>
        <w:t xml:space="preserve">nd </w:t>
      </w:r>
      <w:r w:rsidRPr="00BA3C30">
        <w:rPr>
          <w:color w:val="202124"/>
          <w:lang w:val="en"/>
        </w:rPr>
        <w:t>would make it possible to understand why a local infectious phenomenon concerning an airborne very contagious pathogen is evolving towards an epidemic and how to anticipate it and possibly block-off its progression by using drastic political decisions</w:t>
      </w:r>
      <w:r w:rsidR="00184C48">
        <w:rPr>
          <w:color w:val="202124"/>
          <w:lang w:val="en"/>
        </w:rPr>
        <w:t>:</w:t>
      </w:r>
      <w:r w:rsidRPr="00BA3C30">
        <w:rPr>
          <w:color w:val="202124"/>
          <w:lang w:val="en"/>
        </w:rPr>
        <w:t xml:space="preserve"> imposing strict (intense and deep) containment of populations, the installation of a curfew, the systematic continuous wearing of facemask outside the private area; before a global pandemic situation occur</w:t>
      </w:r>
      <w:r w:rsidR="00184C48">
        <w:rPr>
          <w:color w:val="202124"/>
          <w:lang w:val="en"/>
        </w:rPr>
        <w:t xml:space="preserve">s </w:t>
      </w:r>
      <w:r w:rsidR="003801F4">
        <w:rPr>
          <w:color w:val="202124"/>
          <w:lang w:val="en"/>
        </w:rPr>
        <w:t>in the absence of vaccines</w:t>
      </w:r>
      <w:r w:rsidRPr="00BA3C30">
        <w:rPr>
          <w:color w:val="202124"/>
          <w:lang w:val="en"/>
        </w:rPr>
        <w:t>. </w:t>
      </w:r>
    </w:p>
    <w:p w14:paraId="7D7C4B4F" w14:textId="41F75A0D" w:rsidR="00244DF8" w:rsidRPr="0000713C" w:rsidRDefault="00BA3C30" w:rsidP="00244DF8">
      <w:pPr>
        <w:spacing w:before="100" w:beforeAutospacing="1" w:after="100" w:afterAutospacing="1" w:line="240" w:lineRule="auto"/>
        <w:ind w:firstLine="720"/>
        <w:rPr>
          <w:rFonts w:ascii="Times New Roman" w:hAnsi="Times New Roman" w:cs="Times New Roman"/>
          <w:sz w:val="24"/>
          <w:szCs w:val="24"/>
          <w:lang w:val="en-US"/>
        </w:rPr>
      </w:pPr>
      <w:r w:rsidRPr="00BA3C30">
        <w:rPr>
          <w:rFonts w:ascii="Times New Roman" w:hAnsi="Times New Roman" w:cs="Times New Roman"/>
          <w:sz w:val="24"/>
          <w:szCs w:val="24"/>
          <w:lang w:val="en-US"/>
        </w:rPr>
        <w:t>This discussion and upcoming</w:t>
      </w:r>
      <w:r w:rsidR="005152B7" w:rsidRPr="00BA3C30">
        <w:rPr>
          <w:rFonts w:ascii="Times New Roman" w:hAnsi="Times New Roman" w:cs="Times New Roman"/>
          <w:sz w:val="24"/>
          <w:szCs w:val="24"/>
          <w:lang w:val="en-US"/>
        </w:rPr>
        <w:t xml:space="preserve"> scientific </w:t>
      </w:r>
      <w:r w:rsidRPr="00BA3C30">
        <w:rPr>
          <w:rFonts w:ascii="Times New Roman" w:hAnsi="Times New Roman" w:cs="Times New Roman"/>
          <w:sz w:val="24"/>
          <w:szCs w:val="24"/>
          <w:lang w:val="en-US"/>
        </w:rPr>
        <w:t>projects</w:t>
      </w:r>
      <w:r w:rsidR="005152B7" w:rsidRPr="00BA3C30">
        <w:rPr>
          <w:rFonts w:ascii="Times New Roman" w:hAnsi="Times New Roman" w:cs="Times New Roman"/>
          <w:sz w:val="24"/>
          <w:szCs w:val="24"/>
          <w:lang w:val="en-US"/>
        </w:rPr>
        <w:t xml:space="preserve"> are meant to contribute to Health Information Systems (HIS) in order to facilitate key actions and resolutions for policy and decision making.</w:t>
      </w:r>
    </w:p>
    <w:p w14:paraId="063D546D" w14:textId="020CD211" w:rsidR="00045ADA" w:rsidRDefault="00B14A05" w:rsidP="00F71100">
      <w:pPr>
        <w:spacing w:before="100" w:beforeAutospacing="1" w:after="100" w:afterAutospacing="1"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V Acknowledgments. </w:t>
      </w:r>
    </w:p>
    <w:p w14:paraId="54F4F394" w14:textId="14C78E26" w:rsidR="00074395" w:rsidRDefault="00B14A05" w:rsidP="00F71100">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b/>
      </w:r>
      <w:r w:rsidRPr="00B14A05">
        <w:rPr>
          <w:rFonts w:ascii="Times New Roman" w:eastAsia="Times New Roman" w:hAnsi="Times New Roman" w:cs="Times New Roman"/>
          <w:sz w:val="24"/>
          <w:szCs w:val="24"/>
          <w:lang w:val="en-US"/>
        </w:rPr>
        <w:t>The authors would like to thank</w:t>
      </w:r>
      <w:r>
        <w:rPr>
          <w:rFonts w:ascii="Times New Roman" w:eastAsia="Times New Roman" w:hAnsi="Times New Roman" w:cs="Times New Roman"/>
          <w:sz w:val="24"/>
          <w:szCs w:val="24"/>
          <w:lang w:val="en-US"/>
        </w:rPr>
        <w:t xml:space="preserve"> </w:t>
      </w:r>
      <w:r w:rsidR="00DA7B3F">
        <w:rPr>
          <w:rFonts w:ascii="Times New Roman" w:eastAsia="Times New Roman" w:hAnsi="Times New Roman" w:cs="Times New Roman"/>
          <w:sz w:val="24"/>
          <w:szCs w:val="24"/>
          <w:lang w:val="en-US"/>
        </w:rPr>
        <w:t xml:space="preserve">unconditional support from CNES in general and </w:t>
      </w:r>
      <w:r>
        <w:rPr>
          <w:rFonts w:ascii="Times New Roman" w:eastAsia="Times New Roman" w:hAnsi="Times New Roman" w:cs="Times New Roman"/>
          <w:sz w:val="24"/>
          <w:szCs w:val="24"/>
          <w:lang w:val="en-US"/>
        </w:rPr>
        <w:t xml:space="preserve">Dr. C. </w:t>
      </w:r>
      <w:proofErr w:type="spellStart"/>
      <w:r>
        <w:rPr>
          <w:rFonts w:ascii="Times New Roman" w:eastAsia="Times New Roman" w:hAnsi="Times New Roman" w:cs="Times New Roman"/>
          <w:sz w:val="24"/>
          <w:szCs w:val="24"/>
          <w:lang w:val="en-US"/>
        </w:rPr>
        <w:t>Deniel</w:t>
      </w:r>
      <w:proofErr w:type="spellEnd"/>
      <w:r>
        <w:rPr>
          <w:rFonts w:ascii="Times New Roman" w:eastAsia="Times New Roman" w:hAnsi="Times New Roman" w:cs="Times New Roman"/>
          <w:sz w:val="24"/>
          <w:szCs w:val="24"/>
          <w:lang w:val="en-US"/>
        </w:rPr>
        <w:t xml:space="preserve"> </w:t>
      </w:r>
      <w:r w:rsidR="00DA7B3F">
        <w:rPr>
          <w:rFonts w:ascii="Times New Roman" w:eastAsia="Times New Roman" w:hAnsi="Times New Roman" w:cs="Times New Roman"/>
          <w:sz w:val="24"/>
          <w:szCs w:val="24"/>
          <w:lang w:val="en-US"/>
        </w:rPr>
        <w:t xml:space="preserve">in particular providing </w:t>
      </w:r>
      <w:r>
        <w:rPr>
          <w:rFonts w:ascii="Times New Roman" w:eastAsia="Times New Roman" w:hAnsi="Times New Roman" w:cs="Times New Roman"/>
          <w:sz w:val="24"/>
          <w:szCs w:val="24"/>
          <w:lang w:val="en-US"/>
        </w:rPr>
        <w:t xml:space="preserve">important feedback </w:t>
      </w:r>
      <w:r w:rsidR="00DA7B3F">
        <w:rPr>
          <w:rFonts w:ascii="Times New Roman" w:eastAsia="Times New Roman" w:hAnsi="Times New Roman" w:cs="Times New Roman"/>
          <w:sz w:val="24"/>
          <w:szCs w:val="24"/>
          <w:lang w:val="en-US"/>
        </w:rPr>
        <w:t>from</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Effet</w:t>
      </w:r>
      <w:proofErr w:type="spellEnd"/>
      <w:r>
        <w:rPr>
          <w:rFonts w:ascii="Times New Roman" w:eastAsia="Times New Roman" w:hAnsi="Times New Roman" w:cs="Times New Roman"/>
          <w:sz w:val="24"/>
          <w:szCs w:val="24"/>
          <w:lang w:val="en-US"/>
        </w:rPr>
        <w:t xml:space="preserve"> du confinement du </w:t>
      </w:r>
      <w:proofErr w:type="spellStart"/>
      <w:r>
        <w:rPr>
          <w:rFonts w:ascii="Times New Roman" w:eastAsia="Times New Roman" w:hAnsi="Times New Roman" w:cs="Times New Roman"/>
          <w:sz w:val="24"/>
          <w:szCs w:val="24"/>
          <w:lang w:val="en-US"/>
        </w:rPr>
        <w:t>Printemps</w:t>
      </w:r>
      <w:proofErr w:type="spellEnd"/>
      <w:r>
        <w:rPr>
          <w:rFonts w:ascii="Times New Roman" w:eastAsia="Times New Roman" w:hAnsi="Times New Roman" w:cs="Times New Roman"/>
          <w:sz w:val="24"/>
          <w:szCs w:val="24"/>
          <w:lang w:val="en-US"/>
        </w:rPr>
        <w:t xml:space="preserve"> 2020 sur la composition </w:t>
      </w:r>
      <w:proofErr w:type="spellStart"/>
      <w:r>
        <w:rPr>
          <w:rFonts w:ascii="Times New Roman" w:eastAsia="Times New Roman" w:hAnsi="Times New Roman" w:cs="Times New Roman"/>
          <w:sz w:val="24"/>
          <w:szCs w:val="24"/>
          <w:lang w:val="en-US"/>
        </w:rPr>
        <w:t>atmosphèrique</w:t>
      </w:r>
      <w:proofErr w:type="spellEnd"/>
      <w:r>
        <w:rPr>
          <w:rFonts w:ascii="Times New Roman" w:eastAsia="Times New Roman" w:hAnsi="Times New Roman" w:cs="Times New Roman"/>
          <w:sz w:val="24"/>
          <w:szCs w:val="24"/>
          <w:lang w:val="en-US"/>
        </w:rPr>
        <w:t>”</w:t>
      </w:r>
      <w:r w:rsidR="00DA7B3F">
        <w:rPr>
          <w:rFonts w:ascii="Times New Roman" w:eastAsia="Times New Roman" w:hAnsi="Times New Roman" w:cs="Times New Roman"/>
          <w:sz w:val="24"/>
          <w:szCs w:val="24"/>
          <w:lang w:val="en-US"/>
        </w:rPr>
        <w:t xml:space="preserve"> report. </w:t>
      </w:r>
      <w:proofErr w:type="spellStart"/>
      <w:r w:rsidR="00383F29">
        <w:rPr>
          <w:rFonts w:ascii="Times New Roman" w:eastAsia="Times New Roman" w:hAnsi="Times New Roman" w:cs="Times New Roman"/>
          <w:sz w:val="24"/>
          <w:szCs w:val="24"/>
          <w:lang w:val="en-US"/>
        </w:rPr>
        <w:t>Tourre</w:t>
      </w:r>
      <w:proofErr w:type="spellEnd"/>
      <w:r w:rsidR="00383F29">
        <w:rPr>
          <w:rFonts w:ascii="Times New Roman" w:eastAsia="Times New Roman" w:hAnsi="Times New Roman" w:cs="Times New Roman"/>
          <w:sz w:val="24"/>
          <w:szCs w:val="24"/>
          <w:lang w:val="en-US"/>
        </w:rPr>
        <w:t xml:space="preserve"> would like to thank Dr. Maureen E. </w:t>
      </w:r>
      <w:proofErr w:type="spellStart"/>
      <w:r w:rsidR="00383F29">
        <w:rPr>
          <w:rFonts w:ascii="Times New Roman" w:eastAsia="Times New Roman" w:hAnsi="Times New Roman" w:cs="Times New Roman"/>
          <w:sz w:val="24"/>
          <w:szCs w:val="24"/>
          <w:lang w:val="en-US"/>
        </w:rPr>
        <w:t>Raymo</w:t>
      </w:r>
      <w:proofErr w:type="spellEnd"/>
      <w:r w:rsidR="00383F29">
        <w:rPr>
          <w:rFonts w:ascii="Times New Roman" w:eastAsia="Times New Roman" w:hAnsi="Times New Roman" w:cs="Times New Roman"/>
          <w:sz w:val="24"/>
          <w:szCs w:val="24"/>
          <w:lang w:val="en-US"/>
        </w:rPr>
        <w:t xml:space="preserve"> Interim Director of LDEO of Columbia University. This is LDEO contribution # XXXX.</w:t>
      </w:r>
    </w:p>
    <w:p w14:paraId="766C02B2" w14:textId="77777777" w:rsidR="00074395" w:rsidRPr="0000713C" w:rsidRDefault="00074395" w:rsidP="00F71100">
      <w:pPr>
        <w:spacing w:before="100" w:beforeAutospacing="1" w:after="100" w:afterAutospacing="1" w:line="240" w:lineRule="auto"/>
        <w:rPr>
          <w:rFonts w:ascii="Times New Roman" w:eastAsia="Times New Roman" w:hAnsi="Times New Roman" w:cs="Times New Roman"/>
          <w:sz w:val="24"/>
          <w:szCs w:val="24"/>
          <w:lang w:val="en-US"/>
        </w:rPr>
      </w:pPr>
    </w:p>
    <w:p w14:paraId="642CFF36" w14:textId="5845B39B" w:rsidR="00D52FE5" w:rsidRPr="00D52FE5" w:rsidRDefault="00B14A05" w:rsidP="00F71100">
      <w:pPr>
        <w:spacing w:before="100" w:beforeAutospacing="1" w:after="100" w:afterAutospacing="1"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VI </w:t>
      </w:r>
      <w:r w:rsidR="00D52FE5" w:rsidRPr="00D52FE5">
        <w:rPr>
          <w:rFonts w:ascii="Times New Roman" w:eastAsia="Times New Roman" w:hAnsi="Times New Roman" w:cs="Times New Roman"/>
          <w:b/>
          <w:sz w:val="24"/>
          <w:szCs w:val="24"/>
          <w:lang w:val="en-US"/>
        </w:rPr>
        <w:t>References</w:t>
      </w:r>
    </w:p>
    <w:p w14:paraId="05B16AFA" w14:textId="1ADB927E" w:rsidR="003945DB" w:rsidRPr="001134E6" w:rsidRDefault="001804DE" w:rsidP="008B7F9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945DB">
        <w:rPr>
          <w:rFonts w:ascii="Times New Roman" w:hAnsi="Times New Roman" w:cs="Times New Roman"/>
          <w:iCs/>
          <w:sz w:val="24"/>
          <w:szCs w:val="24"/>
          <w:lang w:val="en-US"/>
        </w:rPr>
        <w:t>Adar</w:t>
      </w:r>
      <w:r w:rsidR="00AC2B49">
        <w:rPr>
          <w:rFonts w:ascii="Times New Roman" w:hAnsi="Times New Roman" w:cs="Times New Roman"/>
          <w:iCs/>
          <w:sz w:val="24"/>
          <w:szCs w:val="24"/>
          <w:lang w:val="en-US"/>
        </w:rPr>
        <w:t xml:space="preserve"> SD</w:t>
      </w:r>
      <w:r w:rsidRPr="003945DB">
        <w:rPr>
          <w:rFonts w:ascii="Times New Roman" w:hAnsi="Times New Roman" w:cs="Times New Roman"/>
          <w:iCs/>
          <w:sz w:val="24"/>
          <w:szCs w:val="24"/>
          <w:lang w:val="en-US"/>
        </w:rPr>
        <w:t>, Sheppard</w:t>
      </w:r>
      <w:r w:rsidR="00AC2B49">
        <w:rPr>
          <w:rFonts w:ascii="Times New Roman" w:hAnsi="Times New Roman" w:cs="Times New Roman"/>
          <w:iCs/>
          <w:sz w:val="24"/>
          <w:szCs w:val="24"/>
          <w:lang w:val="en-US"/>
        </w:rPr>
        <w:t xml:space="preserve"> I</w:t>
      </w:r>
      <w:r>
        <w:rPr>
          <w:rFonts w:ascii="Times New Roman" w:hAnsi="Times New Roman" w:cs="Times New Roman"/>
          <w:iCs/>
          <w:sz w:val="24"/>
          <w:szCs w:val="24"/>
          <w:lang w:val="en-US"/>
        </w:rPr>
        <w:t xml:space="preserve">, </w:t>
      </w:r>
      <w:proofErr w:type="spellStart"/>
      <w:r w:rsidRPr="003945DB">
        <w:rPr>
          <w:rFonts w:ascii="Times New Roman" w:hAnsi="Times New Roman" w:cs="Times New Roman"/>
          <w:iCs/>
          <w:sz w:val="24"/>
          <w:szCs w:val="24"/>
          <w:lang w:val="en-US"/>
        </w:rPr>
        <w:t>Vedal</w:t>
      </w:r>
      <w:proofErr w:type="spellEnd"/>
      <w:r w:rsidRPr="003945DB">
        <w:rPr>
          <w:rFonts w:ascii="Times New Roman" w:hAnsi="Times New Roman" w:cs="Times New Roman"/>
          <w:iCs/>
          <w:sz w:val="24"/>
          <w:szCs w:val="24"/>
          <w:lang w:val="en-US"/>
        </w:rPr>
        <w:t xml:space="preserve"> et al.</w:t>
      </w:r>
      <w:r>
        <w:rPr>
          <w:rFonts w:ascii="Times New Roman" w:hAnsi="Times New Roman" w:cs="Times New Roman"/>
          <w:iCs/>
          <w:sz w:val="24"/>
          <w:szCs w:val="24"/>
          <w:lang w:val="en-US"/>
        </w:rPr>
        <w:t>, 2013</w:t>
      </w:r>
      <w:r w:rsidR="0027731F">
        <w:rPr>
          <w:rFonts w:ascii="Times New Roman" w:hAnsi="Times New Roman" w:cs="Times New Roman"/>
          <w:iCs/>
          <w:sz w:val="24"/>
          <w:szCs w:val="24"/>
          <w:lang w:val="en-US"/>
        </w:rPr>
        <w:t>.</w:t>
      </w:r>
      <w:r w:rsidRPr="003945DB">
        <w:rPr>
          <w:rFonts w:ascii="Times New Roman" w:hAnsi="Times New Roman" w:cs="Times New Roman"/>
          <w:iCs/>
          <w:sz w:val="24"/>
          <w:szCs w:val="24"/>
          <w:lang w:val="en-US"/>
        </w:rPr>
        <w:t xml:space="preserve">  Fine particulate air pollution and the progression of carotid intima-medial thickness: </w:t>
      </w:r>
      <w:r w:rsidR="00D66EB4">
        <w:rPr>
          <w:rFonts w:ascii="Times New Roman" w:hAnsi="Times New Roman" w:cs="Times New Roman"/>
          <w:iCs/>
          <w:sz w:val="24"/>
          <w:szCs w:val="24"/>
          <w:lang w:val="en-US"/>
        </w:rPr>
        <w:t>A</w:t>
      </w:r>
      <w:r w:rsidRPr="003945DB">
        <w:rPr>
          <w:rFonts w:ascii="Times New Roman" w:hAnsi="Times New Roman" w:cs="Times New Roman"/>
          <w:iCs/>
          <w:sz w:val="24"/>
          <w:szCs w:val="24"/>
          <w:lang w:val="en-US"/>
        </w:rPr>
        <w:t xml:space="preserve"> prospective cohort study from the multi-ethnic study of atherosclerosi</w:t>
      </w:r>
      <w:r w:rsidR="00074395">
        <w:rPr>
          <w:rFonts w:ascii="Times New Roman" w:hAnsi="Times New Roman" w:cs="Times New Roman"/>
          <w:iCs/>
          <w:sz w:val="24"/>
          <w:szCs w:val="24"/>
          <w:lang w:val="en-US"/>
        </w:rPr>
        <w:t>00</w:t>
      </w:r>
      <w:r w:rsidRPr="003945DB">
        <w:rPr>
          <w:rFonts w:ascii="Times New Roman" w:hAnsi="Times New Roman" w:cs="Times New Roman"/>
          <w:iCs/>
          <w:sz w:val="24"/>
          <w:szCs w:val="24"/>
          <w:lang w:val="en-US"/>
        </w:rPr>
        <w:t xml:space="preserve">s and air pollution. </w:t>
      </w:r>
      <w:proofErr w:type="spellStart"/>
      <w:r w:rsidRPr="001134E6">
        <w:rPr>
          <w:rFonts w:ascii="Times New Roman" w:hAnsi="Times New Roman" w:cs="Times New Roman"/>
          <w:i/>
          <w:iCs/>
          <w:sz w:val="24"/>
          <w:szCs w:val="24"/>
        </w:rPr>
        <w:t>PLoS</w:t>
      </w:r>
      <w:proofErr w:type="spellEnd"/>
      <w:r w:rsidRPr="001134E6">
        <w:rPr>
          <w:rFonts w:ascii="Times New Roman" w:hAnsi="Times New Roman" w:cs="Times New Roman"/>
          <w:i/>
          <w:iCs/>
          <w:sz w:val="24"/>
          <w:szCs w:val="24"/>
        </w:rPr>
        <w:t xml:space="preserve"> Med</w:t>
      </w:r>
      <w:r w:rsidRPr="001134E6">
        <w:rPr>
          <w:rFonts w:ascii="Times New Roman" w:hAnsi="Times New Roman" w:cs="Times New Roman"/>
          <w:iCs/>
          <w:sz w:val="24"/>
          <w:szCs w:val="24"/>
        </w:rPr>
        <w:t>, 10:e1001430.</w:t>
      </w:r>
      <w:r w:rsidR="008E6D1D" w:rsidRPr="001134E6">
        <w:rPr>
          <w:rFonts w:ascii="Times New Roman" w:eastAsia="Times New Roman" w:hAnsi="Times New Roman" w:cs="Times New Roman"/>
          <w:b/>
          <w:bCs/>
          <w:kern w:val="36"/>
          <w:sz w:val="24"/>
          <w:szCs w:val="24"/>
        </w:rPr>
        <w:t xml:space="preserve"> </w:t>
      </w:r>
    </w:p>
    <w:p w14:paraId="60E2EE31" w14:textId="6F79A098" w:rsidR="00E904A7" w:rsidRPr="005720E2" w:rsidRDefault="000937E3" w:rsidP="00E904A7">
      <w:pPr>
        <w:spacing w:after="0" w:line="240" w:lineRule="auto"/>
        <w:rPr>
          <w:rFonts w:ascii="Times New Roman" w:eastAsia="Times New Roman" w:hAnsi="Times New Roman" w:cs="Times New Roman"/>
          <w:sz w:val="24"/>
          <w:szCs w:val="24"/>
          <w:lang w:val="en-US"/>
        </w:rPr>
      </w:pPr>
      <w:hyperlink r:id="rId16" w:tgtFrame="_blank" w:history="1">
        <w:r w:rsidR="00E904A7" w:rsidRPr="001134E6">
          <w:rPr>
            <w:rFonts w:ascii="Times New Roman" w:eastAsia="Times New Roman" w:hAnsi="Times New Roman" w:cs="Times New Roman"/>
            <w:sz w:val="24"/>
            <w:szCs w:val="24"/>
          </w:rPr>
          <w:t>Alvarez-Mendoza</w:t>
        </w:r>
      </w:hyperlink>
      <w:r w:rsidR="00E904A7" w:rsidRPr="001134E6">
        <w:rPr>
          <w:rFonts w:ascii="Times New Roman" w:eastAsia="Times New Roman" w:hAnsi="Times New Roman" w:cs="Times New Roman"/>
          <w:sz w:val="24"/>
          <w:szCs w:val="24"/>
          <w:vertAlign w:val="superscript"/>
        </w:rPr>
        <w:t xml:space="preserve"> </w:t>
      </w:r>
      <w:r w:rsidR="00AC2B49" w:rsidRPr="001134E6">
        <w:rPr>
          <w:rFonts w:ascii="Times New Roman" w:eastAsia="Times New Roman" w:hAnsi="Times New Roman" w:cs="Times New Roman"/>
          <w:sz w:val="24"/>
          <w:szCs w:val="24"/>
          <w:vertAlign w:val="superscript"/>
        </w:rPr>
        <w:t xml:space="preserve"> </w:t>
      </w:r>
      <w:r w:rsidR="0027731F" w:rsidRPr="001134E6">
        <w:rPr>
          <w:rFonts w:ascii="Times New Roman" w:eastAsia="Times New Roman" w:hAnsi="Times New Roman" w:cs="Times New Roman"/>
          <w:sz w:val="24"/>
          <w:szCs w:val="24"/>
          <w:vertAlign w:val="superscript"/>
        </w:rPr>
        <w:t xml:space="preserve"> </w:t>
      </w:r>
      <w:r w:rsidR="0027731F" w:rsidRPr="001134E6">
        <w:rPr>
          <w:rFonts w:ascii="Times New Roman" w:eastAsia="Times New Roman" w:hAnsi="Times New Roman" w:cs="Times New Roman"/>
          <w:sz w:val="24"/>
          <w:szCs w:val="24"/>
        </w:rPr>
        <w:t>CI</w:t>
      </w:r>
      <w:r w:rsidR="00E904A7" w:rsidRPr="001134E6">
        <w:rPr>
          <w:rFonts w:ascii="Times New Roman" w:eastAsia="Times New Roman" w:hAnsi="Times New Roman" w:cs="Times New Roman"/>
          <w:sz w:val="24"/>
          <w:szCs w:val="24"/>
        </w:rPr>
        <w:t xml:space="preserve">, </w:t>
      </w:r>
      <w:hyperlink r:id="rId17" w:tgtFrame="_blank" w:history="1">
        <w:r w:rsidR="00E904A7" w:rsidRPr="001134E6">
          <w:rPr>
            <w:rFonts w:ascii="Times New Roman" w:eastAsia="Times New Roman" w:hAnsi="Times New Roman" w:cs="Times New Roman"/>
            <w:sz w:val="24"/>
            <w:szCs w:val="24"/>
          </w:rPr>
          <w:t xml:space="preserve"> Teodoro</w:t>
        </w:r>
      </w:hyperlink>
      <w:r w:rsidR="0027731F" w:rsidRPr="001134E6">
        <w:rPr>
          <w:rFonts w:ascii="Times New Roman" w:eastAsia="Times New Roman" w:hAnsi="Times New Roman" w:cs="Times New Roman"/>
          <w:sz w:val="24"/>
          <w:szCs w:val="24"/>
        </w:rPr>
        <w:t xml:space="preserve"> AC</w:t>
      </w:r>
      <w:r w:rsidR="00E904A7" w:rsidRPr="001134E6">
        <w:rPr>
          <w:rFonts w:ascii="Times New Roman" w:eastAsia="Times New Roman" w:hAnsi="Times New Roman" w:cs="Times New Roman"/>
          <w:sz w:val="24"/>
          <w:szCs w:val="24"/>
          <w:vertAlign w:val="superscript"/>
        </w:rPr>
        <w:t xml:space="preserve"> </w:t>
      </w:r>
      <w:r w:rsidR="00E904A7" w:rsidRPr="001134E6">
        <w:rPr>
          <w:rFonts w:ascii="Times New Roman" w:eastAsia="Times New Roman" w:hAnsi="Times New Roman" w:cs="Times New Roman"/>
          <w:sz w:val="24"/>
          <w:szCs w:val="24"/>
        </w:rPr>
        <w:t xml:space="preserve">, </w:t>
      </w:r>
      <w:hyperlink r:id="rId18" w:tgtFrame="_blank" w:history="1">
        <w:r w:rsidR="00E904A7" w:rsidRPr="001134E6">
          <w:rPr>
            <w:rFonts w:ascii="Times New Roman" w:eastAsia="Times New Roman" w:hAnsi="Times New Roman" w:cs="Times New Roman"/>
            <w:sz w:val="24"/>
            <w:szCs w:val="24"/>
          </w:rPr>
          <w:t>Torres</w:t>
        </w:r>
      </w:hyperlink>
      <w:r w:rsidR="0027731F" w:rsidRPr="001134E6">
        <w:rPr>
          <w:rFonts w:ascii="Times New Roman" w:eastAsia="Times New Roman" w:hAnsi="Times New Roman" w:cs="Times New Roman"/>
          <w:sz w:val="24"/>
          <w:szCs w:val="24"/>
        </w:rPr>
        <w:t xml:space="preserve"> N</w:t>
      </w:r>
      <w:r w:rsidR="00E904A7" w:rsidRPr="001134E6">
        <w:rPr>
          <w:rFonts w:ascii="Times New Roman" w:eastAsia="Times New Roman" w:hAnsi="Times New Roman" w:cs="Times New Roman"/>
          <w:sz w:val="24"/>
          <w:szCs w:val="24"/>
          <w:vertAlign w:val="superscript"/>
        </w:rPr>
        <w:t xml:space="preserve"> </w:t>
      </w:r>
      <w:r w:rsidR="0027731F" w:rsidRPr="001134E6">
        <w:rPr>
          <w:rFonts w:ascii="Times New Roman" w:eastAsia="Times New Roman" w:hAnsi="Times New Roman" w:cs="Times New Roman"/>
          <w:sz w:val="24"/>
          <w:szCs w:val="24"/>
        </w:rPr>
        <w:t>,</w:t>
      </w:r>
      <w:r w:rsidR="00E904A7" w:rsidRPr="001134E6">
        <w:rPr>
          <w:rFonts w:ascii="Times New Roman" w:eastAsia="Times New Roman" w:hAnsi="Times New Roman" w:cs="Times New Roman"/>
          <w:sz w:val="24"/>
          <w:szCs w:val="24"/>
        </w:rPr>
        <w:t xml:space="preserve"> </w:t>
      </w:r>
      <w:hyperlink r:id="rId19" w:tgtFrame="_blank" w:history="1">
        <w:r w:rsidR="00E904A7" w:rsidRPr="001134E6">
          <w:rPr>
            <w:rFonts w:ascii="Times New Roman" w:eastAsia="Times New Roman" w:hAnsi="Times New Roman" w:cs="Times New Roman"/>
            <w:sz w:val="24"/>
            <w:szCs w:val="24"/>
          </w:rPr>
          <w:t>Vivanco</w:t>
        </w:r>
      </w:hyperlink>
      <w:r w:rsidR="0027731F" w:rsidRPr="001134E6">
        <w:rPr>
          <w:rFonts w:ascii="Times New Roman" w:eastAsia="Times New Roman" w:hAnsi="Times New Roman" w:cs="Times New Roman"/>
          <w:sz w:val="24"/>
          <w:szCs w:val="24"/>
        </w:rPr>
        <w:t xml:space="preserve"> V,</w:t>
      </w:r>
      <w:r w:rsidR="00E904A7" w:rsidRPr="001134E6">
        <w:rPr>
          <w:rFonts w:ascii="Times New Roman" w:eastAsia="Times New Roman" w:hAnsi="Times New Roman" w:cs="Times New Roman"/>
          <w:sz w:val="24"/>
          <w:szCs w:val="24"/>
          <w:vertAlign w:val="superscript"/>
        </w:rPr>
        <w:t xml:space="preserve">  </w:t>
      </w:r>
      <w:r w:rsidR="00E904A7" w:rsidRPr="001134E6">
        <w:rPr>
          <w:rFonts w:ascii="Times New Roman" w:eastAsia="Times New Roman" w:hAnsi="Times New Roman" w:cs="Times New Roman"/>
          <w:sz w:val="24"/>
          <w:szCs w:val="24"/>
        </w:rPr>
        <w:t>2019</w:t>
      </w:r>
      <w:r w:rsidR="0027731F" w:rsidRPr="001134E6">
        <w:rPr>
          <w:rFonts w:ascii="Times New Roman" w:eastAsia="Times New Roman" w:hAnsi="Times New Roman" w:cs="Times New Roman"/>
          <w:sz w:val="24"/>
          <w:szCs w:val="24"/>
        </w:rPr>
        <w:t>.</w:t>
      </w:r>
      <w:r w:rsidR="00E904A7" w:rsidRPr="001134E6">
        <w:rPr>
          <w:rFonts w:ascii="Times New Roman" w:eastAsia="Times New Roman" w:hAnsi="Times New Roman" w:cs="Times New Roman"/>
          <w:sz w:val="24"/>
          <w:szCs w:val="24"/>
        </w:rPr>
        <w:t xml:space="preserve"> </w:t>
      </w:r>
      <w:r w:rsidR="00E904A7" w:rsidRPr="009E5358">
        <w:rPr>
          <w:rFonts w:ascii="Times New Roman" w:eastAsia="Times New Roman" w:hAnsi="Times New Roman" w:cs="Times New Roman"/>
          <w:bCs/>
          <w:kern w:val="36"/>
          <w:sz w:val="24"/>
          <w:szCs w:val="24"/>
          <w:lang w:val="en-US"/>
        </w:rPr>
        <w:t>Assessment of Remote Sensing Data to Model PM10 Estimation in Cities with a Low Number of Air Quality Stations: A Case of Study in Quito, Ecuador</w:t>
      </w:r>
      <w:r w:rsidR="0027731F">
        <w:rPr>
          <w:rFonts w:ascii="Times New Roman" w:eastAsia="Times New Roman" w:hAnsi="Times New Roman" w:cs="Times New Roman"/>
          <w:bCs/>
          <w:kern w:val="36"/>
          <w:sz w:val="24"/>
          <w:szCs w:val="24"/>
          <w:lang w:val="en-US"/>
        </w:rPr>
        <w:t xml:space="preserve">. </w:t>
      </w:r>
      <w:r w:rsidR="00E904A7" w:rsidRPr="005720E2">
        <w:rPr>
          <w:rFonts w:ascii="Times New Roman" w:eastAsia="Times New Roman" w:hAnsi="Times New Roman" w:cs="Times New Roman"/>
          <w:i/>
          <w:iCs/>
          <w:sz w:val="24"/>
          <w:szCs w:val="24"/>
          <w:lang w:val="en-US"/>
        </w:rPr>
        <w:t>Environment</w:t>
      </w:r>
      <w:r w:rsidR="00D66EB4" w:rsidRPr="005720E2">
        <w:rPr>
          <w:rFonts w:ascii="Times New Roman" w:eastAsia="Times New Roman" w:hAnsi="Times New Roman" w:cs="Times New Roman"/>
          <w:i/>
          <w:iCs/>
          <w:sz w:val="24"/>
          <w:szCs w:val="24"/>
          <w:lang w:val="en-US"/>
        </w:rPr>
        <w:t>s,</w:t>
      </w:r>
      <w:r w:rsidR="00D66EB4" w:rsidRPr="005720E2">
        <w:rPr>
          <w:rFonts w:ascii="Times New Roman" w:eastAsia="Times New Roman" w:hAnsi="Times New Roman" w:cs="Times New Roman"/>
          <w:sz w:val="24"/>
          <w:szCs w:val="24"/>
          <w:lang w:val="en-US"/>
        </w:rPr>
        <w:t xml:space="preserve"> </w:t>
      </w:r>
      <w:r w:rsidR="00E904A7" w:rsidRPr="005720E2">
        <w:rPr>
          <w:rFonts w:ascii="Times New Roman" w:eastAsia="Times New Roman" w:hAnsi="Times New Roman" w:cs="Times New Roman"/>
          <w:i/>
          <w:iCs/>
          <w:sz w:val="24"/>
          <w:szCs w:val="24"/>
          <w:lang w:val="en-US"/>
        </w:rPr>
        <w:t>6</w:t>
      </w:r>
      <w:r w:rsidR="00E904A7" w:rsidRPr="005720E2">
        <w:rPr>
          <w:rFonts w:ascii="Times New Roman" w:eastAsia="Times New Roman" w:hAnsi="Times New Roman" w:cs="Times New Roman"/>
          <w:sz w:val="24"/>
          <w:szCs w:val="24"/>
          <w:lang w:val="en-US"/>
        </w:rPr>
        <w:t>(7), 85</w:t>
      </w:r>
      <w:r w:rsidR="0027731F" w:rsidRPr="005720E2">
        <w:rPr>
          <w:rFonts w:ascii="Times New Roman" w:eastAsia="Times New Roman" w:hAnsi="Times New Roman" w:cs="Times New Roman"/>
          <w:sz w:val="24"/>
          <w:szCs w:val="24"/>
          <w:lang w:val="en-US"/>
        </w:rPr>
        <w:t xml:space="preserve">. </w:t>
      </w:r>
      <w:hyperlink r:id="rId20" w:history="1">
        <w:r w:rsidR="0027731F" w:rsidRPr="005720E2">
          <w:rPr>
            <w:rStyle w:val="Hyperlink"/>
            <w:rFonts w:ascii="Times New Roman" w:eastAsia="Times New Roman" w:hAnsi="Times New Roman" w:cs="Times New Roman"/>
            <w:color w:val="auto"/>
            <w:sz w:val="24"/>
            <w:szCs w:val="24"/>
            <w:u w:val="none"/>
            <w:lang w:val="en-US"/>
          </w:rPr>
          <w:t>https://doi.org/10.3390/environments6070085</w:t>
        </w:r>
      </w:hyperlink>
      <w:r w:rsidR="00E904A7" w:rsidRPr="005720E2">
        <w:rPr>
          <w:rFonts w:ascii="Times New Roman" w:eastAsia="Times New Roman" w:hAnsi="Times New Roman" w:cs="Times New Roman"/>
          <w:sz w:val="24"/>
          <w:szCs w:val="24"/>
          <w:lang w:val="en-US"/>
        </w:rPr>
        <w:t xml:space="preserve"> </w:t>
      </w:r>
    </w:p>
    <w:p w14:paraId="75A90801" w14:textId="6FA4C584" w:rsidR="004E35DB" w:rsidRPr="001134E6" w:rsidRDefault="008E6D1D" w:rsidP="00CB26D2">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spellStart"/>
      <w:r w:rsidRPr="008E6D1D">
        <w:rPr>
          <w:rFonts w:ascii="Times New Roman" w:eastAsia="Times New Roman" w:hAnsi="Times New Roman" w:cs="Times New Roman"/>
          <w:bCs/>
          <w:sz w:val="24"/>
          <w:szCs w:val="24"/>
          <w:lang w:val="en-US"/>
        </w:rPr>
        <w:t>Bechle</w:t>
      </w:r>
      <w:proofErr w:type="spellEnd"/>
      <w:r w:rsidRPr="008E6D1D">
        <w:rPr>
          <w:rFonts w:ascii="Times New Roman" w:eastAsia="Times New Roman" w:hAnsi="Times New Roman" w:cs="Times New Roman"/>
          <w:bCs/>
          <w:sz w:val="24"/>
          <w:szCs w:val="24"/>
          <w:lang w:val="en-US"/>
        </w:rPr>
        <w:t xml:space="preserve"> MJ, Miller DB. Julian M, Marshall D, 2013. </w:t>
      </w:r>
      <w:r w:rsidRPr="008E6D1D">
        <w:rPr>
          <w:rFonts w:ascii="Times New Roman" w:eastAsia="Times New Roman" w:hAnsi="Times New Roman" w:cs="Times New Roman"/>
          <w:bCs/>
          <w:kern w:val="36"/>
          <w:sz w:val="24"/>
          <w:szCs w:val="24"/>
          <w:lang w:val="en-US"/>
        </w:rPr>
        <w:t>Remote sensing of exposure to NO</w:t>
      </w:r>
      <w:r w:rsidRPr="008E6D1D">
        <w:rPr>
          <w:rFonts w:ascii="Times New Roman" w:eastAsia="Times New Roman" w:hAnsi="Times New Roman" w:cs="Times New Roman"/>
          <w:bCs/>
          <w:kern w:val="36"/>
          <w:sz w:val="24"/>
          <w:szCs w:val="24"/>
          <w:vertAlign w:val="subscript"/>
          <w:lang w:val="en-US"/>
        </w:rPr>
        <w:t>2</w:t>
      </w:r>
      <w:r w:rsidRPr="008E6D1D">
        <w:rPr>
          <w:rFonts w:ascii="Times New Roman" w:eastAsia="Times New Roman" w:hAnsi="Times New Roman" w:cs="Times New Roman"/>
          <w:bCs/>
          <w:kern w:val="36"/>
          <w:sz w:val="24"/>
          <w:szCs w:val="24"/>
          <w:lang w:val="en-US"/>
        </w:rPr>
        <w:t xml:space="preserve">: Satellite versus ground-based measurement in a large urban area. </w:t>
      </w:r>
      <w:r w:rsidRPr="00244DF8">
        <w:rPr>
          <w:rFonts w:ascii="Times New Roman" w:eastAsia="Times New Roman" w:hAnsi="Times New Roman" w:cs="Times New Roman"/>
          <w:bCs/>
          <w:i/>
          <w:kern w:val="36"/>
          <w:sz w:val="24"/>
          <w:szCs w:val="24"/>
          <w:lang w:val="en-US"/>
        </w:rPr>
        <w:t>Atmos. Environ</w:t>
      </w:r>
      <w:r w:rsidRPr="00244DF8">
        <w:rPr>
          <w:rFonts w:ascii="Times New Roman" w:eastAsia="Times New Roman" w:hAnsi="Times New Roman" w:cs="Times New Roman"/>
          <w:bCs/>
          <w:kern w:val="36"/>
          <w:sz w:val="24"/>
          <w:szCs w:val="24"/>
          <w:lang w:val="en-US"/>
        </w:rPr>
        <w:t xml:space="preserve">. </w:t>
      </w:r>
      <w:r w:rsidRPr="001134E6">
        <w:rPr>
          <w:rFonts w:ascii="Times New Roman" w:eastAsia="Times New Roman" w:hAnsi="Times New Roman" w:cs="Times New Roman"/>
          <w:bCs/>
          <w:kern w:val="36"/>
          <w:sz w:val="24"/>
          <w:szCs w:val="24"/>
        </w:rPr>
        <w:t>Vol. 69, 345-353.</w:t>
      </w:r>
    </w:p>
    <w:p w14:paraId="1D88C2B6" w14:textId="32C43B76" w:rsidR="001E26A8" w:rsidRPr="001E26A8" w:rsidRDefault="001E26A8" w:rsidP="001E26A8">
      <w:pPr>
        <w:rPr>
          <w:rFonts w:ascii="Times New Roman" w:eastAsia="Times New Roman" w:hAnsi="Times New Roman" w:cs="Times New Roman"/>
          <w:sz w:val="24"/>
          <w:szCs w:val="24"/>
        </w:rPr>
      </w:pPr>
      <w:r w:rsidRPr="001134E6">
        <w:rPr>
          <w:rFonts w:ascii="Times New Roman" w:hAnsi="Times New Roman" w:cs="Times New Roman"/>
          <w:sz w:val="24"/>
          <w:szCs w:val="24"/>
        </w:rPr>
        <w:t xml:space="preserve">Brunet </w:t>
      </w:r>
      <w:r w:rsidR="0027731F" w:rsidRPr="001134E6">
        <w:rPr>
          <w:rFonts w:ascii="Times New Roman" w:hAnsi="Times New Roman" w:cs="Times New Roman"/>
          <w:sz w:val="24"/>
          <w:szCs w:val="24"/>
        </w:rPr>
        <w:t>Y</w:t>
      </w:r>
      <w:r w:rsidRPr="001134E6">
        <w:rPr>
          <w:rFonts w:ascii="Times New Roman" w:hAnsi="Times New Roman" w:cs="Times New Roman"/>
          <w:sz w:val="24"/>
          <w:szCs w:val="24"/>
        </w:rPr>
        <w:t>, Chevallier</w:t>
      </w:r>
      <w:r w:rsidR="0027731F" w:rsidRPr="001134E6">
        <w:rPr>
          <w:rFonts w:ascii="Times New Roman" w:hAnsi="Times New Roman" w:cs="Times New Roman"/>
          <w:sz w:val="24"/>
          <w:szCs w:val="24"/>
        </w:rPr>
        <w:t xml:space="preserve"> F, </w:t>
      </w:r>
      <w:r w:rsidRPr="001134E6">
        <w:rPr>
          <w:rFonts w:ascii="Times New Roman" w:hAnsi="Times New Roman" w:cs="Times New Roman"/>
          <w:sz w:val="24"/>
          <w:szCs w:val="24"/>
        </w:rPr>
        <w:t>Colette</w:t>
      </w:r>
      <w:r w:rsidR="0027731F" w:rsidRPr="001134E6">
        <w:rPr>
          <w:rFonts w:ascii="Times New Roman" w:hAnsi="Times New Roman" w:cs="Times New Roman"/>
          <w:sz w:val="24"/>
          <w:szCs w:val="24"/>
        </w:rPr>
        <w:t xml:space="preserve"> A</w:t>
      </w:r>
      <w:r w:rsidRPr="001134E6">
        <w:rPr>
          <w:rFonts w:ascii="Times New Roman" w:hAnsi="Times New Roman" w:cs="Times New Roman"/>
          <w:sz w:val="24"/>
          <w:szCs w:val="24"/>
        </w:rPr>
        <w:t xml:space="preserve">, </w:t>
      </w:r>
      <w:proofErr w:type="spellStart"/>
      <w:proofErr w:type="gramStart"/>
      <w:r w:rsidRPr="001134E6">
        <w:rPr>
          <w:rFonts w:ascii="Times New Roman" w:hAnsi="Times New Roman" w:cs="Times New Roman"/>
          <w:sz w:val="24"/>
          <w:szCs w:val="24"/>
        </w:rPr>
        <w:t>Deniel</w:t>
      </w:r>
      <w:proofErr w:type="spellEnd"/>
      <w:r w:rsidRPr="001134E6">
        <w:rPr>
          <w:rFonts w:ascii="Times New Roman" w:hAnsi="Times New Roman" w:cs="Times New Roman"/>
          <w:sz w:val="24"/>
          <w:szCs w:val="24"/>
        </w:rPr>
        <w:t xml:space="preserve"> </w:t>
      </w:r>
      <w:r w:rsidR="0027731F" w:rsidRPr="001134E6">
        <w:rPr>
          <w:rFonts w:ascii="Times New Roman" w:hAnsi="Times New Roman" w:cs="Times New Roman"/>
          <w:sz w:val="24"/>
          <w:szCs w:val="24"/>
        </w:rPr>
        <w:t xml:space="preserve"> C</w:t>
      </w:r>
      <w:proofErr w:type="gramEnd"/>
      <w:r w:rsidRPr="001134E6">
        <w:rPr>
          <w:rFonts w:ascii="Times New Roman" w:hAnsi="Times New Roman" w:cs="Times New Roman"/>
          <w:sz w:val="24"/>
          <w:szCs w:val="24"/>
        </w:rPr>
        <w:t xml:space="preserve">, </w:t>
      </w:r>
      <w:proofErr w:type="spellStart"/>
      <w:r w:rsidRPr="001134E6">
        <w:rPr>
          <w:rFonts w:ascii="Times New Roman" w:hAnsi="Times New Roman" w:cs="Times New Roman"/>
          <w:sz w:val="24"/>
          <w:szCs w:val="24"/>
        </w:rPr>
        <w:t>Doussin</w:t>
      </w:r>
      <w:proofErr w:type="spellEnd"/>
      <w:r w:rsidR="0027731F" w:rsidRPr="001134E6">
        <w:rPr>
          <w:rFonts w:ascii="Times New Roman" w:hAnsi="Times New Roman" w:cs="Times New Roman"/>
          <w:sz w:val="24"/>
          <w:szCs w:val="24"/>
        </w:rPr>
        <w:t xml:space="preserve"> JF</w:t>
      </w:r>
      <w:r w:rsidRPr="001134E6">
        <w:rPr>
          <w:rFonts w:ascii="Times New Roman" w:hAnsi="Times New Roman" w:cs="Times New Roman"/>
          <w:sz w:val="24"/>
          <w:szCs w:val="24"/>
        </w:rPr>
        <w:t>, Dubreuil</w:t>
      </w:r>
      <w:r w:rsidR="0027731F" w:rsidRPr="001134E6">
        <w:rPr>
          <w:rFonts w:ascii="Times New Roman" w:hAnsi="Times New Roman" w:cs="Times New Roman"/>
          <w:sz w:val="24"/>
          <w:szCs w:val="24"/>
        </w:rPr>
        <w:t xml:space="preserve"> V</w:t>
      </w:r>
      <w:r w:rsidRPr="001134E6">
        <w:rPr>
          <w:rFonts w:ascii="Times New Roman" w:hAnsi="Times New Roman" w:cs="Times New Roman"/>
          <w:sz w:val="24"/>
          <w:szCs w:val="24"/>
        </w:rPr>
        <w:t xml:space="preserve">, </w:t>
      </w:r>
      <w:proofErr w:type="spellStart"/>
      <w:r w:rsidRPr="001134E6">
        <w:rPr>
          <w:rFonts w:ascii="Times New Roman" w:hAnsi="Times New Roman" w:cs="Times New Roman"/>
          <w:sz w:val="24"/>
          <w:szCs w:val="24"/>
        </w:rPr>
        <w:t>Hanoune</w:t>
      </w:r>
      <w:proofErr w:type="spellEnd"/>
      <w:r w:rsidR="0027731F" w:rsidRPr="001134E6">
        <w:rPr>
          <w:rFonts w:ascii="Times New Roman" w:hAnsi="Times New Roman" w:cs="Times New Roman"/>
          <w:sz w:val="24"/>
          <w:szCs w:val="24"/>
        </w:rPr>
        <w:t xml:space="preserve"> B</w:t>
      </w:r>
      <w:r w:rsidRPr="001134E6">
        <w:rPr>
          <w:rFonts w:ascii="Times New Roman" w:hAnsi="Times New Roman" w:cs="Times New Roman"/>
          <w:sz w:val="24"/>
          <w:szCs w:val="24"/>
        </w:rPr>
        <w:t>,  Lac</w:t>
      </w:r>
      <w:r w:rsidR="0027731F" w:rsidRPr="001134E6">
        <w:rPr>
          <w:rFonts w:ascii="Times New Roman" w:hAnsi="Times New Roman" w:cs="Times New Roman"/>
          <w:sz w:val="24"/>
          <w:szCs w:val="24"/>
        </w:rPr>
        <w:t xml:space="preserve"> C</w:t>
      </w:r>
      <w:r w:rsidRPr="001134E6">
        <w:rPr>
          <w:rFonts w:ascii="Times New Roman" w:hAnsi="Times New Roman" w:cs="Times New Roman"/>
          <w:sz w:val="24"/>
          <w:szCs w:val="24"/>
        </w:rPr>
        <w:t>, Loubet</w:t>
      </w:r>
      <w:r w:rsidR="0027731F" w:rsidRPr="001134E6">
        <w:rPr>
          <w:rFonts w:ascii="Times New Roman" w:hAnsi="Times New Roman" w:cs="Times New Roman"/>
          <w:sz w:val="24"/>
          <w:szCs w:val="24"/>
        </w:rPr>
        <w:t xml:space="preserve"> B </w:t>
      </w:r>
      <w:r w:rsidRPr="001134E6">
        <w:rPr>
          <w:rFonts w:ascii="Times New Roman" w:hAnsi="Times New Roman" w:cs="Times New Roman"/>
          <w:sz w:val="24"/>
          <w:szCs w:val="24"/>
        </w:rPr>
        <w:t xml:space="preserve">,  </w:t>
      </w:r>
      <w:proofErr w:type="spellStart"/>
      <w:r w:rsidRPr="001134E6">
        <w:rPr>
          <w:rFonts w:ascii="Times New Roman" w:hAnsi="Times New Roman" w:cs="Times New Roman"/>
          <w:sz w:val="24"/>
          <w:szCs w:val="24"/>
        </w:rPr>
        <w:t>Loustau</w:t>
      </w:r>
      <w:proofErr w:type="spellEnd"/>
      <w:r w:rsidR="0027731F" w:rsidRPr="001134E6">
        <w:rPr>
          <w:rFonts w:ascii="Times New Roman" w:hAnsi="Times New Roman" w:cs="Times New Roman"/>
          <w:sz w:val="24"/>
          <w:szCs w:val="24"/>
        </w:rPr>
        <w:t xml:space="preserve"> D</w:t>
      </w:r>
      <w:r w:rsidRPr="001134E6">
        <w:rPr>
          <w:rFonts w:ascii="Times New Roman" w:hAnsi="Times New Roman" w:cs="Times New Roman"/>
          <w:sz w:val="24"/>
          <w:szCs w:val="24"/>
        </w:rPr>
        <w:t xml:space="preserve">, </w:t>
      </w:r>
      <w:proofErr w:type="spellStart"/>
      <w:r w:rsidRPr="001134E6">
        <w:rPr>
          <w:rFonts w:ascii="Times New Roman" w:hAnsi="Times New Roman" w:cs="Times New Roman"/>
          <w:sz w:val="24"/>
          <w:szCs w:val="24"/>
        </w:rPr>
        <w:t>Uzu</w:t>
      </w:r>
      <w:proofErr w:type="spellEnd"/>
      <w:r w:rsidR="0027731F" w:rsidRPr="001134E6">
        <w:rPr>
          <w:rFonts w:ascii="Times New Roman" w:hAnsi="Times New Roman" w:cs="Times New Roman"/>
          <w:sz w:val="24"/>
          <w:szCs w:val="24"/>
        </w:rPr>
        <w:t xml:space="preserve"> G</w:t>
      </w:r>
      <w:r w:rsidRPr="001134E6">
        <w:rPr>
          <w:rFonts w:ascii="Times New Roman" w:hAnsi="Times New Roman" w:cs="Times New Roman"/>
          <w:sz w:val="24"/>
          <w:szCs w:val="24"/>
        </w:rPr>
        <w:t>, Villenave</w:t>
      </w:r>
      <w:r w:rsidR="0027731F" w:rsidRPr="001134E6">
        <w:rPr>
          <w:rFonts w:ascii="Times New Roman" w:hAnsi="Times New Roman" w:cs="Times New Roman"/>
          <w:sz w:val="24"/>
          <w:szCs w:val="24"/>
        </w:rPr>
        <w:t xml:space="preserve"> E</w:t>
      </w:r>
      <w:r w:rsidRPr="001134E6">
        <w:rPr>
          <w:rFonts w:ascii="Times New Roman" w:hAnsi="Times New Roman" w:cs="Times New Roman"/>
          <w:sz w:val="24"/>
          <w:szCs w:val="24"/>
        </w:rPr>
        <w:t>, 2020</w:t>
      </w:r>
      <w:r w:rsidR="0027731F" w:rsidRPr="001134E6">
        <w:rPr>
          <w:rFonts w:ascii="Times New Roman" w:hAnsi="Times New Roman" w:cs="Times New Roman"/>
          <w:sz w:val="24"/>
          <w:szCs w:val="24"/>
        </w:rPr>
        <w:t xml:space="preserve">. </w:t>
      </w:r>
      <w:r w:rsidRPr="001134E6">
        <w:rPr>
          <w:rFonts w:ascii="Times New Roman" w:hAnsi="Times New Roman" w:cs="Times New Roman"/>
          <w:sz w:val="24"/>
          <w:szCs w:val="24"/>
        </w:rPr>
        <w:t xml:space="preserve">  </w:t>
      </w:r>
      <w:r>
        <w:rPr>
          <w:rFonts w:ascii="Times New Roman" w:hAnsi="Times New Roman" w:cs="Times New Roman"/>
          <w:sz w:val="24"/>
          <w:szCs w:val="24"/>
        </w:rPr>
        <w:t xml:space="preserve">Agence Nationale de recherche pour l’environnement, </w:t>
      </w:r>
      <w:proofErr w:type="spellStart"/>
      <w:proofErr w:type="gramStart"/>
      <w:r w:rsidRPr="0018480F">
        <w:rPr>
          <w:rFonts w:ascii="Times New Roman" w:hAnsi="Times New Roman" w:cs="Times New Roman"/>
          <w:sz w:val="24"/>
          <w:szCs w:val="24"/>
        </w:rPr>
        <w:t>ALLEnvi</w:t>
      </w:r>
      <w:proofErr w:type="spellEnd"/>
      <w:r>
        <w:rPr>
          <w:rFonts w:ascii="Times New Roman" w:hAnsi="Times New Roman" w:cs="Times New Roman"/>
          <w:sz w:val="24"/>
          <w:szCs w:val="24"/>
        </w:rPr>
        <w:t>,</w:t>
      </w:r>
      <w:r w:rsidR="0027731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241">
        <w:rPr>
          <w:rFonts w:ascii="Times New Roman" w:eastAsia="Times New Roman" w:hAnsi="Times New Roman" w:cs="Times New Roman"/>
          <w:sz w:val="24"/>
          <w:szCs w:val="24"/>
        </w:rPr>
        <w:lastRenderedPageBreak/>
        <w:t>https://www.allenvi.fr/content/download/4979/37501/version/1/file/Effet_confinement_GT_Atmosph%C3%A8re_oct_2020.pd</w:t>
      </w:r>
      <w:r w:rsidR="0027731F">
        <w:rPr>
          <w:rFonts w:ascii="Times New Roman" w:eastAsia="Times New Roman" w:hAnsi="Times New Roman" w:cs="Times New Roman"/>
          <w:sz w:val="24"/>
          <w:szCs w:val="24"/>
        </w:rPr>
        <w:t>f</w:t>
      </w:r>
    </w:p>
    <w:p w14:paraId="154BE7BB" w14:textId="4CB66DD7" w:rsidR="00997DC2" w:rsidRPr="001134E6" w:rsidRDefault="000937E3" w:rsidP="002E797C">
      <w:pPr>
        <w:spacing w:after="0" w:line="240" w:lineRule="auto"/>
        <w:rPr>
          <w:rFonts w:ascii="Times New Roman" w:eastAsia="Times New Roman" w:hAnsi="Times New Roman" w:cs="Times New Roman"/>
          <w:sz w:val="24"/>
          <w:szCs w:val="24"/>
          <w:lang w:val="en-US"/>
        </w:rPr>
      </w:pPr>
      <w:hyperlink r:id="rId21" w:history="1">
        <w:proofErr w:type="spellStart"/>
        <w:r w:rsidR="00997DC2" w:rsidRPr="00C378CF">
          <w:rPr>
            <w:rFonts w:ascii="Times New Roman" w:eastAsia="Times New Roman" w:hAnsi="Times New Roman" w:cs="Times New Roman"/>
            <w:sz w:val="24"/>
            <w:szCs w:val="24"/>
          </w:rPr>
          <w:t>Carugno</w:t>
        </w:r>
        <w:proofErr w:type="spellEnd"/>
      </w:hyperlink>
      <w:r w:rsidR="0027731F" w:rsidRPr="00C378CF">
        <w:rPr>
          <w:rFonts w:ascii="Times New Roman" w:eastAsia="Times New Roman" w:hAnsi="Times New Roman" w:cs="Times New Roman"/>
          <w:sz w:val="24"/>
          <w:szCs w:val="24"/>
        </w:rPr>
        <w:t xml:space="preserve"> </w:t>
      </w:r>
      <w:r w:rsidR="00997DC2" w:rsidRPr="00C378CF">
        <w:rPr>
          <w:rFonts w:ascii="Times New Roman" w:eastAsia="Times New Roman" w:hAnsi="Times New Roman" w:cs="Times New Roman"/>
          <w:sz w:val="24"/>
          <w:szCs w:val="24"/>
          <w:vertAlign w:val="superscript"/>
        </w:rPr>
        <w:t> </w:t>
      </w:r>
      <w:r w:rsidR="0027731F" w:rsidRPr="00C378CF">
        <w:rPr>
          <w:rFonts w:ascii="Times New Roman" w:eastAsia="Times New Roman" w:hAnsi="Times New Roman" w:cs="Times New Roman"/>
          <w:sz w:val="24"/>
          <w:szCs w:val="24"/>
        </w:rPr>
        <w:t>M,</w:t>
      </w:r>
      <w:r w:rsidR="00997DC2" w:rsidRPr="00C378CF">
        <w:rPr>
          <w:rFonts w:ascii="Times New Roman" w:eastAsia="Times New Roman" w:hAnsi="Times New Roman" w:cs="Times New Roman"/>
          <w:sz w:val="24"/>
          <w:szCs w:val="24"/>
        </w:rPr>
        <w:t> </w:t>
      </w:r>
      <w:proofErr w:type="spellStart"/>
      <w:r w:rsidR="00BE34D6">
        <w:rPr>
          <w:rFonts w:ascii="Times New Roman" w:eastAsia="Times New Roman" w:hAnsi="Times New Roman" w:cs="Times New Roman"/>
          <w:sz w:val="24"/>
          <w:szCs w:val="24"/>
          <w:lang w:val="en-US"/>
        </w:rPr>
        <w:fldChar w:fldCharType="begin"/>
      </w:r>
      <w:r w:rsidR="00BE34D6" w:rsidRPr="00C378CF">
        <w:rPr>
          <w:rFonts w:ascii="Times New Roman" w:eastAsia="Times New Roman" w:hAnsi="Times New Roman" w:cs="Times New Roman"/>
          <w:sz w:val="24"/>
          <w:szCs w:val="24"/>
        </w:rPr>
        <w:instrText xml:space="preserve"> HYPERLINK "https://pubmed.ncbi.nlm.nih.gov/?term=Dentali+F&amp;cauthor_id=29940478" </w:instrText>
      </w:r>
      <w:r w:rsidR="00BE34D6">
        <w:rPr>
          <w:rFonts w:ascii="Times New Roman" w:eastAsia="Times New Roman" w:hAnsi="Times New Roman" w:cs="Times New Roman"/>
          <w:sz w:val="24"/>
          <w:szCs w:val="24"/>
          <w:lang w:val="en-US"/>
        </w:rPr>
        <w:fldChar w:fldCharType="separate"/>
      </w:r>
      <w:r w:rsidR="00997DC2" w:rsidRPr="00C378CF">
        <w:rPr>
          <w:rFonts w:ascii="Times New Roman" w:eastAsia="Times New Roman" w:hAnsi="Times New Roman" w:cs="Times New Roman"/>
          <w:sz w:val="24"/>
          <w:szCs w:val="24"/>
        </w:rPr>
        <w:t>Dentali</w:t>
      </w:r>
      <w:proofErr w:type="spellEnd"/>
      <w:r w:rsidR="00BE34D6">
        <w:rPr>
          <w:rFonts w:ascii="Times New Roman" w:eastAsia="Times New Roman" w:hAnsi="Times New Roman" w:cs="Times New Roman"/>
          <w:sz w:val="24"/>
          <w:szCs w:val="24"/>
          <w:lang w:val="en-US"/>
        </w:rPr>
        <w:fldChar w:fldCharType="end"/>
      </w:r>
      <w:r w:rsidR="00997DC2" w:rsidRPr="00C378CF">
        <w:rPr>
          <w:rFonts w:ascii="Times New Roman" w:eastAsia="Times New Roman" w:hAnsi="Times New Roman" w:cs="Times New Roman"/>
          <w:sz w:val="24"/>
          <w:szCs w:val="24"/>
          <w:vertAlign w:val="superscript"/>
        </w:rPr>
        <w:t> </w:t>
      </w:r>
      <w:r w:rsidR="0027731F" w:rsidRPr="00C378CF">
        <w:rPr>
          <w:rFonts w:ascii="Times New Roman" w:eastAsia="Times New Roman" w:hAnsi="Times New Roman" w:cs="Times New Roman"/>
          <w:sz w:val="24"/>
          <w:szCs w:val="24"/>
          <w:vertAlign w:val="superscript"/>
        </w:rPr>
        <w:t xml:space="preserve"> </w:t>
      </w:r>
      <w:r w:rsidR="0027731F" w:rsidRPr="00C378CF">
        <w:rPr>
          <w:rFonts w:ascii="Times New Roman" w:eastAsia="Times New Roman" w:hAnsi="Times New Roman" w:cs="Times New Roman"/>
          <w:sz w:val="24"/>
          <w:szCs w:val="24"/>
        </w:rPr>
        <w:t>F</w:t>
      </w:r>
      <w:r w:rsidR="00997DC2" w:rsidRPr="00C378CF">
        <w:rPr>
          <w:rFonts w:ascii="Times New Roman" w:eastAsia="Times New Roman" w:hAnsi="Times New Roman" w:cs="Times New Roman"/>
          <w:sz w:val="24"/>
          <w:szCs w:val="24"/>
        </w:rPr>
        <w:t>, </w:t>
      </w:r>
      <w:hyperlink r:id="rId22" w:history="1">
        <w:r w:rsidR="00997DC2" w:rsidRPr="00C378CF">
          <w:rPr>
            <w:rFonts w:ascii="Times New Roman" w:eastAsia="Times New Roman" w:hAnsi="Times New Roman" w:cs="Times New Roman"/>
            <w:sz w:val="24"/>
            <w:szCs w:val="24"/>
          </w:rPr>
          <w:t>Mathieu</w:t>
        </w:r>
      </w:hyperlink>
      <w:r w:rsidR="0027731F" w:rsidRPr="00C378CF">
        <w:rPr>
          <w:rFonts w:ascii="Times New Roman" w:eastAsia="Times New Roman" w:hAnsi="Times New Roman" w:cs="Times New Roman"/>
          <w:sz w:val="24"/>
          <w:szCs w:val="24"/>
        </w:rPr>
        <w:t xml:space="preserve"> </w:t>
      </w:r>
      <w:r w:rsidR="00D66EB4" w:rsidRPr="00C378CF">
        <w:rPr>
          <w:rFonts w:ascii="Times New Roman" w:eastAsia="Times New Roman" w:hAnsi="Times New Roman" w:cs="Times New Roman"/>
          <w:sz w:val="24"/>
          <w:szCs w:val="24"/>
        </w:rPr>
        <w:t>G</w:t>
      </w:r>
      <w:r w:rsidR="00997DC2" w:rsidRPr="00C378CF">
        <w:rPr>
          <w:rFonts w:ascii="Times New Roman" w:eastAsia="Times New Roman" w:hAnsi="Times New Roman" w:cs="Times New Roman"/>
          <w:sz w:val="24"/>
          <w:szCs w:val="24"/>
          <w:vertAlign w:val="superscript"/>
        </w:rPr>
        <w:t> </w:t>
      </w:r>
      <w:hyperlink r:id="rId23" w:anchor="affiliation-3" w:history="1">
        <w:r w:rsidR="00997DC2" w:rsidRPr="00C378CF">
          <w:rPr>
            <w:rFonts w:ascii="Times New Roman" w:eastAsia="Times New Roman" w:hAnsi="Times New Roman" w:cs="Times New Roman"/>
            <w:sz w:val="24"/>
            <w:szCs w:val="24"/>
            <w:vertAlign w:val="superscript"/>
          </w:rPr>
          <w:t xml:space="preserve"> </w:t>
        </w:r>
      </w:hyperlink>
      <w:r w:rsidR="00997DC2" w:rsidRPr="00C378CF">
        <w:rPr>
          <w:rFonts w:ascii="Times New Roman" w:eastAsia="Times New Roman" w:hAnsi="Times New Roman" w:cs="Times New Roman"/>
          <w:sz w:val="24"/>
          <w:szCs w:val="24"/>
        </w:rPr>
        <w:t>, </w:t>
      </w:r>
      <w:proofErr w:type="spellStart"/>
      <w:r w:rsidR="00BE34D6">
        <w:rPr>
          <w:rFonts w:ascii="Times New Roman" w:eastAsia="Times New Roman" w:hAnsi="Times New Roman" w:cs="Times New Roman"/>
          <w:sz w:val="24"/>
          <w:szCs w:val="24"/>
          <w:lang w:val="en-US"/>
        </w:rPr>
        <w:fldChar w:fldCharType="begin"/>
      </w:r>
      <w:r w:rsidR="00BE34D6" w:rsidRPr="00C378CF">
        <w:rPr>
          <w:rFonts w:ascii="Times New Roman" w:eastAsia="Times New Roman" w:hAnsi="Times New Roman" w:cs="Times New Roman"/>
          <w:sz w:val="24"/>
          <w:szCs w:val="24"/>
        </w:rPr>
        <w:instrText xml:space="preserve"> HYPERLINK "https://pubmed.ncbi.nlm.nih.gov/?term=Fontanella+A&amp;cauthor_id=29940478" </w:instrText>
      </w:r>
      <w:r w:rsidR="00BE34D6">
        <w:rPr>
          <w:rFonts w:ascii="Times New Roman" w:eastAsia="Times New Roman" w:hAnsi="Times New Roman" w:cs="Times New Roman"/>
          <w:sz w:val="24"/>
          <w:szCs w:val="24"/>
          <w:lang w:val="en-US"/>
        </w:rPr>
        <w:fldChar w:fldCharType="separate"/>
      </w:r>
      <w:r w:rsidR="00997DC2" w:rsidRPr="00C378CF">
        <w:rPr>
          <w:rFonts w:ascii="Times New Roman" w:eastAsia="Times New Roman" w:hAnsi="Times New Roman" w:cs="Times New Roman"/>
          <w:sz w:val="24"/>
          <w:szCs w:val="24"/>
        </w:rPr>
        <w:t>Fontanella</w:t>
      </w:r>
      <w:proofErr w:type="spellEnd"/>
      <w:r w:rsidR="00BE34D6">
        <w:rPr>
          <w:rFonts w:ascii="Times New Roman" w:eastAsia="Times New Roman" w:hAnsi="Times New Roman" w:cs="Times New Roman"/>
          <w:sz w:val="24"/>
          <w:szCs w:val="24"/>
          <w:lang w:val="en-US"/>
        </w:rPr>
        <w:fldChar w:fldCharType="end"/>
      </w:r>
      <w:r w:rsidR="00D66EB4" w:rsidRPr="00C378CF">
        <w:rPr>
          <w:rFonts w:ascii="Times New Roman" w:eastAsia="Times New Roman" w:hAnsi="Times New Roman" w:cs="Times New Roman"/>
          <w:sz w:val="24"/>
          <w:szCs w:val="24"/>
        </w:rPr>
        <w:t xml:space="preserve"> A</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hyperlink r:id="rId24" w:history="1">
        <w:r w:rsidR="00997DC2" w:rsidRPr="00C378CF">
          <w:rPr>
            <w:rFonts w:ascii="Times New Roman" w:eastAsia="Times New Roman" w:hAnsi="Times New Roman" w:cs="Times New Roman"/>
            <w:sz w:val="24"/>
            <w:szCs w:val="24"/>
          </w:rPr>
          <w:t xml:space="preserve"> Mariani</w:t>
        </w:r>
      </w:hyperlink>
      <w:r w:rsidR="00D66EB4" w:rsidRPr="00C378CF">
        <w:rPr>
          <w:rFonts w:ascii="Times New Roman" w:eastAsia="Times New Roman" w:hAnsi="Times New Roman" w:cs="Times New Roman"/>
          <w:sz w:val="24"/>
          <w:szCs w:val="24"/>
        </w:rPr>
        <w:t xml:space="preserve"> J</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proofErr w:type="spellStart"/>
      <w:r w:rsidR="00BE34D6">
        <w:rPr>
          <w:rFonts w:ascii="Times New Roman" w:eastAsia="Times New Roman" w:hAnsi="Times New Roman" w:cs="Times New Roman"/>
          <w:sz w:val="24"/>
          <w:szCs w:val="24"/>
          <w:lang w:val="en-US"/>
        </w:rPr>
        <w:fldChar w:fldCharType="begin"/>
      </w:r>
      <w:r w:rsidR="00BE34D6" w:rsidRPr="00C378CF">
        <w:rPr>
          <w:rFonts w:ascii="Times New Roman" w:eastAsia="Times New Roman" w:hAnsi="Times New Roman" w:cs="Times New Roman"/>
          <w:sz w:val="24"/>
          <w:szCs w:val="24"/>
        </w:rPr>
        <w:instrText xml:space="preserve"> HYPERLINK "https://pubmed.ncbi.nlm.nih.gov/?term=Bordini+L&amp;cauthor_id=29940478" </w:instrText>
      </w:r>
      <w:r w:rsidR="00BE34D6">
        <w:rPr>
          <w:rFonts w:ascii="Times New Roman" w:eastAsia="Times New Roman" w:hAnsi="Times New Roman" w:cs="Times New Roman"/>
          <w:sz w:val="24"/>
          <w:szCs w:val="24"/>
          <w:lang w:val="en-US"/>
        </w:rPr>
        <w:fldChar w:fldCharType="separate"/>
      </w:r>
      <w:r w:rsidR="00997DC2" w:rsidRPr="00C378CF">
        <w:rPr>
          <w:rFonts w:ascii="Times New Roman" w:eastAsia="Times New Roman" w:hAnsi="Times New Roman" w:cs="Times New Roman"/>
          <w:sz w:val="24"/>
          <w:szCs w:val="24"/>
        </w:rPr>
        <w:t>Bordini</w:t>
      </w:r>
      <w:proofErr w:type="spellEnd"/>
      <w:r w:rsidR="00BE34D6">
        <w:rPr>
          <w:rFonts w:ascii="Times New Roman" w:eastAsia="Times New Roman" w:hAnsi="Times New Roman" w:cs="Times New Roman"/>
          <w:sz w:val="24"/>
          <w:szCs w:val="24"/>
          <w:lang w:val="en-US"/>
        </w:rPr>
        <w:fldChar w:fldCharType="end"/>
      </w:r>
      <w:r w:rsidR="00D66EB4" w:rsidRPr="00C378CF">
        <w:rPr>
          <w:rFonts w:ascii="Times New Roman" w:eastAsia="Times New Roman" w:hAnsi="Times New Roman" w:cs="Times New Roman"/>
          <w:sz w:val="24"/>
          <w:szCs w:val="24"/>
        </w:rPr>
        <w:t xml:space="preserve"> L</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hyperlink r:id="rId25" w:history="1">
        <w:r w:rsidR="00997DC2" w:rsidRPr="00C378CF">
          <w:rPr>
            <w:rFonts w:ascii="Times New Roman" w:eastAsia="Times New Roman" w:hAnsi="Times New Roman" w:cs="Times New Roman"/>
            <w:sz w:val="24"/>
            <w:szCs w:val="24"/>
          </w:rPr>
          <w:t>Milani</w:t>
        </w:r>
      </w:hyperlink>
      <w:r w:rsidR="00D66EB4" w:rsidRPr="00C378CF">
        <w:rPr>
          <w:rFonts w:ascii="Times New Roman" w:eastAsia="Times New Roman" w:hAnsi="Times New Roman" w:cs="Times New Roman"/>
          <w:sz w:val="24"/>
          <w:szCs w:val="24"/>
        </w:rPr>
        <w:t xml:space="preserve"> GP</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proofErr w:type="spellStart"/>
      <w:r w:rsidR="00BE34D6">
        <w:rPr>
          <w:rFonts w:ascii="Times New Roman" w:eastAsia="Times New Roman" w:hAnsi="Times New Roman" w:cs="Times New Roman"/>
          <w:sz w:val="24"/>
          <w:szCs w:val="24"/>
          <w:lang w:val="en-US"/>
        </w:rPr>
        <w:fldChar w:fldCharType="begin"/>
      </w:r>
      <w:r w:rsidR="00BE34D6" w:rsidRPr="00C378CF">
        <w:rPr>
          <w:rFonts w:ascii="Times New Roman" w:eastAsia="Times New Roman" w:hAnsi="Times New Roman" w:cs="Times New Roman"/>
          <w:sz w:val="24"/>
          <w:szCs w:val="24"/>
        </w:rPr>
        <w:instrText xml:space="preserve"> HYPERLINK "https://pubmed.ncbi.nlm.nih.gov/?term=Consonni+D&amp;cauthor_id=29940478" </w:instrText>
      </w:r>
      <w:r w:rsidR="00BE34D6">
        <w:rPr>
          <w:rFonts w:ascii="Times New Roman" w:eastAsia="Times New Roman" w:hAnsi="Times New Roman" w:cs="Times New Roman"/>
          <w:sz w:val="24"/>
          <w:szCs w:val="24"/>
          <w:lang w:val="en-US"/>
        </w:rPr>
        <w:fldChar w:fldCharType="separate"/>
      </w:r>
      <w:r w:rsidR="00997DC2" w:rsidRPr="00C378CF">
        <w:rPr>
          <w:rFonts w:ascii="Times New Roman" w:eastAsia="Times New Roman" w:hAnsi="Times New Roman" w:cs="Times New Roman"/>
          <w:sz w:val="24"/>
          <w:szCs w:val="24"/>
        </w:rPr>
        <w:t>Consonni</w:t>
      </w:r>
      <w:proofErr w:type="spellEnd"/>
      <w:r w:rsidR="00BE34D6">
        <w:rPr>
          <w:rFonts w:ascii="Times New Roman" w:eastAsia="Times New Roman" w:hAnsi="Times New Roman" w:cs="Times New Roman"/>
          <w:sz w:val="24"/>
          <w:szCs w:val="24"/>
          <w:lang w:val="en-US"/>
        </w:rPr>
        <w:fldChar w:fldCharType="end"/>
      </w:r>
      <w:r w:rsidR="00997DC2" w:rsidRPr="00C378CF">
        <w:rPr>
          <w:rFonts w:ascii="Times New Roman" w:eastAsia="Times New Roman" w:hAnsi="Times New Roman" w:cs="Times New Roman"/>
          <w:sz w:val="24"/>
          <w:szCs w:val="24"/>
          <w:vertAlign w:val="superscript"/>
        </w:rPr>
        <w:t> </w:t>
      </w:r>
      <w:r w:rsidR="00D66EB4" w:rsidRPr="00C378CF">
        <w:rPr>
          <w:rFonts w:ascii="Times New Roman" w:eastAsia="Times New Roman" w:hAnsi="Times New Roman" w:cs="Times New Roman"/>
          <w:sz w:val="24"/>
          <w:szCs w:val="24"/>
        </w:rPr>
        <w:t>D</w:t>
      </w:r>
      <w:r w:rsidR="00997DC2" w:rsidRPr="00C378CF">
        <w:rPr>
          <w:rFonts w:ascii="Times New Roman" w:eastAsia="Times New Roman" w:hAnsi="Times New Roman" w:cs="Times New Roman"/>
          <w:sz w:val="24"/>
          <w:szCs w:val="24"/>
        </w:rPr>
        <w:t>, </w:t>
      </w:r>
      <w:hyperlink r:id="rId26" w:history="1">
        <w:r w:rsidR="00997DC2" w:rsidRPr="00C378CF">
          <w:rPr>
            <w:rFonts w:ascii="Times New Roman" w:eastAsia="Times New Roman" w:hAnsi="Times New Roman" w:cs="Times New Roman"/>
            <w:sz w:val="24"/>
            <w:szCs w:val="24"/>
          </w:rPr>
          <w:t xml:space="preserve"> </w:t>
        </w:r>
        <w:proofErr w:type="spellStart"/>
        <w:r w:rsidR="00997DC2" w:rsidRPr="00C378CF">
          <w:rPr>
            <w:rFonts w:ascii="Times New Roman" w:eastAsia="Times New Roman" w:hAnsi="Times New Roman" w:cs="Times New Roman"/>
            <w:sz w:val="24"/>
            <w:szCs w:val="24"/>
          </w:rPr>
          <w:t>Bonzini</w:t>
        </w:r>
        <w:proofErr w:type="spellEnd"/>
      </w:hyperlink>
      <w:r w:rsidR="00D66EB4" w:rsidRPr="00C378CF">
        <w:rPr>
          <w:rFonts w:ascii="Times New Roman" w:eastAsia="Times New Roman" w:hAnsi="Times New Roman" w:cs="Times New Roman"/>
          <w:sz w:val="24"/>
          <w:szCs w:val="24"/>
        </w:rPr>
        <w:t xml:space="preserve"> M</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proofErr w:type="spellStart"/>
      <w:r w:rsidR="00BE34D6">
        <w:rPr>
          <w:rFonts w:ascii="Times New Roman" w:eastAsia="Times New Roman" w:hAnsi="Times New Roman" w:cs="Times New Roman"/>
          <w:sz w:val="24"/>
          <w:szCs w:val="24"/>
          <w:lang w:val="en-US"/>
        </w:rPr>
        <w:fldChar w:fldCharType="begin"/>
      </w:r>
      <w:r w:rsidR="00BE34D6" w:rsidRPr="00C378CF">
        <w:rPr>
          <w:rFonts w:ascii="Times New Roman" w:eastAsia="Times New Roman" w:hAnsi="Times New Roman" w:cs="Times New Roman"/>
          <w:sz w:val="24"/>
          <w:szCs w:val="24"/>
        </w:rPr>
        <w:instrText xml:space="preserve"> HYPERLINK "https://pubmed.ncbi.nlm.nih.gov/?term=Bollati+V&amp;cauthor_id=29940478" </w:instrText>
      </w:r>
      <w:r w:rsidR="00BE34D6">
        <w:rPr>
          <w:rFonts w:ascii="Times New Roman" w:eastAsia="Times New Roman" w:hAnsi="Times New Roman" w:cs="Times New Roman"/>
          <w:sz w:val="24"/>
          <w:szCs w:val="24"/>
          <w:lang w:val="en-US"/>
        </w:rPr>
        <w:fldChar w:fldCharType="separate"/>
      </w:r>
      <w:r w:rsidR="00997DC2" w:rsidRPr="00C378CF">
        <w:rPr>
          <w:rFonts w:ascii="Times New Roman" w:eastAsia="Times New Roman" w:hAnsi="Times New Roman" w:cs="Times New Roman"/>
          <w:sz w:val="24"/>
          <w:szCs w:val="24"/>
        </w:rPr>
        <w:t>Bollati</w:t>
      </w:r>
      <w:proofErr w:type="spellEnd"/>
      <w:r w:rsidR="00BE34D6">
        <w:rPr>
          <w:rFonts w:ascii="Times New Roman" w:eastAsia="Times New Roman" w:hAnsi="Times New Roman" w:cs="Times New Roman"/>
          <w:sz w:val="24"/>
          <w:szCs w:val="24"/>
          <w:lang w:val="en-US"/>
        </w:rPr>
        <w:fldChar w:fldCharType="end"/>
      </w:r>
      <w:r w:rsidR="00D66EB4" w:rsidRPr="00C378CF">
        <w:rPr>
          <w:rFonts w:ascii="Times New Roman" w:eastAsia="Times New Roman" w:hAnsi="Times New Roman" w:cs="Times New Roman"/>
          <w:sz w:val="24"/>
          <w:szCs w:val="24"/>
        </w:rPr>
        <w:t xml:space="preserve"> V</w:t>
      </w:r>
      <w:r w:rsidR="00997DC2" w:rsidRPr="00C378CF">
        <w:rPr>
          <w:rFonts w:ascii="Times New Roman" w:eastAsia="Times New Roman" w:hAnsi="Times New Roman" w:cs="Times New Roman"/>
          <w:sz w:val="24"/>
          <w:szCs w:val="24"/>
          <w:vertAlign w:val="superscript"/>
        </w:rPr>
        <w:t> </w:t>
      </w:r>
      <w:r w:rsidR="00997DC2" w:rsidRPr="00C378CF">
        <w:rPr>
          <w:rFonts w:ascii="Times New Roman" w:eastAsia="Times New Roman" w:hAnsi="Times New Roman" w:cs="Times New Roman"/>
          <w:sz w:val="24"/>
          <w:szCs w:val="24"/>
        </w:rPr>
        <w:t>, </w:t>
      </w:r>
      <w:hyperlink r:id="rId27" w:history="1">
        <w:r w:rsidR="00997DC2" w:rsidRPr="00C378CF">
          <w:rPr>
            <w:rFonts w:ascii="Times New Roman" w:eastAsia="Times New Roman" w:hAnsi="Times New Roman" w:cs="Times New Roman"/>
            <w:sz w:val="24"/>
            <w:szCs w:val="24"/>
          </w:rPr>
          <w:t xml:space="preserve"> </w:t>
        </w:r>
        <w:proofErr w:type="spellStart"/>
        <w:r w:rsidR="00997DC2" w:rsidRPr="00C378CF">
          <w:rPr>
            <w:rFonts w:ascii="Times New Roman" w:eastAsia="Times New Roman" w:hAnsi="Times New Roman" w:cs="Times New Roman"/>
            <w:sz w:val="24"/>
            <w:szCs w:val="24"/>
          </w:rPr>
          <w:t>Pesatori</w:t>
        </w:r>
        <w:proofErr w:type="spellEnd"/>
      </w:hyperlink>
      <w:r w:rsidR="00D66EB4" w:rsidRPr="00C378CF">
        <w:rPr>
          <w:rFonts w:ascii="Times New Roman" w:eastAsia="Times New Roman" w:hAnsi="Times New Roman" w:cs="Times New Roman"/>
          <w:sz w:val="24"/>
          <w:szCs w:val="24"/>
        </w:rPr>
        <w:t xml:space="preserve"> AC </w:t>
      </w:r>
      <w:r w:rsidR="002E797C" w:rsidRPr="00C378CF">
        <w:rPr>
          <w:rFonts w:ascii="Times New Roman" w:eastAsia="Times New Roman" w:hAnsi="Times New Roman" w:cs="Times New Roman"/>
          <w:sz w:val="24"/>
          <w:szCs w:val="24"/>
        </w:rPr>
        <w:t>, 2018</w:t>
      </w:r>
      <w:r w:rsidR="00C378CF" w:rsidRPr="00C378CF">
        <w:rPr>
          <w:rFonts w:ascii="Times New Roman" w:eastAsia="Times New Roman" w:hAnsi="Times New Roman" w:cs="Times New Roman"/>
          <w:sz w:val="24"/>
          <w:szCs w:val="24"/>
        </w:rPr>
        <w:t xml:space="preserve">. </w:t>
      </w:r>
      <w:r w:rsidR="00997DC2" w:rsidRPr="001134E6">
        <w:rPr>
          <w:rFonts w:ascii="Times New Roman" w:eastAsia="Times New Roman" w:hAnsi="Times New Roman" w:cs="Times New Roman"/>
          <w:bCs/>
          <w:kern w:val="36"/>
          <w:sz w:val="24"/>
          <w:szCs w:val="24"/>
          <w:lang w:val="en-US"/>
        </w:rPr>
        <w:t>PM10 exposure is associated with increased hospitalizations for respiratory syncytial virus bronchiolitis among infants in Lombardy, Italy</w:t>
      </w:r>
      <w:r w:rsidR="002E797C" w:rsidRPr="001134E6">
        <w:rPr>
          <w:rFonts w:ascii="Times New Roman" w:eastAsia="Times New Roman" w:hAnsi="Times New Roman" w:cs="Times New Roman"/>
          <w:bCs/>
          <w:kern w:val="36"/>
          <w:sz w:val="24"/>
          <w:szCs w:val="24"/>
          <w:lang w:val="en-US"/>
        </w:rPr>
        <w:t xml:space="preserve">”. </w:t>
      </w:r>
      <w:r w:rsidR="00997DC2" w:rsidRPr="001134E6">
        <w:rPr>
          <w:rFonts w:ascii="Times New Roman" w:eastAsia="Times New Roman" w:hAnsi="Times New Roman" w:cs="Times New Roman"/>
          <w:i/>
          <w:sz w:val="24"/>
          <w:szCs w:val="24"/>
          <w:lang w:val="en-US"/>
        </w:rPr>
        <w:t>Environ Res</w:t>
      </w:r>
      <w:r w:rsidR="002E797C" w:rsidRPr="001134E6">
        <w:rPr>
          <w:rFonts w:ascii="Times New Roman" w:eastAsia="Times New Roman" w:hAnsi="Times New Roman" w:cs="Times New Roman"/>
          <w:i/>
          <w:sz w:val="24"/>
          <w:szCs w:val="24"/>
          <w:lang w:val="en-US"/>
        </w:rPr>
        <w:t>.</w:t>
      </w:r>
      <w:r w:rsidR="00997DC2" w:rsidRPr="001134E6">
        <w:rPr>
          <w:rFonts w:ascii="Times New Roman" w:eastAsia="Times New Roman" w:hAnsi="Times New Roman" w:cs="Times New Roman"/>
          <w:sz w:val="24"/>
          <w:szCs w:val="24"/>
          <w:lang w:val="en-US"/>
        </w:rPr>
        <w:t xml:space="preserve"> </w:t>
      </w:r>
      <w:r w:rsidR="002E797C" w:rsidRPr="001134E6">
        <w:rPr>
          <w:rFonts w:ascii="Times New Roman" w:eastAsia="Times New Roman" w:hAnsi="Times New Roman" w:cs="Times New Roman"/>
          <w:sz w:val="24"/>
          <w:szCs w:val="24"/>
          <w:lang w:val="en-US"/>
        </w:rPr>
        <w:t>Vol.</w:t>
      </w:r>
      <w:r w:rsidR="00997DC2" w:rsidRPr="001134E6">
        <w:rPr>
          <w:rFonts w:ascii="Times New Roman" w:eastAsia="Times New Roman" w:hAnsi="Times New Roman" w:cs="Times New Roman"/>
          <w:sz w:val="24"/>
          <w:szCs w:val="24"/>
          <w:lang w:val="en-US"/>
        </w:rPr>
        <w:t>166</w:t>
      </w:r>
      <w:r w:rsidR="002E797C" w:rsidRPr="001134E6">
        <w:rPr>
          <w:rFonts w:ascii="Times New Roman" w:eastAsia="Times New Roman" w:hAnsi="Times New Roman" w:cs="Times New Roman"/>
          <w:sz w:val="24"/>
          <w:szCs w:val="24"/>
          <w:lang w:val="en-US"/>
        </w:rPr>
        <w:t xml:space="preserve">, pp </w:t>
      </w:r>
      <w:r w:rsidR="00997DC2" w:rsidRPr="001134E6">
        <w:rPr>
          <w:rFonts w:ascii="Times New Roman" w:eastAsia="Times New Roman" w:hAnsi="Times New Roman" w:cs="Times New Roman"/>
          <w:sz w:val="24"/>
          <w:szCs w:val="24"/>
          <w:lang w:val="en-US"/>
        </w:rPr>
        <w:t xml:space="preserve">452-457. </w:t>
      </w:r>
      <w:proofErr w:type="spellStart"/>
      <w:r w:rsidR="00997DC2" w:rsidRPr="001134E6">
        <w:rPr>
          <w:rFonts w:ascii="Times New Roman" w:eastAsia="Times New Roman" w:hAnsi="Times New Roman" w:cs="Times New Roman"/>
          <w:sz w:val="24"/>
          <w:szCs w:val="24"/>
          <w:lang w:val="en-US"/>
        </w:rPr>
        <w:t>doi</w:t>
      </w:r>
      <w:proofErr w:type="spellEnd"/>
      <w:r w:rsidR="00997DC2" w:rsidRPr="001134E6">
        <w:rPr>
          <w:rFonts w:ascii="Times New Roman" w:eastAsia="Times New Roman" w:hAnsi="Times New Roman" w:cs="Times New Roman"/>
          <w:sz w:val="24"/>
          <w:szCs w:val="24"/>
          <w:lang w:val="en-US"/>
        </w:rPr>
        <w:t xml:space="preserve">: 10.1016/j.envres.2018.06.016. PMID: </w:t>
      </w:r>
      <w:r w:rsidR="00997DC2" w:rsidRPr="001134E6">
        <w:rPr>
          <w:rFonts w:ascii="Times New Roman" w:eastAsia="Times New Roman" w:hAnsi="Times New Roman" w:cs="Times New Roman"/>
          <w:bCs/>
          <w:sz w:val="24"/>
          <w:szCs w:val="24"/>
          <w:lang w:val="en-US"/>
        </w:rPr>
        <w:t>29940478</w:t>
      </w:r>
      <w:r w:rsidR="00997DC2" w:rsidRPr="001134E6">
        <w:rPr>
          <w:rFonts w:ascii="Times New Roman" w:eastAsia="Times New Roman" w:hAnsi="Times New Roman" w:cs="Times New Roman"/>
          <w:sz w:val="24"/>
          <w:szCs w:val="24"/>
          <w:lang w:val="en-US"/>
        </w:rPr>
        <w:t xml:space="preserve"> </w:t>
      </w:r>
      <w:r w:rsidR="00D66EB4" w:rsidRPr="001134E6">
        <w:rPr>
          <w:rFonts w:ascii="Times New Roman" w:eastAsia="Times New Roman" w:hAnsi="Times New Roman" w:cs="Times New Roman"/>
          <w:sz w:val="24"/>
          <w:szCs w:val="24"/>
          <w:lang w:val="en-US"/>
        </w:rPr>
        <w:t>.</w:t>
      </w:r>
    </w:p>
    <w:p w14:paraId="03BDCC21" w14:textId="52ECC826" w:rsidR="00166299" w:rsidRDefault="00D52FE5" w:rsidP="00601C21">
      <w:pPr>
        <w:pStyle w:val="Heading1"/>
        <w:rPr>
          <w:rStyle w:val="Hyperlink"/>
          <w:rFonts w:ascii="Times New Roman" w:eastAsia="Times New Roman" w:hAnsi="Times New Roman" w:cs="Times New Roman"/>
          <w:color w:val="auto"/>
          <w:sz w:val="24"/>
          <w:szCs w:val="24"/>
          <w:u w:val="none"/>
          <w:lang w:val="en-US"/>
        </w:rPr>
      </w:pPr>
      <w:r w:rsidRPr="00601C21">
        <w:rPr>
          <w:rFonts w:ascii="Times New Roman" w:eastAsia="Times New Roman" w:hAnsi="Times New Roman" w:cs="Times New Roman"/>
          <w:color w:val="auto"/>
          <w:sz w:val="24"/>
          <w:szCs w:val="24"/>
          <w:lang w:val="en-US"/>
        </w:rPr>
        <w:t>Choi</w:t>
      </w:r>
      <w:r w:rsidR="00D66EB4" w:rsidRPr="00601C21">
        <w:rPr>
          <w:rFonts w:ascii="Times New Roman" w:eastAsia="Times New Roman" w:hAnsi="Times New Roman" w:cs="Times New Roman"/>
          <w:color w:val="auto"/>
          <w:sz w:val="24"/>
          <w:szCs w:val="24"/>
          <w:lang w:val="en-US"/>
        </w:rPr>
        <w:t xml:space="preserve"> J</w:t>
      </w:r>
      <w:r w:rsidRPr="00601C21">
        <w:rPr>
          <w:rFonts w:ascii="Times New Roman" w:eastAsia="Times New Roman" w:hAnsi="Times New Roman" w:cs="Times New Roman"/>
          <w:color w:val="auto"/>
          <w:sz w:val="24"/>
          <w:szCs w:val="24"/>
          <w:lang w:val="en-US"/>
        </w:rPr>
        <w:t>, Sim</w:t>
      </w:r>
      <w:r w:rsidR="00D66EB4" w:rsidRPr="00601C21">
        <w:rPr>
          <w:rFonts w:ascii="Times New Roman" w:eastAsia="Times New Roman" w:hAnsi="Times New Roman" w:cs="Times New Roman"/>
          <w:color w:val="auto"/>
          <w:sz w:val="24"/>
          <w:szCs w:val="24"/>
          <w:lang w:val="en-US"/>
        </w:rPr>
        <w:t xml:space="preserve"> K</w:t>
      </w:r>
      <w:r w:rsidRPr="00601C21">
        <w:rPr>
          <w:rFonts w:ascii="Times New Roman" w:eastAsia="Times New Roman" w:hAnsi="Times New Roman" w:cs="Times New Roman"/>
          <w:color w:val="auto"/>
          <w:sz w:val="24"/>
          <w:szCs w:val="24"/>
          <w:lang w:val="en-US"/>
        </w:rPr>
        <w:t>, Oh</w:t>
      </w:r>
      <w:r w:rsidR="00D66EB4" w:rsidRPr="00601C21">
        <w:rPr>
          <w:rFonts w:ascii="Times New Roman" w:eastAsia="Times New Roman" w:hAnsi="Times New Roman" w:cs="Times New Roman"/>
          <w:color w:val="auto"/>
          <w:sz w:val="24"/>
          <w:szCs w:val="24"/>
          <w:lang w:val="en-US"/>
        </w:rPr>
        <w:t xml:space="preserve"> JY</w:t>
      </w:r>
      <w:r w:rsidRPr="00601C21">
        <w:rPr>
          <w:rFonts w:ascii="Times New Roman" w:eastAsia="Times New Roman" w:hAnsi="Times New Roman" w:cs="Times New Roman"/>
          <w:color w:val="auto"/>
          <w:sz w:val="24"/>
          <w:szCs w:val="24"/>
          <w:lang w:val="en-US"/>
        </w:rPr>
        <w:t>, Lee</w:t>
      </w:r>
      <w:r w:rsidR="00D66EB4" w:rsidRPr="00601C21">
        <w:rPr>
          <w:rFonts w:ascii="Times New Roman" w:eastAsia="Times New Roman" w:hAnsi="Times New Roman" w:cs="Times New Roman"/>
          <w:color w:val="auto"/>
          <w:sz w:val="24"/>
          <w:szCs w:val="24"/>
          <w:lang w:val="en-US"/>
        </w:rPr>
        <w:t xml:space="preserve"> YS </w:t>
      </w:r>
      <w:r w:rsidRPr="00601C21">
        <w:rPr>
          <w:rFonts w:ascii="Times New Roman" w:eastAsia="Times New Roman" w:hAnsi="Times New Roman" w:cs="Times New Roman"/>
          <w:color w:val="auto"/>
          <w:sz w:val="24"/>
          <w:szCs w:val="24"/>
          <w:lang w:val="en-US"/>
        </w:rPr>
        <w:t>,</w:t>
      </w:r>
      <w:r w:rsidR="00D66EB4" w:rsidRPr="00601C21">
        <w:rPr>
          <w:rFonts w:ascii="Times New Roman" w:eastAsia="Times New Roman" w:hAnsi="Times New Roman" w:cs="Times New Roman"/>
          <w:color w:val="auto"/>
          <w:sz w:val="24"/>
          <w:szCs w:val="24"/>
          <w:lang w:val="en-US"/>
        </w:rPr>
        <w:t xml:space="preserve"> </w:t>
      </w:r>
      <w:proofErr w:type="spellStart"/>
      <w:r w:rsidRPr="00601C21">
        <w:rPr>
          <w:rFonts w:ascii="Times New Roman" w:eastAsia="Times New Roman" w:hAnsi="Times New Roman" w:cs="Times New Roman"/>
          <w:color w:val="auto"/>
          <w:sz w:val="24"/>
          <w:szCs w:val="24"/>
          <w:lang w:val="en-US"/>
        </w:rPr>
        <w:t>Hur</w:t>
      </w:r>
      <w:proofErr w:type="spellEnd"/>
      <w:r w:rsidR="00D66EB4" w:rsidRPr="00601C21">
        <w:rPr>
          <w:rFonts w:ascii="Times New Roman" w:eastAsia="Times New Roman" w:hAnsi="Times New Roman" w:cs="Times New Roman"/>
          <w:color w:val="auto"/>
          <w:sz w:val="24"/>
          <w:szCs w:val="24"/>
          <w:lang w:val="en-US"/>
        </w:rPr>
        <w:t xml:space="preserve"> GY</w:t>
      </w:r>
      <w:r w:rsidRPr="00601C21">
        <w:rPr>
          <w:rFonts w:ascii="Times New Roman" w:eastAsia="Times New Roman" w:hAnsi="Times New Roman" w:cs="Times New Roman"/>
          <w:color w:val="auto"/>
          <w:sz w:val="24"/>
          <w:szCs w:val="24"/>
          <w:lang w:val="en-US"/>
        </w:rPr>
        <w:t>, Lee</w:t>
      </w:r>
      <w:r w:rsidR="00D66EB4" w:rsidRPr="00601C21">
        <w:rPr>
          <w:rFonts w:ascii="Times New Roman" w:eastAsia="Times New Roman" w:hAnsi="Times New Roman" w:cs="Times New Roman"/>
          <w:color w:val="auto"/>
          <w:sz w:val="24"/>
          <w:szCs w:val="24"/>
          <w:lang w:val="en-US"/>
        </w:rPr>
        <w:t xml:space="preserve"> SY</w:t>
      </w:r>
      <w:r w:rsidRPr="00601C21">
        <w:rPr>
          <w:rFonts w:ascii="Times New Roman" w:eastAsia="Times New Roman" w:hAnsi="Times New Roman" w:cs="Times New Roman"/>
          <w:color w:val="auto"/>
          <w:sz w:val="24"/>
          <w:szCs w:val="24"/>
          <w:lang w:val="en-US"/>
        </w:rPr>
        <w:t>, Shim</w:t>
      </w:r>
      <w:r w:rsidR="00D66EB4" w:rsidRPr="00601C21">
        <w:rPr>
          <w:rFonts w:ascii="Times New Roman" w:eastAsia="Times New Roman" w:hAnsi="Times New Roman" w:cs="Times New Roman"/>
          <w:color w:val="auto"/>
          <w:sz w:val="24"/>
          <w:szCs w:val="24"/>
          <w:lang w:val="en-US"/>
        </w:rPr>
        <w:t xml:space="preserve"> JJ</w:t>
      </w:r>
      <w:r w:rsidRPr="00601C21">
        <w:rPr>
          <w:rFonts w:ascii="Times New Roman" w:eastAsia="Times New Roman" w:hAnsi="Times New Roman" w:cs="Times New Roman"/>
          <w:color w:val="auto"/>
          <w:sz w:val="24"/>
          <w:szCs w:val="24"/>
          <w:lang w:val="en-US"/>
        </w:rPr>
        <w:t>, Moon</w:t>
      </w:r>
      <w:r w:rsidR="00D66EB4" w:rsidRPr="00601C21">
        <w:rPr>
          <w:rFonts w:ascii="Times New Roman" w:eastAsia="Times New Roman" w:hAnsi="Times New Roman" w:cs="Times New Roman"/>
          <w:color w:val="auto"/>
          <w:sz w:val="24"/>
          <w:szCs w:val="24"/>
          <w:lang w:val="en-US"/>
        </w:rPr>
        <w:t xml:space="preserve"> J</w:t>
      </w:r>
      <w:r w:rsidRPr="00601C21">
        <w:rPr>
          <w:rFonts w:ascii="Times New Roman" w:eastAsia="Times New Roman" w:hAnsi="Times New Roman" w:cs="Times New Roman"/>
          <w:color w:val="auto"/>
          <w:sz w:val="24"/>
          <w:szCs w:val="24"/>
          <w:lang w:val="en-US"/>
        </w:rPr>
        <w:t>, Min,</w:t>
      </w:r>
      <w:r w:rsidR="00D66EB4" w:rsidRPr="00601C21">
        <w:rPr>
          <w:rFonts w:ascii="Times New Roman" w:eastAsia="Times New Roman" w:hAnsi="Times New Roman" w:cs="Times New Roman"/>
          <w:color w:val="auto"/>
          <w:sz w:val="24"/>
          <w:szCs w:val="24"/>
          <w:lang w:val="en-US"/>
        </w:rPr>
        <w:t xml:space="preserve"> KH</w:t>
      </w:r>
      <w:r w:rsidRPr="00601C21">
        <w:rPr>
          <w:rFonts w:ascii="Times New Roman" w:eastAsia="Times New Roman" w:hAnsi="Times New Roman" w:cs="Times New Roman"/>
          <w:color w:val="auto"/>
          <w:sz w:val="24"/>
          <w:szCs w:val="24"/>
          <w:lang w:val="en-US"/>
        </w:rPr>
        <w:t xml:space="preserve"> 2020</w:t>
      </w:r>
      <w:r w:rsidR="00D66EB4" w:rsidRPr="00601C21">
        <w:rPr>
          <w:rFonts w:ascii="Times New Roman" w:eastAsia="Times New Roman" w:hAnsi="Times New Roman" w:cs="Times New Roman"/>
          <w:color w:val="auto"/>
          <w:sz w:val="24"/>
          <w:szCs w:val="24"/>
          <w:lang w:val="en-US"/>
        </w:rPr>
        <w:t xml:space="preserve">. </w:t>
      </w:r>
      <w:r w:rsidRPr="00601C21">
        <w:rPr>
          <w:rFonts w:ascii="Times New Roman" w:eastAsia="Times New Roman" w:hAnsi="Times New Roman" w:cs="Times New Roman"/>
          <w:color w:val="auto"/>
          <w:sz w:val="24"/>
          <w:szCs w:val="24"/>
          <w:lang w:val="en-US"/>
        </w:rPr>
        <w:t>Relationship between Particulate Matter (PM</w:t>
      </w:r>
      <w:r w:rsidRPr="00601C21">
        <w:rPr>
          <w:rFonts w:ascii="Times New Roman" w:eastAsia="Times New Roman" w:hAnsi="Times New Roman" w:cs="Times New Roman"/>
          <w:color w:val="auto"/>
          <w:sz w:val="24"/>
          <w:szCs w:val="24"/>
          <w:vertAlign w:val="subscript"/>
          <w:lang w:val="en-US"/>
        </w:rPr>
        <w:t>10</w:t>
      </w:r>
      <w:r w:rsidRPr="00601C21">
        <w:rPr>
          <w:rFonts w:ascii="Times New Roman" w:eastAsia="Times New Roman" w:hAnsi="Times New Roman" w:cs="Times New Roman"/>
          <w:color w:val="auto"/>
          <w:sz w:val="24"/>
          <w:szCs w:val="24"/>
          <w:lang w:val="en-US"/>
        </w:rPr>
        <w:t xml:space="preserve">) and Airway Inflammation Measured with Exhaled Nitric Oxide Test in Seoul, Korea, </w:t>
      </w:r>
      <w:r w:rsidRPr="00601C21">
        <w:rPr>
          <w:rFonts w:ascii="Times New Roman" w:eastAsia="Times New Roman" w:hAnsi="Times New Roman" w:cs="Times New Roman"/>
          <w:i/>
          <w:iCs/>
          <w:color w:val="auto"/>
          <w:sz w:val="24"/>
          <w:szCs w:val="24"/>
          <w:lang w:val="en-US"/>
        </w:rPr>
        <w:t>Canadian Respiratory Journal</w:t>
      </w:r>
      <w:r w:rsidRPr="00601C21">
        <w:rPr>
          <w:rFonts w:ascii="Times New Roman" w:eastAsia="Times New Roman" w:hAnsi="Times New Roman" w:cs="Times New Roman"/>
          <w:color w:val="auto"/>
          <w:sz w:val="24"/>
          <w:szCs w:val="24"/>
          <w:lang w:val="en-US"/>
        </w:rPr>
        <w:t>, vol. 2020, Article ID: 1823405,</w:t>
      </w:r>
      <w:r w:rsidR="002E797C" w:rsidRPr="00601C21">
        <w:rPr>
          <w:rFonts w:ascii="Times New Roman" w:eastAsia="Times New Roman" w:hAnsi="Times New Roman" w:cs="Times New Roman"/>
          <w:color w:val="auto"/>
          <w:sz w:val="24"/>
          <w:szCs w:val="24"/>
          <w:lang w:val="en-US"/>
        </w:rPr>
        <w:t xml:space="preserve"> </w:t>
      </w:r>
      <w:hyperlink r:id="rId28" w:history="1">
        <w:r w:rsidR="00166299" w:rsidRPr="00E87C14">
          <w:rPr>
            <w:rStyle w:val="Hyperlink"/>
            <w:rFonts w:ascii="Times New Roman" w:eastAsia="Times New Roman" w:hAnsi="Times New Roman" w:cs="Times New Roman"/>
            <w:color w:val="auto"/>
            <w:sz w:val="24"/>
            <w:szCs w:val="24"/>
            <w:u w:val="none"/>
            <w:lang w:val="en-US"/>
          </w:rPr>
          <w:t>https://</w:t>
        </w:r>
        <w:r w:rsidR="00C378CF" w:rsidRPr="00C378CF">
          <w:rPr>
            <w:rFonts w:ascii="Times New Roman" w:eastAsia="Times New Roman" w:hAnsi="Times New Roman" w:cs="Times New Roman"/>
            <w:b/>
            <w:bCs/>
            <w:color w:val="auto"/>
            <w:kern w:val="36"/>
            <w:sz w:val="48"/>
            <w:szCs w:val="48"/>
            <w:lang w:val="en-US"/>
          </w:rPr>
          <w:t xml:space="preserve"> </w:t>
        </w:r>
        <w:r w:rsidR="00166299" w:rsidRPr="00E87C14">
          <w:rPr>
            <w:rStyle w:val="Hyperlink"/>
            <w:rFonts w:ascii="Times New Roman" w:eastAsia="Times New Roman" w:hAnsi="Times New Roman" w:cs="Times New Roman"/>
            <w:color w:val="auto"/>
            <w:sz w:val="24"/>
            <w:szCs w:val="24"/>
            <w:u w:val="none"/>
            <w:lang w:val="en-US"/>
          </w:rPr>
          <w:t>doi.org/10.1155/2020/1823405</w:t>
        </w:r>
      </w:hyperlink>
    </w:p>
    <w:p w14:paraId="60C73AC3" w14:textId="77777777" w:rsidR="00601C21" w:rsidRPr="00601C21" w:rsidRDefault="00601C21" w:rsidP="00601C21">
      <w:pPr>
        <w:rPr>
          <w:lang w:val="en-US"/>
        </w:rPr>
      </w:pPr>
    </w:p>
    <w:p w14:paraId="766B9CDA" w14:textId="5B7ED72C" w:rsidR="00601C21" w:rsidRPr="00601C21" w:rsidRDefault="000937E3" w:rsidP="00601C21">
      <w:pPr>
        <w:rPr>
          <w:rFonts w:ascii="Times New Roman" w:eastAsia="Times New Roman" w:hAnsi="Times New Roman" w:cs="Times New Roman"/>
          <w:sz w:val="24"/>
          <w:szCs w:val="24"/>
          <w:lang w:val="en-US"/>
        </w:rPr>
      </w:pPr>
      <w:hyperlink r:id="rId29" w:tgtFrame="_blank" w:history="1">
        <w:r w:rsidR="00C378CF" w:rsidRPr="00C378CF">
          <w:rPr>
            <w:rFonts w:ascii="Times New Roman" w:eastAsia="Times New Roman" w:hAnsi="Times New Roman" w:cs="Times New Roman"/>
            <w:sz w:val="24"/>
            <w:szCs w:val="24"/>
            <w:u w:val="single"/>
            <w:lang w:val="en-US"/>
          </w:rPr>
          <w:t>Comunian</w:t>
        </w:r>
      </w:hyperlink>
      <w:r w:rsidR="00C378CF" w:rsidRPr="00C378CF">
        <w:rPr>
          <w:rFonts w:ascii="Times New Roman" w:eastAsia="Times New Roman" w:hAnsi="Times New Roman" w:cs="Times New Roman"/>
          <w:sz w:val="24"/>
          <w:szCs w:val="24"/>
          <w:lang w:val="en-US"/>
        </w:rPr>
        <w:t xml:space="preserve"> S</w:t>
      </w:r>
      <w:r w:rsidR="00C378CF">
        <w:rPr>
          <w:rFonts w:ascii="Times New Roman" w:eastAsia="Times New Roman" w:hAnsi="Times New Roman" w:cs="Times New Roman"/>
          <w:sz w:val="24"/>
          <w:szCs w:val="24"/>
          <w:lang w:val="en-US"/>
        </w:rPr>
        <w:t xml:space="preserve">, </w:t>
      </w:r>
      <w:proofErr w:type="spellStart"/>
      <w:r w:rsidR="00C378CF">
        <w:rPr>
          <w:rFonts w:ascii="Times New Roman" w:eastAsia="Times New Roman" w:hAnsi="Times New Roman" w:cs="Times New Roman"/>
          <w:sz w:val="24"/>
          <w:szCs w:val="24"/>
          <w:lang w:val="en-US"/>
        </w:rPr>
        <w:t>Dongo</w:t>
      </w:r>
      <w:proofErr w:type="spellEnd"/>
      <w:r w:rsidR="00C378CF">
        <w:rPr>
          <w:rFonts w:ascii="Times New Roman" w:eastAsia="Times New Roman" w:hAnsi="Times New Roman" w:cs="Times New Roman"/>
          <w:sz w:val="24"/>
          <w:szCs w:val="24"/>
          <w:lang w:val="en-US"/>
        </w:rPr>
        <w:t xml:space="preserve"> D, Milani C, </w:t>
      </w:r>
      <w:proofErr w:type="spellStart"/>
      <w:r w:rsidR="00C378CF">
        <w:rPr>
          <w:rFonts w:ascii="Times New Roman" w:eastAsia="Times New Roman" w:hAnsi="Times New Roman" w:cs="Times New Roman"/>
          <w:sz w:val="24"/>
          <w:szCs w:val="24"/>
          <w:lang w:val="en-US"/>
        </w:rPr>
        <w:t>Palestini</w:t>
      </w:r>
      <w:proofErr w:type="spellEnd"/>
      <w:r w:rsidR="00C378CF">
        <w:rPr>
          <w:rFonts w:ascii="Times New Roman" w:eastAsia="Times New Roman" w:hAnsi="Times New Roman" w:cs="Times New Roman"/>
          <w:sz w:val="24"/>
          <w:szCs w:val="24"/>
          <w:lang w:val="en-US"/>
        </w:rPr>
        <w:t xml:space="preserve"> S, 2020. Air Pollution and COVID-19: The Role of Particulate Matter in the Spread and Increase of COVID-19’s Morbidity and Mortality</w:t>
      </w:r>
      <w:r w:rsidR="00601C21">
        <w:rPr>
          <w:rFonts w:ascii="Times New Roman" w:eastAsia="Times New Roman" w:hAnsi="Times New Roman" w:cs="Times New Roman"/>
          <w:sz w:val="24"/>
          <w:szCs w:val="24"/>
          <w:lang w:val="en-US"/>
        </w:rPr>
        <w:t xml:space="preserve">. </w:t>
      </w:r>
      <w:r w:rsidR="00601C21" w:rsidRPr="00601C21">
        <w:rPr>
          <w:rFonts w:ascii="Times New Roman" w:eastAsia="Times New Roman" w:hAnsi="Times New Roman" w:cs="Times New Roman"/>
          <w:i/>
          <w:iCs/>
          <w:sz w:val="24"/>
          <w:szCs w:val="24"/>
          <w:lang w:val="en-US"/>
        </w:rPr>
        <w:t>Int. J. Environ. Res. Public Health</w:t>
      </w:r>
      <w:r w:rsidR="00601C21" w:rsidRPr="00601C21">
        <w:rPr>
          <w:rFonts w:ascii="Times New Roman" w:eastAsia="Times New Roman" w:hAnsi="Times New Roman" w:cs="Times New Roman"/>
          <w:sz w:val="24"/>
          <w:szCs w:val="24"/>
          <w:lang w:val="en-US"/>
        </w:rPr>
        <w:t xml:space="preserve"> , </w:t>
      </w:r>
      <w:r w:rsidR="00601C21" w:rsidRPr="00601C21">
        <w:rPr>
          <w:rFonts w:ascii="Times New Roman" w:eastAsia="Times New Roman" w:hAnsi="Times New Roman" w:cs="Times New Roman"/>
          <w:i/>
          <w:iCs/>
          <w:sz w:val="24"/>
          <w:szCs w:val="24"/>
          <w:lang w:val="en-US"/>
        </w:rPr>
        <w:t>17</w:t>
      </w:r>
      <w:r w:rsidR="00601C21" w:rsidRPr="00601C21">
        <w:rPr>
          <w:rFonts w:ascii="Times New Roman" w:eastAsia="Times New Roman" w:hAnsi="Times New Roman" w:cs="Times New Roman"/>
          <w:sz w:val="24"/>
          <w:szCs w:val="24"/>
          <w:lang w:val="en-US"/>
        </w:rPr>
        <w:t xml:space="preserve">(12), 4487; </w:t>
      </w:r>
      <w:hyperlink r:id="rId30" w:history="1">
        <w:r w:rsidR="00601C21" w:rsidRPr="00601C21">
          <w:rPr>
            <w:rFonts w:ascii="Times New Roman" w:eastAsia="Times New Roman" w:hAnsi="Times New Roman" w:cs="Times New Roman"/>
            <w:sz w:val="24"/>
            <w:szCs w:val="24"/>
            <w:lang w:val="en-US"/>
          </w:rPr>
          <w:t>https://doi.org/10.3390/ijerph17124487</w:t>
        </w:r>
      </w:hyperlink>
      <w:r w:rsidR="00601C21" w:rsidRPr="00601C21">
        <w:rPr>
          <w:rFonts w:ascii="Times New Roman" w:eastAsia="Times New Roman" w:hAnsi="Times New Roman" w:cs="Times New Roman"/>
          <w:sz w:val="24"/>
          <w:szCs w:val="24"/>
          <w:lang w:val="en-US"/>
        </w:rPr>
        <w:t xml:space="preserve"> </w:t>
      </w:r>
    </w:p>
    <w:p w14:paraId="68A0FE3D" w14:textId="77777777" w:rsidR="00601C21" w:rsidRPr="00C378CF" w:rsidRDefault="00601C21" w:rsidP="00C378CF">
      <w:pPr>
        <w:spacing w:after="0" w:line="240" w:lineRule="auto"/>
        <w:rPr>
          <w:rFonts w:ascii="Times New Roman" w:eastAsia="Times New Roman" w:hAnsi="Times New Roman" w:cs="Times New Roman"/>
          <w:sz w:val="24"/>
          <w:szCs w:val="24"/>
          <w:lang w:val="en-US"/>
        </w:rPr>
      </w:pPr>
    </w:p>
    <w:p w14:paraId="4BF0408D" w14:textId="732472BB" w:rsidR="006D426C" w:rsidRPr="006D426C" w:rsidRDefault="006D426C" w:rsidP="006D426C">
      <w:pPr>
        <w:spacing w:after="0" w:line="240" w:lineRule="auto"/>
        <w:rPr>
          <w:rFonts w:ascii="Times New Roman" w:eastAsia="Times New Roman" w:hAnsi="Times New Roman" w:cs="Times New Roman"/>
          <w:sz w:val="24"/>
          <w:szCs w:val="24"/>
          <w:lang w:val="en-US"/>
        </w:rPr>
      </w:pPr>
      <w:r w:rsidRPr="006D426C">
        <w:rPr>
          <w:rFonts w:ascii="Times New Roman" w:eastAsia="Times New Roman" w:hAnsi="Times New Roman" w:cs="Times New Roman"/>
          <w:sz w:val="24"/>
          <w:szCs w:val="24"/>
          <w:lang w:val="en-US"/>
        </w:rPr>
        <w:t>Cla</w:t>
      </w:r>
      <w:r w:rsidR="007F2308">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k H</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Sauvage</w:t>
      </w:r>
      <w:proofErr w:type="spellEnd"/>
      <w:r>
        <w:rPr>
          <w:rFonts w:ascii="Times New Roman" w:eastAsia="Times New Roman" w:hAnsi="Times New Roman" w:cs="Times New Roman"/>
          <w:sz w:val="24"/>
          <w:szCs w:val="24"/>
          <w:lang w:val="en-US"/>
        </w:rPr>
        <w:t xml:space="preserve"> B</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Thouret</w:t>
      </w:r>
      <w:proofErr w:type="spellEnd"/>
      <w:r>
        <w:rPr>
          <w:rFonts w:ascii="Times New Roman" w:eastAsia="Times New Roman" w:hAnsi="Times New Roman" w:cs="Times New Roman"/>
          <w:sz w:val="24"/>
          <w:szCs w:val="24"/>
          <w:lang w:val="en-US"/>
        </w:rPr>
        <w:t xml:space="preserve"> V</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Nédélec</w:t>
      </w:r>
      <w:proofErr w:type="spellEnd"/>
      <w:r>
        <w:rPr>
          <w:rFonts w:ascii="Times New Roman" w:eastAsia="Times New Roman" w:hAnsi="Times New Roman" w:cs="Times New Roman"/>
          <w:sz w:val="24"/>
          <w:szCs w:val="24"/>
          <w:lang w:val="en-US"/>
        </w:rPr>
        <w:t xml:space="preserve"> P </w:t>
      </w:r>
      <w:r w:rsidRPr="006D426C">
        <w:rPr>
          <w:rFonts w:ascii="Times New Roman" w:eastAsia="Times New Roman" w:hAnsi="Times New Roman" w:cs="Times New Roman"/>
          <w:sz w:val="24"/>
          <w:szCs w:val="24"/>
          <w:lang w:val="en-US"/>
        </w:rPr>
        <w:t>, Blot</w:t>
      </w:r>
      <w:r>
        <w:rPr>
          <w:rFonts w:ascii="Times New Roman" w:eastAsia="Times New Roman" w:hAnsi="Times New Roman" w:cs="Times New Roman"/>
          <w:sz w:val="24"/>
          <w:szCs w:val="24"/>
          <w:lang w:val="en-US"/>
        </w:rPr>
        <w:t xml:space="preserve"> R</w:t>
      </w:r>
      <w:r w:rsidRPr="006D426C">
        <w:rPr>
          <w:rFonts w:ascii="Times New Roman" w:eastAsia="Times New Roman" w:hAnsi="Times New Roman" w:cs="Times New Roman"/>
          <w:sz w:val="24"/>
          <w:szCs w:val="24"/>
          <w:lang w:val="en-US"/>
        </w:rPr>
        <w:t>, Wang</w:t>
      </w:r>
      <w:r>
        <w:rPr>
          <w:rFonts w:ascii="Times New Roman" w:eastAsia="Times New Roman" w:hAnsi="Times New Roman" w:cs="Times New Roman"/>
          <w:sz w:val="24"/>
          <w:szCs w:val="24"/>
          <w:lang w:val="en-US"/>
        </w:rPr>
        <w:t xml:space="preserve"> KY</w:t>
      </w:r>
      <w:r w:rsidRPr="006D426C">
        <w:rPr>
          <w:rFonts w:ascii="Times New Roman" w:eastAsia="Times New Roman" w:hAnsi="Times New Roman" w:cs="Times New Roman"/>
          <w:sz w:val="24"/>
          <w:szCs w:val="24"/>
          <w:lang w:val="en-US"/>
        </w:rPr>
        <w:t>, Smit</w:t>
      </w:r>
      <w:r>
        <w:rPr>
          <w:rFonts w:ascii="Times New Roman" w:eastAsia="Times New Roman" w:hAnsi="Times New Roman" w:cs="Times New Roman"/>
          <w:sz w:val="24"/>
          <w:szCs w:val="24"/>
          <w:lang w:val="en-US"/>
        </w:rPr>
        <w:t xml:space="preserve"> H</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Neis</w:t>
      </w:r>
      <w:proofErr w:type="spellEnd"/>
      <w:r>
        <w:rPr>
          <w:rFonts w:ascii="Times New Roman" w:eastAsia="Times New Roman" w:hAnsi="Times New Roman" w:cs="Times New Roman"/>
          <w:sz w:val="24"/>
          <w:szCs w:val="24"/>
          <w:lang w:val="en-US"/>
        </w:rPr>
        <w:t xml:space="preserve"> P</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Petzold</w:t>
      </w:r>
      <w:proofErr w:type="spellEnd"/>
      <w:r>
        <w:rPr>
          <w:rFonts w:ascii="Times New Roman" w:eastAsia="Times New Roman" w:hAnsi="Times New Roman" w:cs="Times New Roman"/>
          <w:sz w:val="24"/>
          <w:szCs w:val="24"/>
          <w:lang w:val="en-US"/>
        </w:rPr>
        <w:t xml:space="preserve"> A</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Athier</w:t>
      </w:r>
      <w:proofErr w:type="spellEnd"/>
      <w:r>
        <w:rPr>
          <w:rFonts w:ascii="Times New Roman" w:eastAsia="Times New Roman" w:hAnsi="Times New Roman" w:cs="Times New Roman"/>
          <w:sz w:val="24"/>
          <w:szCs w:val="24"/>
          <w:lang w:val="en-US"/>
        </w:rPr>
        <w:t xml:space="preserve"> G </w:t>
      </w:r>
      <w:r w:rsidRPr="006D426C">
        <w:rPr>
          <w:rFonts w:ascii="Times New Roman" w:eastAsia="Times New Roman" w:hAnsi="Times New Roman" w:cs="Times New Roman"/>
          <w:sz w:val="24"/>
          <w:szCs w:val="24"/>
          <w:lang w:val="en-US"/>
        </w:rPr>
        <w:t>, Boulanger</w:t>
      </w:r>
      <w:r>
        <w:rPr>
          <w:rFonts w:ascii="Times New Roman" w:eastAsia="Times New Roman" w:hAnsi="Times New Roman" w:cs="Times New Roman"/>
          <w:sz w:val="24"/>
          <w:szCs w:val="24"/>
          <w:lang w:val="en-US"/>
        </w:rPr>
        <w:t xml:space="preserve"> D</w:t>
      </w:r>
      <w:r w:rsidRPr="006D426C">
        <w:rPr>
          <w:rFonts w:ascii="Times New Roman" w:eastAsia="Times New Roman" w:hAnsi="Times New Roman" w:cs="Times New Roman"/>
          <w:sz w:val="24"/>
          <w:szCs w:val="24"/>
          <w:lang w:val="en-US"/>
        </w:rPr>
        <w:t>,  Cousin</w:t>
      </w:r>
      <w:r>
        <w:rPr>
          <w:rFonts w:ascii="Times New Roman" w:eastAsia="Times New Roman" w:hAnsi="Times New Roman" w:cs="Times New Roman"/>
          <w:sz w:val="24"/>
          <w:szCs w:val="24"/>
          <w:lang w:val="en-US"/>
        </w:rPr>
        <w:t xml:space="preserve"> JM</w:t>
      </w:r>
      <w:r w:rsidRPr="006D426C">
        <w:rPr>
          <w:rFonts w:ascii="Times New Roman" w:eastAsia="Times New Roman" w:hAnsi="Times New Roman" w:cs="Times New Roman"/>
          <w:sz w:val="24"/>
          <w:szCs w:val="24"/>
          <w:lang w:val="en-US"/>
        </w:rPr>
        <w:t>, Beswick</w:t>
      </w:r>
      <w:r>
        <w:rPr>
          <w:rFonts w:ascii="Times New Roman" w:eastAsia="Times New Roman" w:hAnsi="Times New Roman" w:cs="Times New Roman"/>
          <w:sz w:val="24"/>
          <w:szCs w:val="24"/>
          <w:lang w:val="en-US"/>
        </w:rPr>
        <w:t xml:space="preserve"> K</w:t>
      </w:r>
      <w:r w:rsidRPr="006D426C">
        <w:rPr>
          <w:rFonts w:ascii="Times New Roman" w:eastAsia="Times New Roman" w:hAnsi="Times New Roman" w:cs="Times New Roman"/>
          <w:sz w:val="24"/>
          <w:szCs w:val="24"/>
          <w:lang w:val="en-US"/>
        </w:rPr>
        <w:t>, Gallagher</w:t>
      </w:r>
      <w:r>
        <w:rPr>
          <w:rFonts w:ascii="Times New Roman" w:eastAsia="Times New Roman" w:hAnsi="Times New Roman" w:cs="Times New Roman"/>
          <w:sz w:val="24"/>
          <w:szCs w:val="24"/>
          <w:lang w:val="en-US"/>
        </w:rPr>
        <w:t xml:space="preserve"> M </w:t>
      </w:r>
      <w:r w:rsidRPr="006D426C">
        <w:rPr>
          <w:rFonts w:ascii="Times New Roman" w:eastAsia="Times New Roman" w:hAnsi="Times New Roman" w:cs="Times New Roman"/>
          <w:sz w:val="24"/>
          <w:szCs w:val="24"/>
          <w:lang w:val="en-US"/>
        </w:rPr>
        <w:t>, Baumgardner</w:t>
      </w:r>
      <w:r>
        <w:rPr>
          <w:rFonts w:ascii="Times New Roman" w:eastAsia="Times New Roman" w:hAnsi="Times New Roman" w:cs="Times New Roman"/>
          <w:sz w:val="24"/>
          <w:szCs w:val="24"/>
          <w:lang w:val="en-US"/>
        </w:rPr>
        <w:t xml:space="preserve"> D</w:t>
      </w:r>
      <w:r w:rsidRPr="006D426C">
        <w:rPr>
          <w:rFonts w:ascii="Times New Roman" w:eastAsia="Times New Roman" w:hAnsi="Times New Roman" w:cs="Times New Roman"/>
          <w:sz w:val="24"/>
          <w:szCs w:val="24"/>
          <w:lang w:val="en-US"/>
        </w:rPr>
        <w:t>, Kaiser</w:t>
      </w:r>
      <w:r>
        <w:rPr>
          <w:rFonts w:ascii="Times New Roman" w:eastAsia="Times New Roman" w:hAnsi="Times New Roman" w:cs="Times New Roman"/>
          <w:sz w:val="24"/>
          <w:szCs w:val="24"/>
          <w:lang w:val="en-US"/>
        </w:rPr>
        <w:t xml:space="preserve"> J </w:t>
      </w:r>
      <w:r w:rsidRPr="006D426C">
        <w:rPr>
          <w:rFonts w:ascii="Times New Roman" w:eastAsia="Times New Roman" w:hAnsi="Times New Roman" w:cs="Times New Roman"/>
          <w:sz w:val="24"/>
          <w:szCs w:val="24"/>
          <w:lang w:val="en-US"/>
        </w:rPr>
        <w:t xml:space="preserve">, Jean- </w:t>
      </w:r>
      <w:proofErr w:type="spellStart"/>
      <w:r w:rsidRPr="006D426C">
        <w:rPr>
          <w:rFonts w:ascii="Times New Roman" w:eastAsia="Times New Roman" w:hAnsi="Times New Roman" w:cs="Times New Roman"/>
          <w:sz w:val="24"/>
          <w:szCs w:val="24"/>
          <w:lang w:val="en-US"/>
        </w:rPr>
        <w:t>Flaud</w:t>
      </w:r>
      <w:proofErr w:type="spellEnd"/>
      <w:r>
        <w:rPr>
          <w:rFonts w:ascii="Times New Roman" w:eastAsia="Times New Roman" w:hAnsi="Times New Roman" w:cs="Times New Roman"/>
          <w:sz w:val="24"/>
          <w:szCs w:val="24"/>
          <w:lang w:val="en-US"/>
        </w:rPr>
        <w:t xml:space="preserve"> JM</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Wahne</w:t>
      </w:r>
      <w:proofErr w:type="spellEnd"/>
      <w:r>
        <w:rPr>
          <w:rFonts w:ascii="Times New Roman" w:eastAsia="Times New Roman" w:hAnsi="Times New Roman" w:cs="Times New Roman"/>
          <w:sz w:val="24"/>
          <w:szCs w:val="24"/>
          <w:lang w:val="en-US"/>
        </w:rPr>
        <w:t xml:space="preserve"> A</w:t>
      </w:r>
      <w:r w:rsidRPr="006D426C">
        <w:rPr>
          <w:rFonts w:ascii="Times New Roman" w:eastAsia="Times New Roman" w:hAnsi="Times New Roman" w:cs="Times New Roman"/>
          <w:sz w:val="24"/>
          <w:szCs w:val="24"/>
          <w:lang w:val="en-US"/>
        </w:rPr>
        <w:t>, Volz-Thomas</w:t>
      </w:r>
      <w:r>
        <w:rPr>
          <w:rFonts w:ascii="Times New Roman" w:eastAsia="Times New Roman" w:hAnsi="Times New Roman" w:cs="Times New Roman"/>
          <w:sz w:val="24"/>
          <w:szCs w:val="24"/>
          <w:lang w:val="en-US"/>
        </w:rPr>
        <w:t xml:space="preserve"> A,</w:t>
      </w:r>
      <w:r w:rsidRPr="006D426C">
        <w:rPr>
          <w:rFonts w:ascii="Times New Roman" w:eastAsia="Times New Roman" w:hAnsi="Times New Roman" w:cs="Times New Roman"/>
          <w:sz w:val="24"/>
          <w:szCs w:val="24"/>
          <w:lang w:val="en-US"/>
        </w:rPr>
        <w:t xml:space="preserve">  </w:t>
      </w:r>
      <w:proofErr w:type="spellStart"/>
      <w:r w:rsidRPr="006D426C">
        <w:rPr>
          <w:rFonts w:ascii="Times New Roman" w:eastAsia="Times New Roman" w:hAnsi="Times New Roman" w:cs="Times New Roman"/>
          <w:sz w:val="24"/>
          <w:szCs w:val="24"/>
          <w:lang w:val="en-US"/>
        </w:rPr>
        <w:t>Cammas</w:t>
      </w:r>
      <w:proofErr w:type="spellEnd"/>
      <w:r>
        <w:rPr>
          <w:rFonts w:ascii="Times New Roman" w:eastAsia="Times New Roman" w:hAnsi="Times New Roman" w:cs="Times New Roman"/>
          <w:sz w:val="24"/>
          <w:szCs w:val="24"/>
          <w:lang w:val="en-US"/>
        </w:rPr>
        <w:t xml:space="preserve"> JP,</w:t>
      </w:r>
      <w:r w:rsidRPr="006D426C">
        <w:rPr>
          <w:rFonts w:ascii="Times New Roman" w:eastAsia="Times New Roman" w:hAnsi="Times New Roman" w:cs="Times New Roman"/>
          <w:sz w:val="24"/>
          <w:szCs w:val="24"/>
          <w:lang w:val="en-US"/>
        </w:rPr>
        <w:t xml:space="preserve"> 2015 The first regular measurements of ozone, carbon monoxide and water </w:t>
      </w:r>
      <w:proofErr w:type="spellStart"/>
      <w:r w:rsidRPr="006D426C">
        <w:rPr>
          <w:rFonts w:ascii="Times New Roman" w:eastAsia="Times New Roman" w:hAnsi="Times New Roman" w:cs="Times New Roman"/>
          <w:sz w:val="24"/>
          <w:szCs w:val="24"/>
          <w:lang w:val="en-US"/>
        </w:rPr>
        <w:t>vapour</w:t>
      </w:r>
      <w:proofErr w:type="spellEnd"/>
      <w:r w:rsidRPr="006D426C">
        <w:rPr>
          <w:rFonts w:ascii="Times New Roman" w:eastAsia="Times New Roman" w:hAnsi="Times New Roman" w:cs="Times New Roman"/>
          <w:sz w:val="24"/>
          <w:szCs w:val="24"/>
          <w:lang w:val="en-US"/>
        </w:rPr>
        <w:t xml:space="preserve"> in the Pacific UTLS by IAGOS, </w:t>
      </w:r>
      <w:r w:rsidRPr="006D426C">
        <w:rPr>
          <w:rFonts w:ascii="Times New Roman" w:eastAsia="Times New Roman" w:hAnsi="Times New Roman" w:cs="Times New Roman"/>
          <w:i/>
          <w:sz w:val="24"/>
          <w:szCs w:val="24"/>
          <w:lang w:val="en-US"/>
        </w:rPr>
        <w:t>Tellus B: Chemical and Physical Meteorology</w:t>
      </w:r>
      <w:r w:rsidRPr="006D426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Vol. </w:t>
      </w:r>
      <w:r w:rsidRPr="006D426C">
        <w:rPr>
          <w:rFonts w:ascii="Times New Roman" w:eastAsia="Times New Roman" w:hAnsi="Times New Roman" w:cs="Times New Roman"/>
          <w:sz w:val="24"/>
          <w:szCs w:val="24"/>
          <w:lang w:val="en-US"/>
        </w:rPr>
        <w:t xml:space="preserve">67:1, </w:t>
      </w:r>
      <w:proofErr w:type="spellStart"/>
      <w:r>
        <w:rPr>
          <w:rFonts w:ascii="Times New Roman" w:eastAsia="Times New Roman" w:hAnsi="Times New Roman" w:cs="Times New Roman"/>
          <w:sz w:val="24"/>
          <w:szCs w:val="24"/>
          <w:lang w:val="en-US"/>
        </w:rPr>
        <w:t>doi</w:t>
      </w:r>
      <w:proofErr w:type="spellEnd"/>
      <w:r>
        <w:rPr>
          <w:rFonts w:ascii="Times New Roman" w:eastAsia="Times New Roman" w:hAnsi="Times New Roman" w:cs="Times New Roman"/>
          <w:sz w:val="24"/>
          <w:szCs w:val="24"/>
          <w:lang w:val="en-US"/>
        </w:rPr>
        <w:t>:</w:t>
      </w:r>
      <w:r w:rsidRPr="006D426C">
        <w:rPr>
          <w:rFonts w:ascii="Times New Roman" w:eastAsia="Times New Roman" w:hAnsi="Times New Roman" w:cs="Times New Roman"/>
          <w:sz w:val="24"/>
          <w:szCs w:val="24"/>
          <w:lang w:val="en-US"/>
        </w:rPr>
        <w:t xml:space="preserve"> </w:t>
      </w:r>
      <w:hyperlink r:id="rId31" w:history="1">
        <w:r w:rsidRPr="006D426C">
          <w:rPr>
            <w:rFonts w:ascii="Times New Roman" w:eastAsia="Times New Roman" w:hAnsi="Times New Roman" w:cs="Times New Roman"/>
            <w:sz w:val="24"/>
            <w:szCs w:val="24"/>
            <w:lang w:val="en-US"/>
          </w:rPr>
          <w:t>10.3402/tellusb.v67.28385</w:t>
        </w:r>
      </w:hyperlink>
      <w:r w:rsidRPr="006D426C">
        <w:rPr>
          <w:rFonts w:ascii="Times New Roman" w:eastAsia="Times New Roman" w:hAnsi="Times New Roman" w:cs="Times New Roman"/>
          <w:sz w:val="24"/>
          <w:szCs w:val="24"/>
          <w:lang w:val="en-US"/>
        </w:rPr>
        <w:t xml:space="preserve"> </w:t>
      </w:r>
    </w:p>
    <w:p w14:paraId="311FD5ED" w14:textId="7A7A9698" w:rsidR="004E35DB" w:rsidRPr="004E35DB" w:rsidRDefault="004E35DB" w:rsidP="004E35DB">
      <w:pPr>
        <w:spacing w:before="100" w:beforeAutospacing="1" w:after="100" w:afterAutospacing="1" w:line="240" w:lineRule="auto"/>
        <w:outlineLvl w:val="0"/>
        <w:rPr>
          <w:rFonts w:ascii="Times New Roman" w:hAnsi="Times New Roman" w:cs="Times New Roman"/>
          <w:sz w:val="24"/>
          <w:szCs w:val="24"/>
          <w:lang w:val="en-US"/>
        </w:rPr>
      </w:pPr>
      <w:proofErr w:type="spellStart"/>
      <w:r w:rsidRPr="004E35DB">
        <w:rPr>
          <w:rFonts w:ascii="Times New Roman" w:hAnsi="Times New Roman" w:cs="Times New Roman"/>
          <w:sz w:val="24"/>
          <w:szCs w:val="24"/>
          <w:lang w:val="en-US"/>
        </w:rPr>
        <w:t>Clerbau</w:t>
      </w:r>
      <w:r w:rsidR="00A9511C">
        <w:rPr>
          <w:rFonts w:ascii="Times New Roman" w:hAnsi="Times New Roman" w:cs="Times New Roman"/>
          <w:sz w:val="24"/>
          <w:szCs w:val="24"/>
          <w:lang w:val="en-US"/>
        </w:rPr>
        <w:t>x</w:t>
      </w:r>
      <w:proofErr w:type="spellEnd"/>
      <w:r>
        <w:rPr>
          <w:rFonts w:ascii="Times New Roman" w:hAnsi="Times New Roman" w:cs="Times New Roman"/>
          <w:sz w:val="24"/>
          <w:szCs w:val="24"/>
          <w:lang w:val="en-US"/>
        </w:rPr>
        <w:t xml:space="preserve"> C</w:t>
      </w:r>
      <w:r w:rsidRPr="004E35DB">
        <w:rPr>
          <w:rFonts w:ascii="Times New Roman" w:hAnsi="Times New Roman" w:cs="Times New Roman"/>
          <w:sz w:val="24"/>
          <w:szCs w:val="24"/>
          <w:lang w:val="en-US"/>
        </w:rPr>
        <w:t xml:space="preserve">, </w:t>
      </w:r>
      <w:proofErr w:type="spellStart"/>
      <w:r w:rsidRPr="004E35DB">
        <w:rPr>
          <w:rFonts w:ascii="Times New Roman" w:hAnsi="Times New Roman" w:cs="Times New Roman"/>
          <w:sz w:val="24"/>
          <w:szCs w:val="24"/>
          <w:lang w:val="en-US"/>
        </w:rPr>
        <w:t>Boynard</w:t>
      </w:r>
      <w:proofErr w:type="spellEnd"/>
      <w:r>
        <w:rPr>
          <w:rFonts w:ascii="Times New Roman" w:hAnsi="Times New Roman" w:cs="Times New Roman"/>
          <w:sz w:val="24"/>
          <w:szCs w:val="24"/>
          <w:lang w:val="en-US"/>
        </w:rPr>
        <w:t xml:space="preserve"> A</w:t>
      </w:r>
      <w:r w:rsidRPr="004E35DB">
        <w:rPr>
          <w:rFonts w:ascii="Times New Roman" w:hAnsi="Times New Roman" w:cs="Times New Roman"/>
          <w:sz w:val="24"/>
          <w:szCs w:val="24"/>
          <w:lang w:val="en-US"/>
        </w:rPr>
        <w:t>, Clarisse</w:t>
      </w:r>
      <w:r>
        <w:rPr>
          <w:rFonts w:ascii="Times New Roman" w:hAnsi="Times New Roman" w:cs="Times New Roman"/>
          <w:sz w:val="24"/>
          <w:szCs w:val="24"/>
          <w:lang w:val="en-US"/>
        </w:rPr>
        <w:t xml:space="preserve"> L</w:t>
      </w:r>
      <w:r w:rsidRPr="004E35DB">
        <w:rPr>
          <w:rFonts w:ascii="Times New Roman" w:hAnsi="Times New Roman" w:cs="Times New Roman"/>
          <w:sz w:val="24"/>
          <w:szCs w:val="24"/>
          <w:lang w:val="en-US"/>
        </w:rPr>
        <w:t>, George</w:t>
      </w:r>
      <w:r>
        <w:rPr>
          <w:rFonts w:ascii="Times New Roman" w:hAnsi="Times New Roman" w:cs="Times New Roman"/>
          <w:sz w:val="24"/>
          <w:szCs w:val="24"/>
          <w:lang w:val="en-US"/>
        </w:rPr>
        <w:t xml:space="preserve"> M</w:t>
      </w:r>
      <w:r w:rsidRPr="004E35DB">
        <w:rPr>
          <w:rFonts w:ascii="Times New Roman" w:hAnsi="Times New Roman" w:cs="Times New Roman"/>
          <w:sz w:val="24"/>
          <w:szCs w:val="24"/>
          <w:lang w:val="en-US"/>
        </w:rPr>
        <w:t xml:space="preserve">, </w:t>
      </w:r>
      <w:proofErr w:type="spellStart"/>
      <w:r w:rsidRPr="004E35DB">
        <w:rPr>
          <w:rFonts w:ascii="Times New Roman" w:hAnsi="Times New Roman" w:cs="Times New Roman"/>
          <w:sz w:val="24"/>
          <w:szCs w:val="24"/>
          <w:lang w:val="en-US"/>
        </w:rPr>
        <w:t>Hadji</w:t>
      </w:r>
      <w:proofErr w:type="spellEnd"/>
      <w:r w:rsidRPr="004E35DB">
        <w:rPr>
          <w:rFonts w:ascii="Times New Roman" w:hAnsi="Times New Roman" w:cs="Times New Roman"/>
          <w:sz w:val="24"/>
          <w:szCs w:val="24"/>
          <w:lang w:val="en-US"/>
        </w:rPr>
        <w:t>-Lazaro</w:t>
      </w:r>
      <w:r>
        <w:rPr>
          <w:rFonts w:ascii="Times New Roman" w:hAnsi="Times New Roman" w:cs="Times New Roman"/>
          <w:sz w:val="24"/>
          <w:szCs w:val="24"/>
          <w:lang w:val="en-US"/>
        </w:rPr>
        <w:t xml:space="preserve"> J</w:t>
      </w:r>
      <w:r w:rsidRPr="004E35DB">
        <w:rPr>
          <w:rFonts w:ascii="Times New Roman" w:hAnsi="Times New Roman" w:cs="Times New Roman"/>
          <w:sz w:val="24"/>
          <w:szCs w:val="24"/>
          <w:lang w:val="en-US"/>
        </w:rPr>
        <w:t>, et al.</w:t>
      </w:r>
      <w:r>
        <w:rPr>
          <w:rFonts w:ascii="Times New Roman" w:hAnsi="Times New Roman" w:cs="Times New Roman"/>
          <w:sz w:val="24"/>
          <w:szCs w:val="24"/>
          <w:lang w:val="en-US"/>
        </w:rPr>
        <w:t>, 2009.</w:t>
      </w:r>
      <w:r w:rsidRPr="004E35DB">
        <w:rPr>
          <w:rFonts w:ascii="Times New Roman" w:hAnsi="Times New Roman" w:cs="Times New Roman"/>
          <w:sz w:val="24"/>
          <w:szCs w:val="24"/>
          <w:lang w:val="en-US"/>
        </w:rPr>
        <w:t xml:space="preserve"> Monitoring of atmospheric composition using the thermal infrared IASI/</w:t>
      </w:r>
      <w:proofErr w:type="spellStart"/>
      <w:r w:rsidRPr="004E35DB">
        <w:rPr>
          <w:rFonts w:ascii="Times New Roman" w:hAnsi="Times New Roman" w:cs="Times New Roman"/>
          <w:sz w:val="24"/>
          <w:szCs w:val="24"/>
          <w:lang w:val="en-US"/>
        </w:rPr>
        <w:t>MetOp</w:t>
      </w:r>
      <w:proofErr w:type="spellEnd"/>
      <w:r w:rsidRPr="004E35DB">
        <w:rPr>
          <w:rFonts w:ascii="Times New Roman" w:hAnsi="Times New Roman" w:cs="Times New Roman"/>
          <w:sz w:val="24"/>
          <w:szCs w:val="24"/>
          <w:lang w:val="en-US"/>
        </w:rPr>
        <w:t xml:space="preserve"> sounder. </w:t>
      </w:r>
      <w:r w:rsidRPr="006414E4">
        <w:rPr>
          <w:rFonts w:ascii="Times New Roman" w:hAnsi="Times New Roman" w:cs="Times New Roman"/>
          <w:i/>
          <w:sz w:val="24"/>
          <w:szCs w:val="24"/>
          <w:lang w:val="en-US"/>
        </w:rPr>
        <w:t>Atm</w:t>
      </w:r>
      <w:r w:rsidR="00A9511C" w:rsidRPr="006414E4">
        <w:rPr>
          <w:rFonts w:ascii="Times New Roman" w:hAnsi="Times New Roman" w:cs="Times New Roman"/>
          <w:i/>
          <w:sz w:val="24"/>
          <w:szCs w:val="24"/>
          <w:lang w:val="en-US"/>
        </w:rPr>
        <w:t xml:space="preserve">os.  </w:t>
      </w:r>
      <w:r w:rsidRPr="006414E4">
        <w:rPr>
          <w:rFonts w:ascii="Times New Roman" w:hAnsi="Times New Roman" w:cs="Times New Roman"/>
          <w:i/>
          <w:sz w:val="24"/>
          <w:szCs w:val="24"/>
          <w:lang w:val="en-US"/>
        </w:rPr>
        <w:t>Chem</w:t>
      </w:r>
      <w:r w:rsidR="00A9511C" w:rsidRPr="006414E4">
        <w:rPr>
          <w:rFonts w:ascii="Times New Roman" w:hAnsi="Times New Roman" w:cs="Times New Roman"/>
          <w:i/>
          <w:sz w:val="24"/>
          <w:szCs w:val="24"/>
          <w:lang w:val="en-US"/>
        </w:rPr>
        <w:t xml:space="preserve">. </w:t>
      </w:r>
      <w:r w:rsidRPr="006414E4">
        <w:rPr>
          <w:rFonts w:ascii="Times New Roman" w:hAnsi="Times New Roman" w:cs="Times New Roman"/>
          <w:i/>
          <w:sz w:val="24"/>
          <w:szCs w:val="24"/>
          <w:lang w:val="en-US"/>
        </w:rPr>
        <w:t xml:space="preserve"> and Phy</w:t>
      </w:r>
      <w:r w:rsidR="00A9511C" w:rsidRPr="006414E4">
        <w:rPr>
          <w:rFonts w:ascii="Times New Roman" w:hAnsi="Times New Roman" w:cs="Times New Roman"/>
          <w:i/>
          <w:sz w:val="24"/>
          <w:szCs w:val="24"/>
          <w:lang w:val="en-US"/>
        </w:rPr>
        <w:t>s</w:t>
      </w:r>
      <w:r w:rsidR="00A9511C">
        <w:rPr>
          <w:rFonts w:ascii="Times New Roman" w:hAnsi="Times New Roman" w:cs="Times New Roman"/>
          <w:sz w:val="24"/>
          <w:szCs w:val="24"/>
          <w:lang w:val="en-US"/>
        </w:rPr>
        <w:t>.</w:t>
      </w:r>
      <w:r w:rsidRPr="004E35DB">
        <w:rPr>
          <w:rFonts w:ascii="Times New Roman" w:hAnsi="Times New Roman" w:cs="Times New Roman"/>
          <w:sz w:val="24"/>
          <w:szCs w:val="24"/>
          <w:lang w:val="en-US"/>
        </w:rPr>
        <w:t>, European Geosciences Union</w:t>
      </w:r>
      <w:r w:rsidR="00A9511C">
        <w:rPr>
          <w:rFonts w:ascii="Times New Roman" w:hAnsi="Times New Roman" w:cs="Times New Roman"/>
          <w:sz w:val="24"/>
          <w:szCs w:val="24"/>
          <w:lang w:val="en-US"/>
        </w:rPr>
        <w:t xml:space="preserve"> (EGU)</w:t>
      </w:r>
      <w:r w:rsidRPr="004E35DB">
        <w:rPr>
          <w:rFonts w:ascii="Times New Roman" w:hAnsi="Times New Roman" w:cs="Times New Roman"/>
          <w:sz w:val="24"/>
          <w:szCs w:val="24"/>
          <w:lang w:val="en-US"/>
        </w:rPr>
        <w:t xml:space="preserve">, </w:t>
      </w:r>
      <w:r>
        <w:rPr>
          <w:rFonts w:ascii="Times New Roman" w:hAnsi="Times New Roman" w:cs="Times New Roman"/>
          <w:sz w:val="24"/>
          <w:szCs w:val="24"/>
          <w:lang w:val="en-US"/>
        </w:rPr>
        <w:t>Vol.</w:t>
      </w:r>
      <w:r w:rsidRPr="004E35DB">
        <w:rPr>
          <w:rFonts w:ascii="Times New Roman" w:hAnsi="Times New Roman" w:cs="Times New Roman"/>
          <w:sz w:val="24"/>
          <w:szCs w:val="24"/>
          <w:lang w:val="en-US"/>
        </w:rPr>
        <w:t xml:space="preserve"> 9 (16), .6041-6054. </w:t>
      </w:r>
    </w:p>
    <w:p w14:paraId="48DBE023" w14:textId="04F8E592" w:rsidR="007D5E4E" w:rsidRDefault="000937E3" w:rsidP="007D5E4E">
      <w:pPr>
        <w:spacing w:after="0" w:line="240" w:lineRule="auto"/>
        <w:rPr>
          <w:rFonts w:ascii="Times New Roman" w:eastAsia="Times New Roman" w:hAnsi="Times New Roman" w:cs="Times New Roman"/>
          <w:sz w:val="24"/>
          <w:szCs w:val="24"/>
          <w:lang w:val="en-US"/>
        </w:rPr>
      </w:pPr>
      <w:hyperlink r:id="rId32" w:history="1">
        <w:proofErr w:type="spellStart"/>
        <w:r w:rsidR="007D5E4E" w:rsidRPr="007D5E4E">
          <w:rPr>
            <w:rFonts w:ascii="Times New Roman" w:eastAsia="Times New Roman" w:hAnsi="Times New Roman" w:cs="Times New Roman"/>
            <w:sz w:val="24"/>
            <w:szCs w:val="24"/>
            <w:lang w:val="en-US"/>
          </w:rPr>
          <w:t>Comunian</w:t>
        </w:r>
        <w:proofErr w:type="spellEnd"/>
      </w:hyperlink>
      <w:r w:rsidR="00296057">
        <w:rPr>
          <w:rFonts w:ascii="Times New Roman" w:eastAsia="Times New Roman" w:hAnsi="Times New Roman" w:cs="Times New Roman"/>
          <w:sz w:val="24"/>
          <w:szCs w:val="24"/>
          <w:lang w:val="en-US"/>
        </w:rPr>
        <w:t xml:space="preserve"> S</w:t>
      </w:r>
      <w:r w:rsidR="007D5E4E" w:rsidRPr="007D5E4E">
        <w:rPr>
          <w:rFonts w:ascii="Times New Roman" w:eastAsia="Times New Roman" w:hAnsi="Times New Roman" w:cs="Times New Roman"/>
          <w:sz w:val="24"/>
          <w:szCs w:val="24"/>
          <w:lang w:val="en-US"/>
        </w:rPr>
        <w:t xml:space="preserve">, </w:t>
      </w:r>
      <w:hyperlink r:id="rId33" w:history="1">
        <w:proofErr w:type="spellStart"/>
        <w:r w:rsidR="007D5E4E" w:rsidRPr="007D5E4E">
          <w:rPr>
            <w:rFonts w:ascii="Times New Roman" w:eastAsia="Times New Roman" w:hAnsi="Times New Roman" w:cs="Times New Roman"/>
            <w:sz w:val="24"/>
            <w:szCs w:val="24"/>
            <w:lang w:val="en-US"/>
          </w:rPr>
          <w:t>Dongo</w:t>
        </w:r>
        <w:proofErr w:type="spellEnd"/>
      </w:hyperlink>
      <w:r w:rsidR="00296057">
        <w:rPr>
          <w:rFonts w:ascii="Times New Roman" w:eastAsia="Times New Roman" w:hAnsi="Times New Roman" w:cs="Times New Roman"/>
          <w:sz w:val="24"/>
          <w:szCs w:val="24"/>
          <w:lang w:val="en-US"/>
        </w:rPr>
        <w:t xml:space="preserve"> D</w:t>
      </w:r>
      <w:r w:rsidR="007D5E4E" w:rsidRPr="007D5E4E">
        <w:rPr>
          <w:rFonts w:ascii="Times New Roman" w:eastAsia="Times New Roman" w:hAnsi="Times New Roman" w:cs="Times New Roman"/>
          <w:sz w:val="24"/>
          <w:szCs w:val="24"/>
          <w:lang w:val="en-US"/>
        </w:rPr>
        <w:t>,</w:t>
      </w:r>
      <w:r w:rsidR="007D5E4E" w:rsidRPr="007D5E4E">
        <w:rPr>
          <w:rFonts w:ascii="Times New Roman" w:eastAsia="Times New Roman" w:hAnsi="Times New Roman" w:cs="Times New Roman"/>
          <w:sz w:val="24"/>
          <w:szCs w:val="24"/>
          <w:vertAlign w:val="superscript"/>
          <w:lang w:val="en-US"/>
        </w:rPr>
        <w:t xml:space="preserve"> </w:t>
      </w:r>
      <w:hyperlink r:id="rId34" w:history="1">
        <w:r w:rsidR="007D5E4E" w:rsidRPr="007D5E4E">
          <w:rPr>
            <w:rFonts w:ascii="Times New Roman" w:eastAsia="Times New Roman" w:hAnsi="Times New Roman" w:cs="Times New Roman"/>
            <w:sz w:val="24"/>
            <w:szCs w:val="24"/>
            <w:lang w:val="en-US"/>
          </w:rPr>
          <w:t>Milani</w:t>
        </w:r>
      </w:hyperlink>
      <w:r w:rsidR="00296057">
        <w:rPr>
          <w:rFonts w:ascii="Times New Roman" w:eastAsia="Times New Roman" w:hAnsi="Times New Roman" w:cs="Times New Roman"/>
          <w:sz w:val="24"/>
          <w:szCs w:val="24"/>
          <w:lang w:val="en-US"/>
        </w:rPr>
        <w:t xml:space="preserve"> C</w:t>
      </w:r>
      <w:r w:rsidR="007D5E4E" w:rsidRPr="007D5E4E">
        <w:rPr>
          <w:rFonts w:ascii="Times New Roman" w:eastAsia="Times New Roman" w:hAnsi="Times New Roman" w:cs="Times New Roman"/>
          <w:sz w:val="24"/>
          <w:szCs w:val="24"/>
          <w:lang w:val="en-US"/>
        </w:rPr>
        <w:t xml:space="preserve">, </w:t>
      </w:r>
      <w:hyperlink r:id="rId35" w:history="1">
        <w:r w:rsidR="007D5E4E" w:rsidRPr="007D5E4E">
          <w:rPr>
            <w:rFonts w:ascii="Times New Roman" w:eastAsia="Times New Roman" w:hAnsi="Times New Roman" w:cs="Times New Roman"/>
            <w:sz w:val="24"/>
            <w:szCs w:val="24"/>
            <w:lang w:val="en-US"/>
          </w:rPr>
          <w:t xml:space="preserve"> </w:t>
        </w:r>
        <w:proofErr w:type="spellStart"/>
        <w:r w:rsidR="007D5E4E" w:rsidRPr="007D5E4E">
          <w:rPr>
            <w:rFonts w:ascii="Times New Roman" w:eastAsia="Times New Roman" w:hAnsi="Times New Roman" w:cs="Times New Roman"/>
            <w:sz w:val="24"/>
            <w:szCs w:val="24"/>
            <w:lang w:val="en-US"/>
          </w:rPr>
          <w:t>Palestini</w:t>
        </w:r>
        <w:proofErr w:type="spellEnd"/>
      </w:hyperlink>
      <w:r w:rsidR="00296057">
        <w:rPr>
          <w:rFonts w:ascii="Times New Roman" w:eastAsia="Times New Roman" w:hAnsi="Times New Roman" w:cs="Times New Roman"/>
          <w:sz w:val="24"/>
          <w:szCs w:val="24"/>
          <w:lang w:val="en-US"/>
        </w:rPr>
        <w:t xml:space="preserve"> P</w:t>
      </w:r>
      <w:r w:rsidR="007D5E4E" w:rsidRPr="007D5E4E">
        <w:rPr>
          <w:rFonts w:ascii="Times New Roman" w:eastAsia="Times New Roman" w:hAnsi="Times New Roman" w:cs="Times New Roman"/>
          <w:sz w:val="24"/>
          <w:szCs w:val="24"/>
          <w:lang w:val="en-US"/>
        </w:rPr>
        <w:t>, 2020</w:t>
      </w:r>
      <w:r w:rsidR="00296057">
        <w:rPr>
          <w:rFonts w:ascii="Times New Roman" w:eastAsia="Times New Roman" w:hAnsi="Times New Roman" w:cs="Times New Roman"/>
          <w:sz w:val="24"/>
          <w:szCs w:val="24"/>
          <w:lang w:val="en-US"/>
        </w:rPr>
        <w:t>.</w:t>
      </w:r>
      <w:r w:rsidR="007D5E4E" w:rsidRPr="007D5E4E">
        <w:rPr>
          <w:rFonts w:ascii="Times New Roman" w:eastAsia="Times New Roman" w:hAnsi="Times New Roman" w:cs="Times New Roman"/>
          <w:sz w:val="24"/>
          <w:szCs w:val="24"/>
          <w:lang w:val="en-US"/>
        </w:rPr>
        <w:t xml:space="preserve"> </w:t>
      </w:r>
      <w:r w:rsidR="007D5E4E" w:rsidRPr="007D5E4E">
        <w:rPr>
          <w:rFonts w:ascii="Times New Roman" w:eastAsia="Times New Roman" w:hAnsi="Times New Roman" w:cs="Times New Roman"/>
          <w:bCs/>
          <w:kern w:val="36"/>
          <w:sz w:val="24"/>
          <w:szCs w:val="24"/>
          <w:lang w:val="en-US"/>
        </w:rPr>
        <w:t xml:space="preserve">Air Pollution and COVID-19: The Role of Particulate Matter in the Spread and Increase of COVID-19’s Morbidity and </w:t>
      </w:r>
      <w:proofErr w:type="gramStart"/>
      <w:r w:rsidR="007D5E4E" w:rsidRPr="007D5E4E">
        <w:rPr>
          <w:rFonts w:ascii="Times New Roman" w:eastAsia="Times New Roman" w:hAnsi="Times New Roman" w:cs="Times New Roman"/>
          <w:bCs/>
          <w:kern w:val="36"/>
          <w:sz w:val="24"/>
          <w:szCs w:val="24"/>
          <w:lang w:val="en-US"/>
        </w:rPr>
        <w:t>Mortality</w:t>
      </w:r>
      <w:r w:rsidR="00296057">
        <w:rPr>
          <w:rFonts w:ascii="Times New Roman" w:eastAsia="Times New Roman" w:hAnsi="Times New Roman" w:cs="Times New Roman"/>
          <w:bCs/>
          <w:kern w:val="36"/>
          <w:sz w:val="24"/>
          <w:szCs w:val="24"/>
          <w:lang w:val="en-US"/>
        </w:rPr>
        <w:t>.</w:t>
      </w:r>
      <w:r w:rsidR="007D5E4E" w:rsidRPr="007D5E4E">
        <w:rPr>
          <w:rFonts w:ascii="Times New Roman" w:eastAsia="Times New Roman" w:hAnsi="Times New Roman" w:cs="Times New Roman"/>
          <w:bCs/>
          <w:kern w:val="36"/>
          <w:sz w:val="24"/>
          <w:szCs w:val="24"/>
          <w:lang w:val="en-US"/>
        </w:rPr>
        <w:t>.</w:t>
      </w:r>
      <w:proofErr w:type="gramEnd"/>
      <w:r w:rsidR="007D5E4E" w:rsidRPr="007D5E4E">
        <w:rPr>
          <w:rFonts w:ascii="Times New Roman" w:eastAsia="Times New Roman" w:hAnsi="Times New Roman" w:cs="Times New Roman"/>
          <w:bCs/>
          <w:kern w:val="36"/>
          <w:sz w:val="24"/>
          <w:szCs w:val="24"/>
          <w:lang w:val="en-US"/>
        </w:rPr>
        <w:t xml:space="preserve"> </w:t>
      </w:r>
      <w:hyperlink r:id="rId36" w:history="1">
        <w:r w:rsidR="007D5E4E" w:rsidRPr="007D5E4E">
          <w:rPr>
            <w:rFonts w:ascii="Times New Roman" w:eastAsia="Times New Roman" w:hAnsi="Times New Roman" w:cs="Times New Roman"/>
            <w:i/>
            <w:sz w:val="24"/>
            <w:szCs w:val="24"/>
            <w:lang w:val="en-US"/>
          </w:rPr>
          <w:t>Int J</w:t>
        </w:r>
        <w:r w:rsidR="007D5E4E">
          <w:rPr>
            <w:rFonts w:ascii="Times New Roman" w:eastAsia="Times New Roman" w:hAnsi="Times New Roman" w:cs="Times New Roman"/>
            <w:i/>
            <w:sz w:val="24"/>
            <w:szCs w:val="24"/>
            <w:lang w:val="en-US"/>
          </w:rPr>
          <w:t>.</w:t>
        </w:r>
        <w:r w:rsidR="007D5E4E" w:rsidRPr="007D5E4E">
          <w:rPr>
            <w:rFonts w:ascii="Times New Roman" w:eastAsia="Times New Roman" w:hAnsi="Times New Roman" w:cs="Times New Roman"/>
            <w:i/>
            <w:sz w:val="24"/>
            <w:szCs w:val="24"/>
            <w:lang w:val="en-US"/>
          </w:rPr>
          <w:t xml:space="preserve"> Environ</w:t>
        </w:r>
        <w:r w:rsidR="007D5E4E">
          <w:rPr>
            <w:rFonts w:ascii="Times New Roman" w:eastAsia="Times New Roman" w:hAnsi="Times New Roman" w:cs="Times New Roman"/>
            <w:i/>
            <w:sz w:val="24"/>
            <w:szCs w:val="24"/>
            <w:lang w:val="en-US"/>
          </w:rPr>
          <w:t>.</w:t>
        </w:r>
        <w:r w:rsidR="007D5E4E" w:rsidRPr="007D5E4E">
          <w:rPr>
            <w:rFonts w:ascii="Times New Roman" w:eastAsia="Times New Roman" w:hAnsi="Times New Roman" w:cs="Times New Roman"/>
            <w:i/>
            <w:sz w:val="24"/>
            <w:szCs w:val="24"/>
            <w:lang w:val="en-US"/>
          </w:rPr>
          <w:t xml:space="preserve"> Res</w:t>
        </w:r>
        <w:r w:rsidR="007D5E4E">
          <w:rPr>
            <w:rFonts w:ascii="Times New Roman" w:eastAsia="Times New Roman" w:hAnsi="Times New Roman" w:cs="Times New Roman"/>
            <w:i/>
            <w:sz w:val="24"/>
            <w:szCs w:val="24"/>
            <w:lang w:val="en-US"/>
          </w:rPr>
          <w:t>.</w:t>
        </w:r>
        <w:r w:rsidR="007D5E4E" w:rsidRPr="007D5E4E">
          <w:rPr>
            <w:rFonts w:ascii="Times New Roman" w:eastAsia="Times New Roman" w:hAnsi="Times New Roman" w:cs="Times New Roman"/>
            <w:i/>
            <w:sz w:val="24"/>
            <w:szCs w:val="24"/>
            <w:lang w:val="en-US"/>
          </w:rPr>
          <w:t xml:space="preserve"> Public Health</w:t>
        </w:r>
      </w:hyperlink>
      <w:r w:rsidR="007D5E4E" w:rsidRPr="007D5E4E">
        <w:rPr>
          <w:rFonts w:ascii="Times New Roman" w:eastAsia="Times New Roman" w:hAnsi="Times New Roman" w:cs="Times New Roman"/>
          <w:sz w:val="24"/>
          <w:szCs w:val="24"/>
          <w:lang w:val="en-US"/>
        </w:rPr>
        <w:t xml:space="preserve">. Vol. 17(12): 4487. </w:t>
      </w:r>
      <w:proofErr w:type="spellStart"/>
      <w:r w:rsidR="007D5E4E" w:rsidRPr="007D5E4E">
        <w:rPr>
          <w:rFonts w:ascii="Times New Roman" w:eastAsia="Times New Roman" w:hAnsi="Times New Roman" w:cs="Times New Roman"/>
          <w:sz w:val="24"/>
          <w:szCs w:val="24"/>
          <w:lang w:val="en-US"/>
        </w:rPr>
        <w:t>doi</w:t>
      </w:r>
      <w:proofErr w:type="spellEnd"/>
      <w:r w:rsidR="007D5E4E" w:rsidRPr="007D5E4E">
        <w:rPr>
          <w:rFonts w:ascii="Times New Roman" w:eastAsia="Times New Roman" w:hAnsi="Times New Roman" w:cs="Times New Roman"/>
          <w:sz w:val="24"/>
          <w:szCs w:val="24"/>
          <w:lang w:val="en-US"/>
        </w:rPr>
        <w:t>: </w:t>
      </w:r>
      <w:hyperlink r:id="rId37" w:tgtFrame="pmc_ext" w:history="1">
        <w:r w:rsidR="007D5E4E" w:rsidRPr="007D5E4E">
          <w:rPr>
            <w:rFonts w:ascii="Times New Roman" w:eastAsia="Times New Roman" w:hAnsi="Times New Roman" w:cs="Times New Roman"/>
            <w:sz w:val="24"/>
            <w:szCs w:val="24"/>
            <w:lang w:val="en-US"/>
          </w:rPr>
          <w:t>10.3390/ijerph17124487</w:t>
        </w:r>
      </w:hyperlink>
    </w:p>
    <w:p w14:paraId="5FC3CF82" w14:textId="77777777" w:rsidR="00B13137" w:rsidRPr="007D5E4E" w:rsidRDefault="00B13137" w:rsidP="007D5E4E">
      <w:pPr>
        <w:spacing w:after="0" w:line="240" w:lineRule="auto"/>
        <w:rPr>
          <w:rFonts w:ascii="Times New Roman" w:eastAsia="Times New Roman" w:hAnsi="Times New Roman" w:cs="Times New Roman"/>
          <w:sz w:val="24"/>
          <w:szCs w:val="24"/>
          <w:lang w:val="en-US"/>
        </w:rPr>
      </w:pPr>
    </w:p>
    <w:p w14:paraId="5397E562" w14:textId="0E9A8547" w:rsidR="00B13137" w:rsidRPr="00D35226" w:rsidRDefault="00B13137" w:rsidP="00B13137">
      <w:pPr>
        <w:spacing w:after="0" w:line="240" w:lineRule="auto"/>
        <w:rPr>
          <w:rFonts w:ascii="Times New Roman" w:eastAsia="Times New Roman" w:hAnsi="Times New Roman" w:cs="Times New Roman"/>
          <w:sz w:val="24"/>
          <w:szCs w:val="24"/>
        </w:rPr>
      </w:pPr>
      <w:proofErr w:type="spellStart"/>
      <w:r w:rsidRPr="00B13137">
        <w:rPr>
          <w:rFonts w:ascii="Times New Roman" w:eastAsia="Times New Roman" w:hAnsi="Times New Roman" w:cs="Times New Roman"/>
          <w:sz w:val="24"/>
          <w:szCs w:val="24"/>
          <w:lang w:val="en-US"/>
        </w:rPr>
        <w:t>Copat</w:t>
      </w:r>
      <w:proofErr w:type="spellEnd"/>
      <w:r w:rsidR="00296057">
        <w:rPr>
          <w:rFonts w:ascii="Times New Roman" w:eastAsia="Times New Roman" w:hAnsi="Times New Roman" w:cs="Times New Roman"/>
          <w:sz w:val="24"/>
          <w:szCs w:val="24"/>
          <w:lang w:val="en-US"/>
        </w:rPr>
        <w:t xml:space="preserve"> C</w:t>
      </w:r>
      <w:r w:rsidRPr="00B13137">
        <w:rPr>
          <w:rFonts w:ascii="Times New Roman" w:eastAsia="Times New Roman" w:hAnsi="Times New Roman" w:cs="Times New Roman"/>
          <w:sz w:val="24"/>
          <w:szCs w:val="24"/>
          <w:lang w:val="en-US"/>
        </w:rPr>
        <w:t xml:space="preserve">, </w:t>
      </w:r>
      <w:hyperlink r:id="rId38" w:history="1">
        <w:r w:rsidRPr="00B13137">
          <w:rPr>
            <w:rFonts w:ascii="Times New Roman" w:eastAsia="Times New Roman" w:hAnsi="Times New Roman" w:cs="Times New Roman"/>
            <w:sz w:val="24"/>
            <w:szCs w:val="24"/>
            <w:lang w:val="en-US"/>
          </w:rPr>
          <w:t xml:space="preserve"> </w:t>
        </w:r>
        <w:proofErr w:type="spellStart"/>
        <w:r w:rsidRPr="00B13137">
          <w:rPr>
            <w:rFonts w:ascii="Times New Roman" w:eastAsia="Times New Roman" w:hAnsi="Times New Roman" w:cs="Times New Roman"/>
            <w:sz w:val="24"/>
            <w:szCs w:val="24"/>
            <w:lang w:val="en-US"/>
          </w:rPr>
          <w:t>Cristaldi</w:t>
        </w:r>
        <w:proofErr w:type="spellEnd"/>
      </w:hyperlink>
      <w:r w:rsidR="00296057">
        <w:rPr>
          <w:rFonts w:ascii="Times New Roman" w:eastAsia="Times New Roman" w:hAnsi="Times New Roman" w:cs="Times New Roman"/>
          <w:sz w:val="24"/>
          <w:szCs w:val="24"/>
          <w:lang w:val="en-US"/>
        </w:rPr>
        <w:t xml:space="preserve"> A</w:t>
      </w:r>
      <w:r w:rsidRPr="00B1313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vertAlign w:val="superscript"/>
          <w:lang w:val="en-US"/>
        </w:rPr>
        <w:t xml:space="preserve"> </w:t>
      </w:r>
      <w:hyperlink r:id="rId39" w:history="1">
        <w:r w:rsidRPr="00B13137">
          <w:rPr>
            <w:rFonts w:ascii="Times New Roman" w:eastAsia="Times New Roman" w:hAnsi="Times New Roman" w:cs="Times New Roman"/>
            <w:sz w:val="24"/>
            <w:szCs w:val="24"/>
            <w:lang w:val="en-US"/>
          </w:rPr>
          <w:t>Fiore</w:t>
        </w:r>
      </w:hyperlink>
      <w:r w:rsidR="00296057">
        <w:rPr>
          <w:rFonts w:ascii="Times New Roman" w:eastAsia="Times New Roman" w:hAnsi="Times New Roman" w:cs="Times New Roman"/>
          <w:sz w:val="24"/>
          <w:szCs w:val="24"/>
          <w:lang w:val="en-US"/>
        </w:rPr>
        <w:t xml:space="preserve"> M</w:t>
      </w:r>
      <w:r w:rsidRPr="00B13137">
        <w:rPr>
          <w:rFonts w:ascii="Times New Roman" w:eastAsia="Times New Roman" w:hAnsi="Times New Roman" w:cs="Times New Roman"/>
          <w:sz w:val="24"/>
          <w:szCs w:val="24"/>
          <w:lang w:val="en-US"/>
        </w:rPr>
        <w:t xml:space="preserve">, </w:t>
      </w:r>
      <w:hyperlink r:id="rId40" w:history="1">
        <w:r w:rsidRPr="00B13137">
          <w:rPr>
            <w:rFonts w:ascii="Times New Roman" w:eastAsia="Times New Roman" w:hAnsi="Times New Roman" w:cs="Times New Roman"/>
            <w:sz w:val="24"/>
            <w:szCs w:val="24"/>
            <w:lang w:val="en-US"/>
          </w:rPr>
          <w:t>Grasso</w:t>
        </w:r>
      </w:hyperlink>
      <w:r w:rsidR="00296057">
        <w:rPr>
          <w:rFonts w:ascii="Times New Roman" w:eastAsia="Times New Roman" w:hAnsi="Times New Roman" w:cs="Times New Roman"/>
          <w:sz w:val="24"/>
          <w:szCs w:val="24"/>
          <w:lang w:val="en-US"/>
        </w:rPr>
        <w:t xml:space="preserve"> A</w:t>
      </w:r>
      <w:r w:rsidRPr="00B13137">
        <w:rPr>
          <w:rFonts w:ascii="Times New Roman" w:eastAsia="Times New Roman" w:hAnsi="Times New Roman" w:cs="Times New Roman"/>
          <w:sz w:val="24"/>
          <w:szCs w:val="24"/>
          <w:lang w:val="en-US"/>
        </w:rPr>
        <w:t xml:space="preserve">, </w:t>
      </w:r>
      <w:hyperlink r:id="rId41" w:history="1">
        <w:r>
          <w:rPr>
            <w:rFonts w:ascii="Times New Roman" w:eastAsia="Times New Roman" w:hAnsi="Times New Roman" w:cs="Times New Roman"/>
            <w:sz w:val="24"/>
            <w:szCs w:val="24"/>
            <w:lang w:val="en-US"/>
          </w:rPr>
          <w:t xml:space="preserve"> </w:t>
        </w:r>
        <w:r w:rsidRPr="00B13137">
          <w:rPr>
            <w:rFonts w:ascii="Times New Roman" w:eastAsia="Times New Roman" w:hAnsi="Times New Roman" w:cs="Times New Roman"/>
            <w:sz w:val="24"/>
            <w:szCs w:val="24"/>
            <w:lang w:val="en-US"/>
          </w:rPr>
          <w:t>Zuccarello</w:t>
        </w:r>
      </w:hyperlink>
      <w:r w:rsidR="004A58FA">
        <w:rPr>
          <w:rFonts w:ascii="Times New Roman" w:eastAsia="Times New Roman" w:hAnsi="Times New Roman" w:cs="Times New Roman"/>
          <w:sz w:val="24"/>
          <w:szCs w:val="24"/>
          <w:lang w:val="en-US"/>
        </w:rPr>
        <w:t xml:space="preserve"> P </w:t>
      </w:r>
      <w:r w:rsidRPr="00B13137">
        <w:rPr>
          <w:rFonts w:ascii="Times New Roman" w:eastAsia="Times New Roman" w:hAnsi="Times New Roman" w:cs="Times New Roman"/>
          <w:sz w:val="24"/>
          <w:szCs w:val="24"/>
          <w:lang w:val="en-US"/>
        </w:rPr>
        <w:t>,</w:t>
      </w:r>
      <w:hyperlink r:id="rId42" w:history="1">
        <w:r w:rsidRPr="00B13137">
          <w:rPr>
            <w:rFonts w:ascii="Times New Roman" w:eastAsia="Times New Roman" w:hAnsi="Times New Roman" w:cs="Times New Roman"/>
            <w:sz w:val="24"/>
            <w:szCs w:val="24"/>
            <w:lang w:val="en-US"/>
          </w:rPr>
          <w:t>Santo Signorelli</w:t>
        </w:r>
      </w:hyperlink>
      <w:r w:rsidR="004A58FA">
        <w:rPr>
          <w:rFonts w:ascii="Times New Roman" w:eastAsia="Times New Roman" w:hAnsi="Times New Roman" w:cs="Times New Roman"/>
          <w:sz w:val="24"/>
          <w:szCs w:val="24"/>
          <w:lang w:val="en-US"/>
        </w:rPr>
        <w:t xml:space="preserve"> S</w:t>
      </w:r>
      <w:r w:rsidRPr="00B13137">
        <w:rPr>
          <w:rFonts w:ascii="Times New Roman" w:eastAsia="Times New Roman" w:hAnsi="Times New Roman" w:cs="Times New Roman"/>
          <w:sz w:val="24"/>
          <w:szCs w:val="24"/>
          <w:lang w:val="en-US"/>
        </w:rPr>
        <w:t>,</w:t>
      </w:r>
      <w:hyperlink r:id="rId43" w:history="1">
        <w:r>
          <w:rPr>
            <w:rFonts w:ascii="Times New Roman" w:eastAsia="Times New Roman" w:hAnsi="Times New Roman" w:cs="Times New Roman"/>
            <w:sz w:val="24"/>
            <w:szCs w:val="24"/>
            <w:lang w:val="en-US"/>
          </w:rPr>
          <w:t xml:space="preserve"> </w:t>
        </w:r>
        <w:r w:rsidRPr="00B13137">
          <w:rPr>
            <w:rFonts w:ascii="Times New Roman" w:eastAsia="Times New Roman" w:hAnsi="Times New Roman" w:cs="Times New Roman"/>
            <w:sz w:val="24"/>
            <w:szCs w:val="24"/>
            <w:lang w:val="en-US"/>
          </w:rPr>
          <w:t>Conti</w:t>
        </w:r>
      </w:hyperlink>
      <w:r w:rsidR="004A58FA">
        <w:rPr>
          <w:rFonts w:ascii="Times New Roman" w:eastAsia="Times New Roman" w:hAnsi="Times New Roman" w:cs="Times New Roman"/>
          <w:sz w:val="24"/>
          <w:szCs w:val="24"/>
          <w:lang w:val="en-US"/>
        </w:rPr>
        <w:t xml:space="preserve"> GO</w:t>
      </w:r>
      <w:r w:rsidRPr="00B1313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vertAlign w:val="superscript"/>
          <w:lang w:val="en-US"/>
        </w:rPr>
        <w:t xml:space="preserve"> </w:t>
      </w:r>
      <w:hyperlink r:id="rId44" w:history="1">
        <w:r w:rsidRPr="00B13137">
          <w:rPr>
            <w:rFonts w:ascii="Times New Roman" w:eastAsia="Times New Roman" w:hAnsi="Times New Roman" w:cs="Times New Roman"/>
            <w:sz w:val="24"/>
            <w:szCs w:val="24"/>
            <w:lang w:val="en-US"/>
          </w:rPr>
          <w:t>Ferrante</w:t>
        </w:r>
      </w:hyperlink>
      <w:r>
        <w:rPr>
          <w:rFonts w:ascii="Times New Roman" w:eastAsia="Times New Roman" w:hAnsi="Times New Roman" w:cs="Times New Roman"/>
          <w:sz w:val="24"/>
          <w:szCs w:val="24"/>
          <w:vertAlign w:val="superscript"/>
          <w:lang w:val="en-US"/>
        </w:rPr>
        <w:t>,</w:t>
      </w:r>
      <w:r w:rsidR="004A58FA">
        <w:rPr>
          <w:rFonts w:ascii="Times New Roman" w:eastAsia="Times New Roman" w:hAnsi="Times New Roman" w:cs="Times New Roman"/>
          <w:sz w:val="24"/>
          <w:szCs w:val="24"/>
          <w:vertAlign w:val="superscript"/>
          <w:lang w:val="en-US"/>
        </w:rPr>
        <w:t xml:space="preserve"> </w:t>
      </w:r>
      <w:r w:rsidR="004A58FA" w:rsidRPr="004A58FA">
        <w:rPr>
          <w:rFonts w:ascii="Times New Roman" w:eastAsia="Times New Roman" w:hAnsi="Times New Roman" w:cs="Times New Roman"/>
          <w:sz w:val="24"/>
          <w:szCs w:val="24"/>
          <w:lang w:val="en-US"/>
        </w:rPr>
        <w:t>M</w:t>
      </w:r>
      <w:r w:rsidR="004A58FA">
        <w:rPr>
          <w:rFonts w:ascii="Times New Roman" w:eastAsia="Times New Roman" w:hAnsi="Times New Roman" w:cs="Times New Roman"/>
          <w:sz w:val="24"/>
          <w:szCs w:val="24"/>
          <w:vertAlign w:val="superscript"/>
          <w:lang w:val="en-US"/>
        </w:rPr>
        <w:t xml:space="preserve">, </w:t>
      </w:r>
      <w:r>
        <w:rPr>
          <w:rFonts w:ascii="Times New Roman" w:eastAsia="Times New Roman" w:hAnsi="Times New Roman" w:cs="Times New Roman"/>
          <w:sz w:val="24"/>
          <w:szCs w:val="24"/>
          <w:vertAlign w:val="superscript"/>
          <w:lang w:val="en-US"/>
        </w:rPr>
        <w:t xml:space="preserve"> </w:t>
      </w:r>
      <w:r>
        <w:rPr>
          <w:rFonts w:ascii="Times New Roman" w:eastAsia="Times New Roman" w:hAnsi="Times New Roman" w:cs="Times New Roman"/>
          <w:sz w:val="24"/>
          <w:szCs w:val="24"/>
          <w:lang w:val="en-US"/>
        </w:rPr>
        <w:t>2020</w:t>
      </w:r>
      <w:r w:rsidR="004A58F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13137">
        <w:rPr>
          <w:rFonts w:ascii="Times New Roman" w:eastAsia="Times New Roman" w:hAnsi="Times New Roman" w:cs="Times New Roman"/>
          <w:bCs/>
          <w:kern w:val="36"/>
          <w:sz w:val="24"/>
          <w:szCs w:val="24"/>
          <w:lang w:val="en-US"/>
        </w:rPr>
        <w:t>The role of air pollution (PM and NO</w:t>
      </w:r>
      <w:r w:rsidRPr="00B13137">
        <w:rPr>
          <w:rFonts w:ascii="Times New Roman" w:eastAsia="Times New Roman" w:hAnsi="Times New Roman" w:cs="Times New Roman"/>
          <w:bCs/>
          <w:kern w:val="36"/>
          <w:sz w:val="24"/>
          <w:szCs w:val="24"/>
          <w:vertAlign w:val="subscript"/>
          <w:lang w:val="en-US"/>
        </w:rPr>
        <w:t>2</w:t>
      </w:r>
      <w:r w:rsidRPr="00B13137">
        <w:rPr>
          <w:rFonts w:ascii="Times New Roman" w:eastAsia="Times New Roman" w:hAnsi="Times New Roman" w:cs="Times New Roman"/>
          <w:bCs/>
          <w:kern w:val="36"/>
          <w:sz w:val="24"/>
          <w:szCs w:val="24"/>
          <w:lang w:val="en-US"/>
        </w:rPr>
        <w:t>) in COVID-19 spread and lethality: A systematic review</w:t>
      </w:r>
      <w:r>
        <w:rPr>
          <w:rFonts w:ascii="Times New Roman" w:eastAsia="Times New Roman" w:hAnsi="Times New Roman" w:cs="Times New Roman"/>
          <w:bCs/>
          <w:kern w:val="36"/>
          <w:sz w:val="24"/>
          <w:szCs w:val="24"/>
          <w:lang w:val="en-US"/>
        </w:rPr>
        <w:t>.</w:t>
      </w:r>
      <w:r>
        <w:rPr>
          <w:rFonts w:ascii="Times New Roman" w:eastAsia="Times New Roman" w:hAnsi="Times New Roman" w:cs="Times New Roman"/>
          <w:sz w:val="24"/>
          <w:szCs w:val="24"/>
          <w:lang w:val="en-US"/>
        </w:rPr>
        <w:t xml:space="preserve"> </w:t>
      </w:r>
      <w:hyperlink r:id="rId45" w:history="1">
        <w:r w:rsidRPr="00D35226">
          <w:rPr>
            <w:rFonts w:ascii="Times New Roman" w:eastAsia="Times New Roman" w:hAnsi="Times New Roman" w:cs="Times New Roman"/>
            <w:i/>
            <w:sz w:val="24"/>
            <w:szCs w:val="24"/>
          </w:rPr>
          <w:t xml:space="preserve">Environ </w:t>
        </w:r>
        <w:proofErr w:type="spellStart"/>
        <w:r w:rsidRPr="00D35226">
          <w:rPr>
            <w:rFonts w:ascii="Times New Roman" w:eastAsia="Times New Roman" w:hAnsi="Times New Roman" w:cs="Times New Roman"/>
            <w:i/>
            <w:sz w:val="24"/>
            <w:szCs w:val="24"/>
          </w:rPr>
          <w:t>Res</w:t>
        </w:r>
        <w:proofErr w:type="spellEnd"/>
      </w:hyperlink>
      <w:r w:rsidRPr="00D35226">
        <w:rPr>
          <w:rFonts w:ascii="Times New Roman" w:eastAsia="Times New Roman" w:hAnsi="Times New Roman" w:cs="Times New Roman"/>
          <w:i/>
          <w:sz w:val="24"/>
          <w:szCs w:val="24"/>
        </w:rPr>
        <w:t>.</w:t>
      </w:r>
      <w:r w:rsidRPr="00D35226">
        <w:rPr>
          <w:rFonts w:ascii="Times New Roman" w:eastAsia="Times New Roman" w:hAnsi="Times New Roman" w:cs="Times New Roman"/>
          <w:sz w:val="24"/>
          <w:szCs w:val="24"/>
        </w:rPr>
        <w:t xml:space="preserve"> 2020 Vol. 191: 110129. </w:t>
      </w:r>
      <w:proofErr w:type="spellStart"/>
      <w:r w:rsidRPr="00D35226">
        <w:rPr>
          <w:rFonts w:ascii="Times New Roman" w:eastAsia="Times New Roman" w:hAnsi="Times New Roman" w:cs="Times New Roman"/>
          <w:sz w:val="24"/>
          <w:szCs w:val="24"/>
        </w:rPr>
        <w:t>doi</w:t>
      </w:r>
      <w:proofErr w:type="spellEnd"/>
      <w:r w:rsidRPr="00D35226">
        <w:rPr>
          <w:rFonts w:ascii="Times New Roman" w:eastAsia="Times New Roman" w:hAnsi="Times New Roman" w:cs="Times New Roman"/>
          <w:sz w:val="24"/>
          <w:szCs w:val="24"/>
        </w:rPr>
        <w:t>: </w:t>
      </w:r>
      <w:hyperlink r:id="rId46" w:tgtFrame="pmc_ext" w:history="1">
        <w:r w:rsidRPr="00D35226">
          <w:rPr>
            <w:rFonts w:ascii="Times New Roman" w:eastAsia="Times New Roman" w:hAnsi="Times New Roman" w:cs="Times New Roman"/>
            <w:sz w:val="24"/>
            <w:szCs w:val="24"/>
          </w:rPr>
          <w:t>10.1016/j.envres.2020.110129</w:t>
        </w:r>
      </w:hyperlink>
    </w:p>
    <w:p w14:paraId="689FA303" w14:textId="77777777" w:rsidR="004A58FA" w:rsidRPr="00D35226" w:rsidRDefault="004A58FA" w:rsidP="00E904A7">
      <w:pPr>
        <w:rPr>
          <w:rFonts w:ascii="Times New Roman" w:hAnsi="Times New Roman" w:cs="Times New Roman"/>
          <w:sz w:val="24"/>
          <w:szCs w:val="24"/>
        </w:rPr>
      </w:pPr>
    </w:p>
    <w:p w14:paraId="04F7C538" w14:textId="199A2489" w:rsidR="00596F8C" w:rsidRPr="00596F8C" w:rsidRDefault="00E904A7" w:rsidP="00E904A7">
      <w:pPr>
        <w:rPr>
          <w:rFonts w:ascii="Times New Roman" w:hAnsi="Times New Roman" w:cs="Times New Roman"/>
          <w:sz w:val="24"/>
          <w:szCs w:val="24"/>
          <w:lang w:val="en-US"/>
        </w:rPr>
      </w:pPr>
      <w:r w:rsidRPr="004A58FA">
        <w:rPr>
          <w:rFonts w:ascii="Times New Roman" w:hAnsi="Times New Roman" w:cs="Times New Roman"/>
          <w:sz w:val="24"/>
          <w:szCs w:val="24"/>
        </w:rPr>
        <w:t xml:space="preserve"> Cui</w:t>
      </w:r>
      <w:r w:rsidR="004A58FA" w:rsidRPr="004A58FA">
        <w:rPr>
          <w:rFonts w:ascii="Times New Roman" w:hAnsi="Times New Roman" w:cs="Times New Roman"/>
          <w:sz w:val="24"/>
          <w:szCs w:val="24"/>
        </w:rPr>
        <w:t xml:space="preserve"> P</w:t>
      </w:r>
      <w:r w:rsidR="004A58FA">
        <w:rPr>
          <w:rFonts w:ascii="Times New Roman" w:hAnsi="Times New Roman" w:cs="Times New Roman"/>
          <w:sz w:val="24"/>
          <w:szCs w:val="24"/>
        </w:rPr>
        <w:t>,</w:t>
      </w:r>
      <w:r w:rsidRPr="004A58FA">
        <w:rPr>
          <w:rFonts w:ascii="Times New Roman" w:hAnsi="Times New Roman" w:cs="Times New Roman"/>
          <w:sz w:val="24"/>
          <w:szCs w:val="24"/>
        </w:rPr>
        <w:t xml:space="preserve"> Huang</w:t>
      </w:r>
      <w:r w:rsidR="004A58FA" w:rsidRPr="004A58FA">
        <w:rPr>
          <w:rFonts w:ascii="Times New Roman" w:hAnsi="Times New Roman" w:cs="Times New Roman"/>
          <w:sz w:val="24"/>
          <w:szCs w:val="24"/>
        </w:rPr>
        <w:t xml:space="preserve"> Y</w:t>
      </w:r>
      <w:r w:rsidRPr="004A58FA">
        <w:rPr>
          <w:rFonts w:ascii="Times New Roman" w:hAnsi="Times New Roman" w:cs="Times New Roman"/>
          <w:sz w:val="24"/>
          <w:szCs w:val="24"/>
        </w:rPr>
        <w:t>, Han</w:t>
      </w:r>
      <w:r w:rsidR="004A58FA" w:rsidRPr="004A58FA">
        <w:rPr>
          <w:rFonts w:ascii="Times New Roman" w:hAnsi="Times New Roman" w:cs="Times New Roman"/>
          <w:sz w:val="24"/>
          <w:szCs w:val="24"/>
        </w:rPr>
        <w:t xml:space="preserve"> J</w:t>
      </w:r>
      <w:r w:rsidRPr="004A58FA">
        <w:rPr>
          <w:rFonts w:ascii="Times New Roman" w:hAnsi="Times New Roman" w:cs="Times New Roman"/>
          <w:sz w:val="24"/>
          <w:szCs w:val="24"/>
        </w:rPr>
        <w:t>, Song</w:t>
      </w:r>
      <w:r w:rsidR="004A58FA" w:rsidRPr="004A58FA">
        <w:rPr>
          <w:rFonts w:ascii="Times New Roman" w:hAnsi="Times New Roman" w:cs="Times New Roman"/>
          <w:sz w:val="24"/>
          <w:szCs w:val="24"/>
        </w:rPr>
        <w:t xml:space="preserve"> F</w:t>
      </w:r>
      <w:r w:rsidRPr="004A58FA">
        <w:rPr>
          <w:rFonts w:ascii="Times New Roman" w:hAnsi="Times New Roman" w:cs="Times New Roman"/>
          <w:sz w:val="24"/>
          <w:szCs w:val="24"/>
        </w:rPr>
        <w:t>, Chen</w:t>
      </w:r>
      <w:r w:rsidR="004A58FA" w:rsidRPr="004A58FA">
        <w:rPr>
          <w:rFonts w:ascii="Times New Roman" w:hAnsi="Times New Roman" w:cs="Times New Roman"/>
          <w:sz w:val="24"/>
          <w:szCs w:val="24"/>
        </w:rPr>
        <w:t xml:space="preserve"> K</w:t>
      </w:r>
      <w:r w:rsidRPr="004A58FA">
        <w:rPr>
          <w:rFonts w:ascii="Times New Roman" w:hAnsi="Times New Roman" w:cs="Times New Roman"/>
          <w:sz w:val="24"/>
          <w:szCs w:val="24"/>
        </w:rPr>
        <w:t>, 2015</w:t>
      </w:r>
      <w:r w:rsidR="004A58FA" w:rsidRPr="004A58FA">
        <w:rPr>
          <w:rFonts w:ascii="Times New Roman" w:hAnsi="Times New Roman" w:cs="Times New Roman"/>
          <w:sz w:val="24"/>
          <w:szCs w:val="24"/>
        </w:rPr>
        <w:t xml:space="preserve">. </w:t>
      </w:r>
      <w:r w:rsidRPr="0055566A">
        <w:rPr>
          <w:rFonts w:ascii="Times New Roman" w:hAnsi="Times New Roman" w:cs="Times New Roman"/>
          <w:sz w:val="24"/>
          <w:szCs w:val="24"/>
          <w:lang w:val="en-US"/>
        </w:rPr>
        <w:t xml:space="preserve">Ambient particulate matter and lung cancer incidence and mortality: a meta-analysis of prospective studies,” </w:t>
      </w:r>
      <w:r w:rsidRPr="0055566A">
        <w:rPr>
          <w:rFonts w:ascii="Times New Roman" w:hAnsi="Times New Roman" w:cs="Times New Roman"/>
          <w:i/>
          <w:iCs/>
          <w:sz w:val="24"/>
          <w:szCs w:val="24"/>
          <w:lang w:val="en-US"/>
        </w:rPr>
        <w:t>European Journal of Public Health</w:t>
      </w:r>
      <w:r w:rsidRPr="0055566A">
        <w:rPr>
          <w:rFonts w:ascii="Times New Roman" w:hAnsi="Times New Roman" w:cs="Times New Roman"/>
          <w:sz w:val="24"/>
          <w:szCs w:val="24"/>
          <w:lang w:val="en-US"/>
        </w:rPr>
        <w:t xml:space="preserve">, </w:t>
      </w:r>
      <w:r w:rsidR="00B13137">
        <w:rPr>
          <w:rFonts w:ascii="Times New Roman" w:hAnsi="Times New Roman" w:cs="Times New Roman"/>
          <w:sz w:val="24"/>
          <w:szCs w:val="24"/>
          <w:lang w:val="en-US"/>
        </w:rPr>
        <w:t>V</w:t>
      </w:r>
      <w:r w:rsidRPr="0055566A">
        <w:rPr>
          <w:rFonts w:ascii="Times New Roman" w:hAnsi="Times New Roman" w:cs="Times New Roman"/>
          <w:sz w:val="24"/>
          <w:szCs w:val="24"/>
          <w:lang w:val="en-US"/>
        </w:rPr>
        <w:t>ol. 25,  2,  324–32</w:t>
      </w:r>
      <w:r w:rsidR="004A58FA">
        <w:rPr>
          <w:rFonts w:ascii="Times New Roman" w:hAnsi="Times New Roman" w:cs="Times New Roman"/>
          <w:sz w:val="24"/>
          <w:szCs w:val="24"/>
          <w:lang w:val="en-US"/>
        </w:rPr>
        <w:t>.</w:t>
      </w:r>
    </w:p>
    <w:p w14:paraId="6851A80C" w14:textId="4E2BDA35" w:rsidR="006919EB" w:rsidRDefault="006919EB" w:rsidP="005734A6">
      <w:pPr>
        <w:pStyle w:val="volume-issue"/>
      </w:pPr>
      <w:r w:rsidRPr="006919EB">
        <w:t xml:space="preserve">Dufour G, Eremenko M,  </w:t>
      </w:r>
      <w:proofErr w:type="spellStart"/>
      <w:r w:rsidRPr="006919EB">
        <w:t>Griesfeller</w:t>
      </w:r>
      <w:proofErr w:type="spellEnd"/>
      <w:r w:rsidRPr="006919EB">
        <w:t xml:space="preserve"> A, Barret B, </w:t>
      </w:r>
      <w:proofErr w:type="spellStart"/>
      <w:r w:rsidRPr="006919EB">
        <w:t>Leflochmoën</w:t>
      </w:r>
      <w:proofErr w:type="spellEnd"/>
      <w:r w:rsidRPr="006919EB">
        <w:t xml:space="preserve"> E, 2012. Validation of three different scientific ozone products retrieved from IASI spectra using ozone</w:t>
      </w:r>
      <w:r>
        <w:t xml:space="preserve"> </w:t>
      </w:r>
      <w:proofErr w:type="spellStart"/>
      <w:r w:rsidRPr="006919EB">
        <w:t>sondes</w:t>
      </w:r>
      <w:proofErr w:type="spellEnd"/>
      <w:r w:rsidRPr="006919EB">
        <w:t xml:space="preserve">. </w:t>
      </w:r>
      <w:r w:rsidRPr="006414E4">
        <w:rPr>
          <w:i/>
        </w:rPr>
        <w:t>Atmospheric Measurement Techniques</w:t>
      </w:r>
      <w:r w:rsidRPr="006919EB">
        <w:t xml:space="preserve">, European Geosciences Union, 2012, 5 (3), .611-630. </w:t>
      </w:r>
    </w:p>
    <w:p w14:paraId="035F062A" w14:textId="72E83701" w:rsidR="001311C3" w:rsidRPr="001311C3" w:rsidRDefault="001311C3" w:rsidP="001311C3">
      <w:pPr>
        <w:spacing w:before="100" w:beforeAutospacing="1" w:after="100" w:afterAutospacing="1" w:line="240" w:lineRule="auto"/>
        <w:outlineLvl w:val="0"/>
        <w:rPr>
          <w:rFonts w:ascii="Times New Roman" w:eastAsia="Times New Roman" w:hAnsi="Times New Roman" w:cs="Times New Roman"/>
          <w:sz w:val="24"/>
          <w:szCs w:val="24"/>
          <w:lang w:val="en-US"/>
        </w:rPr>
      </w:pPr>
      <w:r>
        <w:rPr>
          <w:rFonts w:ascii="Times New Roman" w:eastAsia="Times New Roman" w:hAnsi="Times New Roman" w:cs="Times New Roman"/>
          <w:bCs/>
          <w:kern w:val="36"/>
          <w:sz w:val="24"/>
          <w:szCs w:val="24"/>
          <w:lang w:val="en-US"/>
        </w:rPr>
        <w:lastRenderedPageBreak/>
        <w:t xml:space="preserve">Fan Z, Zhan Q, Yang C, Liu M, Zhan M, 2020. </w:t>
      </w:r>
      <w:r w:rsidRPr="001311C3">
        <w:rPr>
          <w:rFonts w:ascii="Times New Roman" w:eastAsia="Times New Roman" w:hAnsi="Times New Roman" w:cs="Times New Roman"/>
          <w:bCs/>
          <w:kern w:val="36"/>
          <w:sz w:val="24"/>
          <w:szCs w:val="24"/>
          <w:lang w:val="en-US"/>
        </w:rPr>
        <w:t>How Did Distribution Patterns of Particulate Matter Air Pollution (PM</w:t>
      </w:r>
      <w:r w:rsidRPr="001311C3">
        <w:rPr>
          <w:rFonts w:ascii="Times New Roman" w:eastAsia="Times New Roman" w:hAnsi="Times New Roman" w:cs="Times New Roman"/>
          <w:bCs/>
          <w:kern w:val="36"/>
          <w:sz w:val="24"/>
          <w:szCs w:val="24"/>
          <w:vertAlign w:val="subscript"/>
          <w:lang w:val="en-US"/>
        </w:rPr>
        <w:t>2.5</w:t>
      </w:r>
      <w:r w:rsidRPr="001311C3">
        <w:rPr>
          <w:rFonts w:ascii="Times New Roman" w:eastAsia="Times New Roman" w:hAnsi="Times New Roman" w:cs="Times New Roman"/>
          <w:bCs/>
          <w:kern w:val="36"/>
          <w:sz w:val="24"/>
          <w:szCs w:val="24"/>
          <w:lang w:val="en-US"/>
        </w:rPr>
        <w:t xml:space="preserve"> and PM</w:t>
      </w:r>
      <w:r w:rsidRPr="001311C3">
        <w:rPr>
          <w:rFonts w:ascii="Times New Roman" w:eastAsia="Times New Roman" w:hAnsi="Times New Roman" w:cs="Times New Roman"/>
          <w:bCs/>
          <w:kern w:val="36"/>
          <w:sz w:val="24"/>
          <w:szCs w:val="24"/>
          <w:vertAlign w:val="subscript"/>
          <w:lang w:val="en-US"/>
        </w:rPr>
        <w:t>10</w:t>
      </w:r>
      <w:r w:rsidRPr="001311C3">
        <w:rPr>
          <w:rFonts w:ascii="Times New Roman" w:eastAsia="Times New Roman" w:hAnsi="Times New Roman" w:cs="Times New Roman"/>
          <w:bCs/>
          <w:kern w:val="36"/>
          <w:sz w:val="24"/>
          <w:szCs w:val="24"/>
          <w:lang w:val="en-US"/>
        </w:rPr>
        <w:t>) Change in China during the COVID-19 Outbreak: A Spatiotemporal Investigation at Chinese City-Leve</w:t>
      </w:r>
      <w:r w:rsidRPr="001311C3">
        <w:rPr>
          <w:rFonts w:ascii="Times New Roman" w:eastAsia="Times New Roman" w:hAnsi="Times New Roman" w:cs="Times New Roman"/>
          <w:sz w:val="24"/>
          <w:szCs w:val="24"/>
          <w:lang w:val="en-US"/>
        </w:rPr>
        <w:t xml:space="preserve">. </w:t>
      </w:r>
      <w:r w:rsidRPr="001311C3">
        <w:rPr>
          <w:rFonts w:ascii="Times New Roman" w:eastAsia="Times New Roman" w:hAnsi="Times New Roman" w:cs="Times New Roman"/>
          <w:i/>
          <w:iCs/>
          <w:sz w:val="24"/>
          <w:szCs w:val="24"/>
          <w:lang w:val="en-US"/>
        </w:rPr>
        <w:t>Int. J. Environ. Res. Public Health</w:t>
      </w:r>
      <w:r w:rsidRPr="001311C3">
        <w:rPr>
          <w:rFonts w:ascii="Times New Roman" w:eastAsia="Times New Roman" w:hAnsi="Times New Roman" w:cs="Times New Roman"/>
          <w:sz w:val="24"/>
          <w:szCs w:val="24"/>
          <w:lang w:val="en-US"/>
        </w:rPr>
        <w:t xml:space="preserve">, </w:t>
      </w:r>
      <w:r w:rsidRPr="001311C3">
        <w:rPr>
          <w:rFonts w:ascii="Times New Roman" w:eastAsia="Times New Roman" w:hAnsi="Times New Roman" w:cs="Times New Roman"/>
          <w:i/>
          <w:iCs/>
          <w:sz w:val="24"/>
          <w:szCs w:val="24"/>
          <w:lang w:val="en-US"/>
        </w:rPr>
        <w:t>17</w:t>
      </w:r>
      <w:r w:rsidRPr="001311C3">
        <w:rPr>
          <w:rFonts w:ascii="Times New Roman" w:eastAsia="Times New Roman" w:hAnsi="Times New Roman" w:cs="Times New Roman"/>
          <w:sz w:val="24"/>
          <w:szCs w:val="24"/>
          <w:lang w:val="en-US"/>
        </w:rPr>
        <w:t xml:space="preserve">(17), 6274; </w:t>
      </w:r>
      <w:hyperlink r:id="rId47" w:history="1">
        <w:r w:rsidRPr="001311C3">
          <w:rPr>
            <w:rFonts w:ascii="Times New Roman" w:eastAsia="Times New Roman" w:hAnsi="Times New Roman" w:cs="Times New Roman"/>
            <w:sz w:val="24"/>
            <w:szCs w:val="24"/>
            <w:lang w:val="en-US"/>
          </w:rPr>
          <w:t>https://doi.org/10.3390/ijerph17176274</w:t>
        </w:r>
      </w:hyperlink>
      <w:r w:rsidR="00A74831">
        <w:rPr>
          <w:rFonts w:ascii="Times New Roman" w:eastAsia="Times New Roman" w:hAnsi="Times New Roman" w:cs="Times New Roman"/>
          <w:sz w:val="24"/>
          <w:szCs w:val="24"/>
          <w:lang w:val="en-US"/>
        </w:rPr>
        <w:t>.</w:t>
      </w:r>
    </w:p>
    <w:p w14:paraId="57A85D19" w14:textId="642B3308" w:rsidR="005734A6" w:rsidRDefault="00D37C4C" w:rsidP="005734A6">
      <w:pPr>
        <w:pStyle w:val="volume-issue"/>
      </w:pPr>
      <w:r w:rsidRPr="005A6821">
        <w:t>Ferrari</w:t>
      </w:r>
      <w:r w:rsidR="005A6821" w:rsidRPr="005A6821">
        <w:t xml:space="preserve"> MJ</w:t>
      </w:r>
      <w:r w:rsidRPr="005A6821">
        <w:t>,</w:t>
      </w:r>
      <w:r w:rsidR="005A6821">
        <w:t xml:space="preserve"> </w:t>
      </w:r>
      <w:proofErr w:type="spellStart"/>
      <w:r w:rsidRPr="005A6821">
        <w:t>Grais</w:t>
      </w:r>
      <w:proofErr w:type="spellEnd"/>
      <w:r w:rsidR="005A6821" w:rsidRPr="005A6821">
        <w:t xml:space="preserve"> RF</w:t>
      </w:r>
      <w:r w:rsidRPr="005A6821">
        <w:t xml:space="preserve">, </w:t>
      </w:r>
      <w:proofErr w:type="spellStart"/>
      <w:r w:rsidRPr="005A6821">
        <w:t>Braiti</w:t>
      </w:r>
      <w:proofErr w:type="spellEnd"/>
      <w:r w:rsidR="005A6821">
        <w:t xml:space="preserve"> N </w:t>
      </w:r>
      <w:r w:rsidRPr="005A6821">
        <w:t xml:space="preserve">, </w:t>
      </w:r>
      <w:proofErr w:type="spellStart"/>
      <w:r w:rsidRPr="005A6821">
        <w:t>Conlan</w:t>
      </w:r>
      <w:proofErr w:type="spellEnd"/>
      <w:r w:rsidR="005A6821">
        <w:t xml:space="preserve"> AJ</w:t>
      </w:r>
      <w:r w:rsidRPr="005A6821">
        <w:t>,  Wolfson</w:t>
      </w:r>
      <w:r w:rsidR="005A6821">
        <w:t xml:space="preserve"> IJ</w:t>
      </w:r>
      <w:r w:rsidRPr="005A6821">
        <w:t xml:space="preserve">, </w:t>
      </w:r>
      <w:r>
        <w:t>Guerin</w:t>
      </w:r>
      <w:r w:rsidR="00EB34DA">
        <w:t xml:space="preserve"> </w:t>
      </w:r>
      <w:r w:rsidR="005A6821">
        <w:t>PJ</w:t>
      </w:r>
      <w:r w:rsidR="00EB34DA">
        <w:t>,</w:t>
      </w:r>
      <w:r>
        <w:t xml:space="preserve"> </w:t>
      </w:r>
      <w:proofErr w:type="spellStart"/>
      <w:r>
        <w:t>Djibo</w:t>
      </w:r>
      <w:proofErr w:type="spellEnd"/>
      <w:r w:rsidR="005A6821">
        <w:t xml:space="preserve"> A</w:t>
      </w:r>
      <w:r>
        <w:t>,  Grenfell</w:t>
      </w:r>
      <w:r w:rsidR="005A6821">
        <w:t xml:space="preserve"> BT</w:t>
      </w:r>
      <w:r>
        <w:t xml:space="preserve">, </w:t>
      </w:r>
      <w:r w:rsidR="00F1780E">
        <w:t xml:space="preserve"> </w:t>
      </w:r>
      <w:proofErr w:type="spellStart"/>
      <w:r>
        <w:t>Bjornstad</w:t>
      </w:r>
      <w:proofErr w:type="spellEnd"/>
      <w:r w:rsidR="005A6821">
        <w:t xml:space="preserve"> ON</w:t>
      </w:r>
      <w:r w:rsidR="00F1780E">
        <w:t>, 2008</w:t>
      </w:r>
      <w:r w:rsidR="005A6821">
        <w:t>.</w:t>
      </w:r>
      <w:r w:rsidR="00F1780E">
        <w:t xml:space="preserve"> </w:t>
      </w:r>
      <w:r>
        <w:t xml:space="preserve">The dynamic of measles in sub-Saharan Africa. </w:t>
      </w:r>
      <w:r w:rsidRPr="00F1780E">
        <w:rPr>
          <w:i/>
        </w:rPr>
        <w:t>Nature.</w:t>
      </w:r>
      <w:r>
        <w:t xml:space="preserve"> 451, 679-684 </w:t>
      </w:r>
      <w:r w:rsidR="005A6821">
        <w:t xml:space="preserve">. </w:t>
      </w:r>
    </w:p>
    <w:p w14:paraId="38607134" w14:textId="1731CAD1" w:rsidR="00934520" w:rsidRPr="00244DF8" w:rsidRDefault="00934520" w:rsidP="005734A6">
      <w:pPr>
        <w:pStyle w:val="volume-issue"/>
        <w:rPr>
          <w:lang w:val="nl-NL"/>
        </w:rPr>
      </w:pPr>
      <w:r w:rsidRPr="00934520">
        <w:t xml:space="preserve"> Hand</w:t>
      </w:r>
      <w:r w:rsidR="005734A6">
        <w:t xml:space="preserve"> JL</w:t>
      </w:r>
      <w:r w:rsidRPr="00934520">
        <w:t xml:space="preserve">, </w:t>
      </w:r>
      <w:proofErr w:type="spellStart"/>
      <w:r w:rsidRPr="00934520">
        <w:t>Schichtel</w:t>
      </w:r>
      <w:proofErr w:type="spellEnd"/>
      <w:r w:rsidR="005734A6">
        <w:t xml:space="preserve"> BA</w:t>
      </w:r>
      <w:r w:rsidRPr="00934520">
        <w:t>, Pitchford</w:t>
      </w:r>
      <w:r w:rsidR="005734A6">
        <w:t xml:space="preserve"> M</w:t>
      </w:r>
      <w:r w:rsidRPr="00934520">
        <w:t xml:space="preserve">, </w:t>
      </w:r>
      <w:proofErr w:type="spellStart"/>
      <w:r w:rsidRPr="00934520">
        <w:t>Malm</w:t>
      </w:r>
      <w:proofErr w:type="spellEnd"/>
      <w:r w:rsidR="005734A6">
        <w:t xml:space="preserve"> WC,</w:t>
      </w:r>
      <w:r w:rsidRPr="00934520">
        <w:t xml:space="preserve"> N. </w:t>
      </w:r>
      <w:proofErr w:type="spellStart"/>
      <w:r w:rsidRPr="00934520">
        <w:t>H,Frank</w:t>
      </w:r>
      <w:proofErr w:type="spellEnd"/>
      <w:r w:rsidR="005734A6">
        <w:t xml:space="preserve"> NH </w:t>
      </w:r>
      <w:r w:rsidRPr="00934520">
        <w:t>, 2012</w:t>
      </w:r>
      <w:r w:rsidR="005734A6">
        <w:t xml:space="preserve">. </w:t>
      </w:r>
      <w:r w:rsidRPr="007A5E4F">
        <w:rPr>
          <w:bCs/>
          <w:kern w:val="36"/>
        </w:rPr>
        <w:t>Seasonal composition of remote and urban fine particulate matter in the United States</w:t>
      </w:r>
      <w:r w:rsidR="005734A6">
        <w:rPr>
          <w:bCs/>
          <w:kern w:val="36"/>
        </w:rPr>
        <w:t xml:space="preserve">. </w:t>
      </w:r>
      <w:r w:rsidRPr="00244DF8">
        <w:rPr>
          <w:bCs/>
          <w:i/>
          <w:kern w:val="36"/>
          <w:lang w:val="nl-NL"/>
        </w:rPr>
        <w:t>J. Geophys. Res., Atmospheres,</w:t>
      </w:r>
      <w:r w:rsidRPr="00244DF8">
        <w:rPr>
          <w:bCs/>
          <w:kern w:val="36"/>
          <w:lang w:val="nl-NL"/>
        </w:rPr>
        <w:t xml:space="preserve"> Vol. 117, D5, </w:t>
      </w:r>
      <w:hyperlink r:id="rId48" w:history="1">
        <w:r w:rsidRPr="00244DF8">
          <w:rPr>
            <w:rStyle w:val="Hyperlink"/>
            <w:color w:val="auto"/>
            <w:u w:val="none"/>
            <w:lang w:val="nl-NL"/>
          </w:rPr>
          <w:t>https://doi.org/10.1029/2011JD017122</w:t>
        </w:r>
      </w:hyperlink>
    </w:p>
    <w:p w14:paraId="4C48FF64" w14:textId="1B70F678" w:rsidR="00A81197" w:rsidRPr="00E94FDE" w:rsidRDefault="00A81197" w:rsidP="00E94FDE">
      <w:pPr>
        <w:spacing w:before="100" w:beforeAutospacing="1" w:after="100" w:afterAutospacing="1" w:line="240" w:lineRule="auto"/>
        <w:rPr>
          <w:rFonts w:ascii="Times New Roman" w:hAnsi="Times New Roman" w:cs="Times New Roman"/>
          <w:sz w:val="24"/>
          <w:szCs w:val="24"/>
          <w:lang w:val="en-US"/>
        </w:rPr>
      </w:pPr>
      <w:r w:rsidRPr="00244DF8">
        <w:rPr>
          <w:rFonts w:ascii="Times New Roman" w:hAnsi="Times New Roman" w:cs="Times New Roman"/>
          <w:iCs/>
          <w:sz w:val="24"/>
          <w:szCs w:val="24"/>
          <w:lang w:val="nl-NL"/>
        </w:rPr>
        <w:t xml:space="preserve"> Kim</w:t>
      </w:r>
      <w:r w:rsidR="00086568" w:rsidRPr="00244DF8">
        <w:rPr>
          <w:rFonts w:ascii="Times New Roman" w:hAnsi="Times New Roman" w:cs="Times New Roman"/>
          <w:iCs/>
          <w:sz w:val="24"/>
          <w:szCs w:val="24"/>
          <w:lang w:val="nl-NL"/>
        </w:rPr>
        <w:t xml:space="preserve"> H</w:t>
      </w:r>
      <w:r w:rsidRPr="00244DF8">
        <w:rPr>
          <w:rFonts w:ascii="Times New Roman" w:hAnsi="Times New Roman" w:cs="Times New Roman"/>
          <w:iCs/>
          <w:sz w:val="24"/>
          <w:szCs w:val="24"/>
          <w:lang w:val="nl-NL"/>
        </w:rPr>
        <w:t xml:space="preserve"> , Kim </w:t>
      </w:r>
      <w:r w:rsidR="00086568" w:rsidRPr="00244DF8">
        <w:rPr>
          <w:rFonts w:ascii="Times New Roman" w:hAnsi="Times New Roman" w:cs="Times New Roman"/>
          <w:iCs/>
          <w:sz w:val="24"/>
          <w:szCs w:val="24"/>
          <w:lang w:val="nl-NL"/>
        </w:rPr>
        <w:t xml:space="preserve"> J</w:t>
      </w:r>
      <w:r w:rsidRPr="00244DF8">
        <w:rPr>
          <w:rFonts w:ascii="Times New Roman" w:hAnsi="Times New Roman" w:cs="Times New Roman"/>
          <w:iCs/>
          <w:sz w:val="24"/>
          <w:szCs w:val="24"/>
          <w:lang w:val="nl-NL"/>
        </w:rPr>
        <w:t>, Kim</w:t>
      </w:r>
      <w:r w:rsidR="00086568" w:rsidRPr="00244DF8">
        <w:rPr>
          <w:rFonts w:ascii="Times New Roman" w:hAnsi="Times New Roman" w:cs="Times New Roman"/>
          <w:iCs/>
          <w:sz w:val="24"/>
          <w:szCs w:val="24"/>
          <w:lang w:val="nl-NL"/>
        </w:rPr>
        <w:t xml:space="preserve"> S</w:t>
      </w:r>
      <w:r w:rsidRPr="00244DF8">
        <w:rPr>
          <w:rFonts w:ascii="Times New Roman" w:hAnsi="Times New Roman" w:cs="Times New Roman"/>
          <w:iCs/>
          <w:sz w:val="24"/>
          <w:szCs w:val="24"/>
          <w:lang w:val="nl-NL"/>
        </w:rPr>
        <w:t xml:space="preserve"> et al., 2017</w:t>
      </w:r>
      <w:r w:rsidR="00086568" w:rsidRPr="00244DF8">
        <w:rPr>
          <w:rFonts w:ascii="Times New Roman" w:hAnsi="Times New Roman" w:cs="Times New Roman"/>
          <w:iCs/>
          <w:sz w:val="24"/>
          <w:szCs w:val="24"/>
          <w:lang w:val="nl-NL"/>
        </w:rPr>
        <w:t xml:space="preserve">. </w:t>
      </w:r>
      <w:r w:rsidRPr="003945DB">
        <w:rPr>
          <w:rFonts w:ascii="Times New Roman" w:hAnsi="Times New Roman" w:cs="Times New Roman"/>
          <w:iCs/>
          <w:sz w:val="24"/>
          <w:szCs w:val="24"/>
          <w:lang w:val="en-US"/>
        </w:rPr>
        <w:t>Cardiovascular effects of long-term exposure to air pollution: a population-based study with 900 845 person-years of follow-up</w:t>
      </w:r>
      <w:r w:rsidR="00086568">
        <w:rPr>
          <w:rFonts w:ascii="Times New Roman" w:hAnsi="Times New Roman" w:cs="Times New Roman"/>
          <w:iCs/>
          <w:sz w:val="24"/>
          <w:szCs w:val="24"/>
          <w:lang w:val="en-US"/>
        </w:rPr>
        <w:t>.</w:t>
      </w:r>
      <w:r w:rsidRPr="003945DB">
        <w:rPr>
          <w:rFonts w:ascii="Times New Roman" w:hAnsi="Times New Roman" w:cs="Times New Roman"/>
          <w:iCs/>
          <w:sz w:val="24"/>
          <w:szCs w:val="24"/>
          <w:lang w:val="en-US"/>
        </w:rPr>
        <w:t xml:space="preserve"> </w:t>
      </w:r>
      <w:r w:rsidRPr="001804DE">
        <w:rPr>
          <w:rFonts w:ascii="Times New Roman" w:hAnsi="Times New Roman" w:cs="Times New Roman"/>
          <w:i/>
          <w:iCs/>
          <w:sz w:val="24"/>
          <w:szCs w:val="24"/>
          <w:lang w:val="en-US"/>
        </w:rPr>
        <w:t>J Am Heart Assoc</w:t>
      </w:r>
      <w:r w:rsidRPr="003945DB">
        <w:rPr>
          <w:rFonts w:ascii="Times New Roman" w:hAnsi="Times New Roman" w:cs="Times New Roman"/>
          <w:iCs/>
          <w:sz w:val="24"/>
          <w:szCs w:val="24"/>
          <w:lang w:val="en-US"/>
        </w:rPr>
        <w:t xml:space="preserve">. </w:t>
      </w:r>
      <w:proofErr w:type="spellStart"/>
      <w:r w:rsidRPr="003945DB">
        <w:rPr>
          <w:rFonts w:ascii="Times New Roman" w:hAnsi="Times New Roman" w:cs="Times New Roman"/>
          <w:iCs/>
          <w:sz w:val="24"/>
          <w:szCs w:val="24"/>
          <w:lang w:val="en-US"/>
        </w:rPr>
        <w:t>doi</w:t>
      </w:r>
      <w:proofErr w:type="spellEnd"/>
      <w:r w:rsidRPr="003945DB">
        <w:rPr>
          <w:rFonts w:ascii="Times New Roman" w:hAnsi="Times New Roman" w:cs="Times New Roman"/>
          <w:iCs/>
          <w:sz w:val="24"/>
          <w:szCs w:val="24"/>
          <w:lang w:val="en-US"/>
        </w:rPr>
        <w:t>: 10.1161/JAHA.117.007170</w:t>
      </w:r>
      <w:r w:rsidRPr="003945DB">
        <w:rPr>
          <w:rFonts w:ascii="Times New Roman" w:hAnsi="Times New Roman" w:cs="Times New Roman"/>
          <w:sz w:val="24"/>
          <w:szCs w:val="24"/>
          <w:lang w:val="en-US"/>
        </w:rPr>
        <w:t>.</w:t>
      </w:r>
    </w:p>
    <w:p w14:paraId="260F4B5B" w14:textId="342722C0" w:rsidR="00A81197" w:rsidRPr="00170BAA" w:rsidRDefault="00A81197" w:rsidP="00A81197">
      <w:pPr>
        <w:spacing w:before="100" w:beforeAutospacing="1" w:after="100" w:afterAutospacing="1" w:line="240" w:lineRule="auto"/>
        <w:rPr>
          <w:rFonts w:ascii="Times New Roman" w:hAnsi="Times New Roman" w:cs="Times New Roman"/>
          <w:iCs/>
          <w:sz w:val="24"/>
          <w:szCs w:val="24"/>
        </w:rPr>
      </w:pPr>
      <w:r w:rsidRPr="00244DF8">
        <w:rPr>
          <w:rFonts w:ascii="Times New Roman" w:hAnsi="Times New Roman" w:cs="Times New Roman"/>
          <w:iCs/>
          <w:sz w:val="24"/>
          <w:szCs w:val="24"/>
          <w:lang w:val="en-US"/>
        </w:rPr>
        <w:t xml:space="preserve"> Kaufman</w:t>
      </w:r>
      <w:r w:rsidR="0018299F" w:rsidRPr="00244DF8">
        <w:rPr>
          <w:rFonts w:ascii="Times New Roman" w:hAnsi="Times New Roman" w:cs="Times New Roman"/>
          <w:iCs/>
          <w:sz w:val="24"/>
          <w:szCs w:val="24"/>
          <w:lang w:val="en-US"/>
        </w:rPr>
        <w:t xml:space="preserve"> JD </w:t>
      </w:r>
      <w:r w:rsidRPr="00244DF8">
        <w:rPr>
          <w:rFonts w:ascii="Times New Roman" w:hAnsi="Times New Roman" w:cs="Times New Roman"/>
          <w:iCs/>
          <w:sz w:val="24"/>
          <w:szCs w:val="24"/>
          <w:lang w:val="en-US"/>
        </w:rPr>
        <w:t>,  Adar</w:t>
      </w:r>
      <w:r w:rsidR="0018299F" w:rsidRPr="00244DF8">
        <w:rPr>
          <w:rFonts w:ascii="Times New Roman" w:hAnsi="Times New Roman" w:cs="Times New Roman"/>
          <w:iCs/>
          <w:sz w:val="24"/>
          <w:szCs w:val="24"/>
          <w:lang w:val="en-US"/>
        </w:rPr>
        <w:t xml:space="preserve"> SD</w:t>
      </w:r>
      <w:r w:rsidRPr="00244DF8">
        <w:rPr>
          <w:rFonts w:ascii="Times New Roman" w:hAnsi="Times New Roman" w:cs="Times New Roman"/>
          <w:iCs/>
          <w:sz w:val="24"/>
          <w:szCs w:val="24"/>
          <w:lang w:val="en-US"/>
        </w:rPr>
        <w:t>,  Barr</w:t>
      </w:r>
      <w:r w:rsidR="0018299F" w:rsidRPr="00244DF8">
        <w:rPr>
          <w:rFonts w:ascii="Times New Roman" w:hAnsi="Times New Roman" w:cs="Times New Roman"/>
          <w:iCs/>
          <w:sz w:val="24"/>
          <w:szCs w:val="24"/>
          <w:lang w:val="en-US"/>
        </w:rPr>
        <w:t xml:space="preserve"> RG </w:t>
      </w:r>
      <w:r w:rsidRPr="00244DF8">
        <w:rPr>
          <w:rFonts w:ascii="Times New Roman" w:hAnsi="Times New Roman" w:cs="Times New Roman"/>
          <w:iCs/>
          <w:sz w:val="24"/>
          <w:szCs w:val="24"/>
          <w:lang w:val="en-US"/>
        </w:rPr>
        <w:t xml:space="preserve">  et al., 2016</w:t>
      </w:r>
      <w:r w:rsidR="0018299F" w:rsidRPr="00244DF8">
        <w:rPr>
          <w:rFonts w:ascii="Times New Roman" w:hAnsi="Times New Roman" w:cs="Times New Roman"/>
          <w:iCs/>
          <w:sz w:val="24"/>
          <w:szCs w:val="24"/>
          <w:lang w:val="en-US"/>
        </w:rPr>
        <w:t xml:space="preserve">. </w:t>
      </w:r>
      <w:r w:rsidRPr="003945DB">
        <w:rPr>
          <w:rFonts w:ascii="Times New Roman" w:hAnsi="Times New Roman" w:cs="Times New Roman"/>
          <w:iCs/>
          <w:sz w:val="24"/>
          <w:szCs w:val="24"/>
          <w:lang w:val="en-US"/>
        </w:rPr>
        <w:t xml:space="preserve">Association between air pollution and coronary artery calcification within six metropolitan areas in the USA (the Multi-Ethnic Study of Atherosclerosis and Air Pollution): a longitudinal cohort study. </w:t>
      </w:r>
      <w:r w:rsidRPr="00170BAA">
        <w:rPr>
          <w:rFonts w:ascii="Times New Roman" w:hAnsi="Times New Roman" w:cs="Times New Roman"/>
          <w:i/>
          <w:iCs/>
          <w:sz w:val="24"/>
          <w:szCs w:val="24"/>
        </w:rPr>
        <w:t>Lancet</w:t>
      </w:r>
      <w:r w:rsidRPr="00170BAA">
        <w:rPr>
          <w:rFonts w:ascii="Times New Roman" w:hAnsi="Times New Roman" w:cs="Times New Roman"/>
          <w:iCs/>
          <w:sz w:val="24"/>
          <w:szCs w:val="24"/>
        </w:rPr>
        <w:t>,388, 696–704.</w:t>
      </w:r>
    </w:p>
    <w:p w14:paraId="6B457CB2" w14:textId="5A075618" w:rsidR="005727DD" w:rsidRPr="005727DD" w:rsidRDefault="005727DD" w:rsidP="00166299">
      <w:pPr>
        <w:spacing w:before="100" w:beforeAutospacing="1" w:after="100" w:afterAutospacing="1" w:line="240" w:lineRule="auto"/>
        <w:outlineLvl w:val="0"/>
        <w:rPr>
          <w:rFonts w:ascii="Times New Roman" w:eastAsia="Times New Roman" w:hAnsi="Times New Roman" w:cs="Times New Roman"/>
          <w:sz w:val="24"/>
          <w:szCs w:val="24"/>
        </w:rPr>
      </w:pPr>
      <w:r w:rsidRPr="005727DD">
        <w:rPr>
          <w:rFonts w:ascii="Times New Roman" w:eastAsia="Times New Roman" w:hAnsi="Times New Roman" w:cs="Times New Roman"/>
          <w:sz w:val="24"/>
          <w:szCs w:val="24"/>
        </w:rPr>
        <w:t>Lancet, 2020. https://www.thelancet.com/action/showPdf?pii=S2213-2600%2820%2930514-2</w:t>
      </w:r>
    </w:p>
    <w:p w14:paraId="1EECB30C" w14:textId="3041E6F1" w:rsidR="00166299" w:rsidRPr="001134E6" w:rsidRDefault="00166299" w:rsidP="00166299">
      <w:pPr>
        <w:spacing w:before="100" w:beforeAutospacing="1" w:after="100" w:afterAutospacing="1" w:line="240" w:lineRule="auto"/>
        <w:outlineLvl w:val="0"/>
        <w:rPr>
          <w:rFonts w:ascii="Times New Roman" w:eastAsia="Times New Roman" w:hAnsi="Times New Roman" w:cs="Times New Roman"/>
          <w:sz w:val="24"/>
          <w:szCs w:val="24"/>
          <w:lang w:val="en-US"/>
        </w:rPr>
      </w:pPr>
      <w:proofErr w:type="spellStart"/>
      <w:r w:rsidRPr="001134E6">
        <w:rPr>
          <w:rFonts w:ascii="Times New Roman" w:eastAsia="Times New Roman" w:hAnsi="Times New Roman" w:cs="Times New Roman"/>
          <w:sz w:val="24"/>
          <w:szCs w:val="24"/>
          <w:lang w:val="en-US"/>
        </w:rPr>
        <w:t>Mansbach</w:t>
      </w:r>
      <w:proofErr w:type="spellEnd"/>
      <w:r w:rsidR="0018299F" w:rsidRPr="001134E6">
        <w:rPr>
          <w:rFonts w:ascii="Times New Roman" w:eastAsia="Times New Roman" w:hAnsi="Times New Roman" w:cs="Times New Roman"/>
          <w:sz w:val="24"/>
          <w:szCs w:val="24"/>
          <w:lang w:val="en-US"/>
        </w:rPr>
        <w:t xml:space="preserve"> JM</w:t>
      </w:r>
      <w:r w:rsidRPr="001134E6">
        <w:rPr>
          <w:rFonts w:ascii="Times New Roman" w:eastAsia="Times New Roman" w:hAnsi="Times New Roman" w:cs="Times New Roman"/>
          <w:sz w:val="24"/>
          <w:szCs w:val="24"/>
          <w:lang w:val="en-US"/>
        </w:rPr>
        <w:t>, Hasegawa</w:t>
      </w:r>
      <w:r w:rsidR="0018299F" w:rsidRPr="001134E6">
        <w:rPr>
          <w:rFonts w:ascii="Times New Roman" w:eastAsia="Times New Roman" w:hAnsi="Times New Roman" w:cs="Times New Roman"/>
          <w:sz w:val="24"/>
          <w:szCs w:val="24"/>
          <w:lang w:val="en-US"/>
        </w:rPr>
        <w:t xml:space="preserve"> K</w:t>
      </w:r>
      <w:r w:rsidRPr="001134E6">
        <w:rPr>
          <w:rFonts w:ascii="Times New Roman" w:eastAsia="Times New Roman" w:hAnsi="Times New Roman" w:cs="Times New Roman"/>
          <w:sz w:val="24"/>
          <w:szCs w:val="24"/>
          <w:lang w:val="en-US"/>
        </w:rPr>
        <w:t>, Piedra</w:t>
      </w:r>
      <w:r w:rsidR="0018299F" w:rsidRPr="001134E6">
        <w:rPr>
          <w:rFonts w:ascii="Times New Roman" w:eastAsia="Times New Roman" w:hAnsi="Times New Roman" w:cs="Times New Roman"/>
          <w:sz w:val="24"/>
          <w:szCs w:val="24"/>
          <w:lang w:val="en-US"/>
        </w:rPr>
        <w:t xml:space="preserve"> PA</w:t>
      </w:r>
      <w:r w:rsidRPr="001134E6">
        <w:rPr>
          <w:rFonts w:ascii="Times New Roman" w:eastAsia="Times New Roman" w:hAnsi="Times New Roman" w:cs="Times New Roman"/>
          <w:sz w:val="24"/>
          <w:szCs w:val="24"/>
          <w:lang w:val="en-US"/>
        </w:rPr>
        <w:t>, Sullivan</w:t>
      </w:r>
      <w:r w:rsidR="0018299F" w:rsidRPr="001134E6">
        <w:rPr>
          <w:rFonts w:ascii="Times New Roman" w:eastAsia="Times New Roman" w:hAnsi="Times New Roman" w:cs="Times New Roman"/>
          <w:sz w:val="24"/>
          <w:szCs w:val="24"/>
          <w:lang w:val="en-US"/>
        </w:rPr>
        <w:t xml:space="preserve"> AF</w:t>
      </w:r>
      <w:r w:rsidR="00AF1795" w:rsidRPr="001134E6">
        <w:rPr>
          <w:rFonts w:ascii="Times New Roman" w:eastAsia="Times New Roman" w:hAnsi="Times New Roman" w:cs="Times New Roman"/>
          <w:sz w:val="24"/>
          <w:szCs w:val="24"/>
          <w:lang w:val="en-US"/>
        </w:rPr>
        <w:t>,</w:t>
      </w:r>
      <w:r w:rsidRPr="001134E6">
        <w:rPr>
          <w:rFonts w:ascii="Times New Roman" w:eastAsia="Times New Roman" w:hAnsi="Times New Roman" w:cs="Times New Roman"/>
          <w:sz w:val="24"/>
          <w:szCs w:val="24"/>
          <w:lang w:val="en-US"/>
        </w:rPr>
        <w:t xml:space="preserve"> Camargo</w:t>
      </w:r>
      <w:r w:rsidR="0018299F" w:rsidRPr="001134E6">
        <w:rPr>
          <w:rFonts w:ascii="Times New Roman" w:eastAsia="Times New Roman" w:hAnsi="Times New Roman" w:cs="Times New Roman"/>
          <w:sz w:val="24"/>
          <w:szCs w:val="24"/>
          <w:lang w:val="en-US"/>
        </w:rPr>
        <w:t xml:space="preserve"> CA</w:t>
      </w:r>
      <w:r w:rsidRPr="001134E6">
        <w:rPr>
          <w:rFonts w:ascii="Times New Roman" w:eastAsia="Times New Roman" w:hAnsi="Times New Roman" w:cs="Times New Roman"/>
          <w:sz w:val="24"/>
          <w:szCs w:val="24"/>
          <w:lang w:val="en-US"/>
        </w:rPr>
        <w:t>, 2020</w:t>
      </w:r>
      <w:r w:rsidR="0018299F" w:rsidRPr="001134E6">
        <w:rPr>
          <w:rFonts w:ascii="Times New Roman" w:eastAsia="Times New Roman" w:hAnsi="Times New Roman" w:cs="Times New Roman"/>
          <w:sz w:val="24"/>
          <w:szCs w:val="24"/>
          <w:lang w:val="en-US"/>
        </w:rPr>
        <w:t xml:space="preserve">. </w:t>
      </w:r>
      <w:r w:rsidRPr="001134E6">
        <w:rPr>
          <w:rFonts w:ascii="Times New Roman" w:eastAsia="Times New Roman" w:hAnsi="Times New Roman" w:cs="Times New Roman"/>
          <w:bCs/>
          <w:kern w:val="36"/>
          <w:sz w:val="24"/>
          <w:szCs w:val="24"/>
          <w:lang w:val="en-US"/>
        </w:rPr>
        <w:t xml:space="preserve">Severe Coronavirus Bronchiolitis in the Pre–COVID-19 Era. </w:t>
      </w:r>
      <w:r w:rsidRPr="001134E6">
        <w:rPr>
          <w:rFonts w:ascii="Times New Roman" w:eastAsia="Times New Roman" w:hAnsi="Times New Roman" w:cs="Times New Roman"/>
          <w:bCs/>
          <w:i/>
          <w:kern w:val="36"/>
          <w:sz w:val="24"/>
          <w:szCs w:val="24"/>
          <w:lang w:val="en-US"/>
        </w:rPr>
        <w:t>J. American. Academy of Pediatrics</w:t>
      </w:r>
      <w:r w:rsidRPr="001134E6">
        <w:rPr>
          <w:rFonts w:ascii="Times New Roman" w:eastAsia="Times New Roman" w:hAnsi="Times New Roman" w:cs="Times New Roman"/>
          <w:bCs/>
          <w:kern w:val="36"/>
          <w:sz w:val="24"/>
          <w:szCs w:val="24"/>
          <w:lang w:val="en-US"/>
        </w:rPr>
        <w:t xml:space="preserve">. </w:t>
      </w:r>
      <w:r w:rsidR="00E904A7" w:rsidRPr="001134E6">
        <w:rPr>
          <w:rFonts w:ascii="Times New Roman" w:eastAsia="Times New Roman" w:hAnsi="Times New Roman" w:cs="Times New Roman"/>
          <w:bCs/>
          <w:kern w:val="36"/>
          <w:sz w:val="24"/>
          <w:szCs w:val="24"/>
          <w:lang w:val="en-US"/>
        </w:rPr>
        <w:t xml:space="preserve">Vol. </w:t>
      </w:r>
      <w:r w:rsidRPr="001134E6">
        <w:rPr>
          <w:rFonts w:ascii="Times New Roman" w:eastAsia="Times New Roman" w:hAnsi="Times New Roman" w:cs="Times New Roman"/>
          <w:sz w:val="24"/>
          <w:szCs w:val="24"/>
          <w:lang w:val="en-US"/>
        </w:rPr>
        <w:t xml:space="preserve">146 (3) e20201267; </w:t>
      </w:r>
      <w:proofErr w:type="spellStart"/>
      <w:r w:rsidR="00E904A7" w:rsidRPr="001134E6">
        <w:rPr>
          <w:rFonts w:ascii="Times New Roman" w:eastAsia="Times New Roman" w:hAnsi="Times New Roman" w:cs="Times New Roman"/>
          <w:sz w:val="24"/>
          <w:szCs w:val="24"/>
          <w:lang w:val="en-US"/>
        </w:rPr>
        <w:t>doi</w:t>
      </w:r>
      <w:proofErr w:type="spellEnd"/>
      <w:r w:rsidR="00E904A7" w:rsidRPr="001134E6">
        <w:rPr>
          <w:rFonts w:ascii="Times New Roman" w:eastAsia="Times New Roman" w:hAnsi="Times New Roman" w:cs="Times New Roman"/>
          <w:sz w:val="24"/>
          <w:szCs w:val="24"/>
          <w:lang w:val="en-US"/>
        </w:rPr>
        <w:t>:</w:t>
      </w:r>
      <w:r w:rsidRPr="001134E6">
        <w:rPr>
          <w:rFonts w:ascii="Times New Roman" w:eastAsia="Times New Roman" w:hAnsi="Times New Roman" w:cs="Times New Roman"/>
          <w:sz w:val="24"/>
          <w:szCs w:val="24"/>
          <w:lang w:val="en-US"/>
        </w:rPr>
        <w:t xml:space="preserve"> </w:t>
      </w:r>
      <w:hyperlink r:id="rId49" w:history="1">
        <w:r w:rsidR="00D475FB" w:rsidRPr="001134E6">
          <w:rPr>
            <w:rStyle w:val="Hyperlink"/>
            <w:rFonts w:ascii="Times New Roman" w:eastAsia="Times New Roman" w:hAnsi="Times New Roman" w:cs="Times New Roman"/>
            <w:color w:val="auto"/>
            <w:sz w:val="24"/>
            <w:szCs w:val="24"/>
            <w:u w:val="none"/>
            <w:lang w:val="en-US"/>
          </w:rPr>
          <w:t>https://doi.org/10.1542/peds.2020-1267</w:t>
        </w:r>
      </w:hyperlink>
    </w:p>
    <w:p w14:paraId="2780D99E" w14:textId="3CE16A51" w:rsidR="00C86B1B" w:rsidRPr="00C86B1B" w:rsidRDefault="00C86B1B" w:rsidP="00166299">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proofErr w:type="spellStart"/>
      <w:r w:rsidRPr="001134E6">
        <w:rPr>
          <w:rFonts w:ascii="Times New Roman" w:eastAsia="Times New Roman" w:hAnsi="Times New Roman" w:cs="Times New Roman"/>
          <w:bCs/>
          <w:sz w:val="24"/>
          <w:szCs w:val="24"/>
          <w:lang w:val="en-US"/>
        </w:rPr>
        <w:t>Ogen</w:t>
      </w:r>
      <w:proofErr w:type="spellEnd"/>
      <w:r w:rsidRPr="001134E6">
        <w:rPr>
          <w:rFonts w:ascii="Times New Roman" w:eastAsia="Times New Roman" w:hAnsi="Times New Roman" w:cs="Times New Roman"/>
          <w:bCs/>
          <w:sz w:val="24"/>
          <w:szCs w:val="24"/>
          <w:lang w:val="en-US"/>
        </w:rPr>
        <w:t xml:space="preserve"> Y, 2020.</w:t>
      </w:r>
      <w:r w:rsidRPr="001134E6">
        <w:rPr>
          <w:rFonts w:ascii="Times New Roman" w:eastAsia="Times New Roman" w:hAnsi="Times New Roman" w:cs="Times New Roman"/>
          <w:bCs/>
          <w:kern w:val="36"/>
          <w:sz w:val="24"/>
          <w:szCs w:val="24"/>
          <w:lang w:val="en-US"/>
        </w:rPr>
        <w:t xml:space="preserve"> Assessing nitrogen dioxide (NO</w:t>
      </w:r>
      <w:r w:rsidRPr="001134E6">
        <w:rPr>
          <w:rFonts w:ascii="Times New Roman" w:eastAsia="Times New Roman" w:hAnsi="Times New Roman" w:cs="Times New Roman"/>
          <w:bCs/>
          <w:kern w:val="36"/>
          <w:sz w:val="24"/>
          <w:szCs w:val="24"/>
          <w:vertAlign w:val="subscript"/>
          <w:lang w:val="en-US"/>
        </w:rPr>
        <w:t>2</w:t>
      </w:r>
      <w:r w:rsidRPr="001134E6">
        <w:rPr>
          <w:rFonts w:ascii="Times New Roman" w:eastAsia="Times New Roman" w:hAnsi="Times New Roman" w:cs="Times New Roman"/>
          <w:bCs/>
          <w:kern w:val="36"/>
          <w:sz w:val="24"/>
          <w:szCs w:val="24"/>
          <w:lang w:val="en-US"/>
        </w:rPr>
        <w:t xml:space="preserve">) levels as a contributing factor to coronavirus (COVID-19) fatality. </w:t>
      </w:r>
      <w:hyperlink r:id="rId50" w:tooltip="Go to Science of The Total Environment on ScienceDirect" w:history="1">
        <w:r w:rsidRPr="006414E4">
          <w:rPr>
            <w:rFonts w:ascii="Times New Roman" w:eastAsia="Times New Roman" w:hAnsi="Times New Roman" w:cs="Times New Roman"/>
            <w:bCs/>
            <w:i/>
            <w:sz w:val="24"/>
            <w:szCs w:val="24"/>
            <w:lang w:val="en-US"/>
          </w:rPr>
          <w:t>Science of The Total Environment</w:t>
        </w:r>
      </w:hyperlink>
      <w:r w:rsidRPr="00C86B1B">
        <w:rPr>
          <w:rFonts w:ascii="Times New Roman" w:eastAsia="Times New Roman" w:hAnsi="Times New Roman" w:cs="Times New Roman"/>
          <w:bCs/>
          <w:sz w:val="24"/>
          <w:szCs w:val="24"/>
          <w:lang w:val="en-US"/>
        </w:rPr>
        <w:t>, Vol 726</w:t>
      </w:r>
      <w:r>
        <w:rPr>
          <w:rFonts w:ascii="Times New Roman" w:eastAsia="Times New Roman" w:hAnsi="Times New Roman" w:cs="Times New Roman"/>
          <w:bCs/>
          <w:sz w:val="24"/>
          <w:szCs w:val="24"/>
          <w:lang w:val="en-US"/>
        </w:rPr>
        <w:t xml:space="preserve">, </w:t>
      </w:r>
      <w:r w:rsidRPr="00C86B1B">
        <w:rPr>
          <w:rFonts w:ascii="Times New Roman" w:eastAsia="Times New Roman" w:hAnsi="Times New Roman" w:cs="Times New Roman"/>
          <w:bCs/>
          <w:sz w:val="24"/>
          <w:szCs w:val="24"/>
          <w:lang w:val="en-US"/>
        </w:rPr>
        <w:t>138605.</w:t>
      </w:r>
      <w:r>
        <w:rPr>
          <w:rFonts w:ascii="Times New Roman" w:eastAsia="Times New Roman" w:hAnsi="Times New Roman" w:cs="Times New Roman"/>
          <w:bCs/>
          <w:sz w:val="24"/>
          <w:szCs w:val="24"/>
          <w:lang w:val="en-US"/>
        </w:rPr>
        <w:t xml:space="preserve"> </w:t>
      </w:r>
      <w:hyperlink r:id="rId51" w:tgtFrame="_blank" w:tooltip="Persistent link using digital object identifier" w:history="1">
        <w:r w:rsidRPr="005152B7">
          <w:rPr>
            <w:rFonts w:ascii="Times New Roman" w:hAnsi="Times New Roman" w:cs="Times New Roman"/>
            <w:sz w:val="24"/>
            <w:szCs w:val="24"/>
            <w:lang w:val="en-US"/>
          </w:rPr>
          <w:t>https://doi.org/10.1016/j.scitotenv.2020.138605</w:t>
        </w:r>
      </w:hyperlink>
    </w:p>
    <w:p w14:paraId="6FC7A273" w14:textId="58B01B86" w:rsidR="00A03B5A" w:rsidRPr="00A03B5A" w:rsidRDefault="00D475FB" w:rsidP="00A03B5A">
      <w:pPr>
        <w:spacing w:before="100" w:beforeAutospacing="1" w:after="100" w:afterAutospacing="1" w:line="240" w:lineRule="auto"/>
        <w:outlineLvl w:val="0"/>
        <w:rPr>
          <w:rFonts w:ascii="Times New Roman" w:hAnsi="Times New Roman" w:cs="Times New Roman"/>
          <w:sz w:val="24"/>
          <w:szCs w:val="24"/>
          <w:lang w:val="pt-BR"/>
        </w:rPr>
      </w:pPr>
      <w:proofErr w:type="spellStart"/>
      <w:r w:rsidRPr="00D40A7F">
        <w:rPr>
          <w:rFonts w:ascii="Times New Roman" w:hAnsi="Times New Roman" w:cs="Times New Roman"/>
          <w:sz w:val="24"/>
          <w:szCs w:val="24"/>
          <w:lang w:val="en-US"/>
        </w:rPr>
        <w:t>Paital</w:t>
      </w:r>
      <w:proofErr w:type="spellEnd"/>
      <w:r w:rsidR="00AF1795">
        <w:rPr>
          <w:rFonts w:ascii="Times New Roman" w:hAnsi="Times New Roman" w:cs="Times New Roman"/>
          <w:sz w:val="24"/>
          <w:szCs w:val="24"/>
          <w:lang w:val="en-US"/>
        </w:rPr>
        <w:t xml:space="preserve"> B</w:t>
      </w:r>
      <w:r w:rsidRPr="00D40A7F">
        <w:rPr>
          <w:rFonts w:ascii="Times New Roman" w:hAnsi="Times New Roman" w:cs="Times New Roman"/>
          <w:sz w:val="24"/>
          <w:szCs w:val="24"/>
          <w:lang w:val="en-US"/>
        </w:rPr>
        <w:t>, Agrawa</w:t>
      </w:r>
      <w:r w:rsidR="00AF1795">
        <w:rPr>
          <w:rFonts w:ascii="Times New Roman" w:hAnsi="Times New Roman" w:cs="Times New Roman"/>
          <w:sz w:val="24"/>
          <w:szCs w:val="24"/>
          <w:lang w:val="en-US"/>
        </w:rPr>
        <w:t xml:space="preserve">l PK </w:t>
      </w:r>
      <w:r w:rsidRPr="00D40A7F">
        <w:rPr>
          <w:rFonts w:ascii="Times New Roman" w:hAnsi="Times New Roman" w:cs="Times New Roman"/>
          <w:sz w:val="24"/>
          <w:szCs w:val="24"/>
          <w:lang w:val="en-US"/>
        </w:rPr>
        <w:t xml:space="preserve">, </w:t>
      </w:r>
      <w:r w:rsidR="00D40A7F" w:rsidRPr="00D40A7F">
        <w:rPr>
          <w:rFonts w:ascii="Times New Roman" w:hAnsi="Times New Roman" w:cs="Times New Roman"/>
          <w:sz w:val="24"/>
          <w:szCs w:val="24"/>
          <w:lang w:val="en-US"/>
        </w:rPr>
        <w:t>2020</w:t>
      </w:r>
      <w:r w:rsidR="00AF1795">
        <w:rPr>
          <w:rFonts w:ascii="Times New Roman" w:hAnsi="Times New Roman" w:cs="Times New Roman"/>
          <w:sz w:val="24"/>
          <w:szCs w:val="24"/>
          <w:lang w:val="en-US"/>
        </w:rPr>
        <w:t xml:space="preserve">. </w:t>
      </w:r>
      <w:r w:rsidRPr="00D40A7F">
        <w:rPr>
          <w:rFonts w:ascii="Times New Roman" w:hAnsi="Times New Roman" w:cs="Times New Roman"/>
          <w:sz w:val="24"/>
          <w:szCs w:val="24"/>
          <w:lang w:val="en-US"/>
        </w:rPr>
        <w:t>Air pollution by NO</w:t>
      </w:r>
      <w:r w:rsidRPr="00D40A7F">
        <w:rPr>
          <w:rFonts w:ascii="Times New Roman" w:hAnsi="Times New Roman" w:cs="Times New Roman"/>
          <w:sz w:val="24"/>
          <w:szCs w:val="24"/>
          <w:vertAlign w:val="subscript"/>
          <w:lang w:val="en-US"/>
        </w:rPr>
        <w:t>2</w:t>
      </w:r>
      <w:r w:rsidRPr="00D40A7F">
        <w:rPr>
          <w:rFonts w:ascii="Times New Roman" w:hAnsi="Times New Roman" w:cs="Times New Roman"/>
          <w:sz w:val="24"/>
          <w:szCs w:val="24"/>
          <w:lang w:val="en-US"/>
        </w:rPr>
        <w:t xml:space="preserve"> and PM</w:t>
      </w:r>
      <w:r w:rsidRPr="00D40A7F">
        <w:rPr>
          <w:rFonts w:ascii="Times New Roman" w:hAnsi="Times New Roman" w:cs="Times New Roman"/>
          <w:sz w:val="24"/>
          <w:szCs w:val="24"/>
          <w:vertAlign w:val="subscript"/>
          <w:lang w:val="en-US"/>
        </w:rPr>
        <w:t>2.5</w:t>
      </w:r>
      <w:r w:rsidRPr="00D40A7F">
        <w:rPr>
          <w:rFonts w:ascii="Times New Roman" w:hAnsi="Times New Roman" w:cs="Times New Roman"/>
          <w:sz w:val="24"/>
          <w:szCs w:val="24"/>
          <w:lang w:val="en-US"/>
        </w:rPr>
        <w:t xml:space="preserve"> explains COV</w:t>
      </w:r>
      <w:r w:rsidR="00A03B5A" w:rsidRPr="00A03B5A">
        <w:rPr>
          <w:rFonts w:ascii="Times New Roman" w:hAnsi="Times New Roman" w:cs="Times New Roman"/>
          <w:sz w:val="24"/>
          <w:szCs w:val="24"/>
          <w:lang w:val="en-US"/>
        </w:rPr>
        <w:t xml:space="preserve"> </w:t>
      </w:r>
      <w:r w:rsidR="00A03B5A" w:rsidRPr="00D40A7F">
        <w:rPr>
          <w:rFonts w:ascii="Times New Roman" w:hAnsi="Times New Roman" w:cs="Times New Roman"/>
          <w:sz w:val="24"/>
          <w:szCs w:val="24"/>
          <w:lang w:val="en-US"/>
        </w:rPr>
        <w:t xml:space="preserve">ID-19 infection severity by overexpression of angiotensin-converting enzyme 2 in respiratory cells: a review. </w:t>
      </w:r>
      <w:r w:rsidR="00A03B5A" w:rsidRPr="00244DF8">
        <w:rPr>
          <w:rFonts w:ascii="Times New Roman" w:hAnsi="Times New Roman" w:cs="Times New Roman"/>
          <w:i/>
          <w:iCs/>
          <w:sz w:val="24"/>
          <w:szCs w:val="24"/>
          <w:lang w:val="pt-BR"/>
        </w:rPr>
        <w:t>Environ. Chem. Lett</w:t>
      </w:r>
      <w:r w:rsidR="00A03B5A" w:rsidRPr="00244DF8">
        <w:rPr>
          <w:rFonts w:ascii="Times New Roman" w:hAnsi="Times New Roman" w:cs="Times New Roman"/>
          <w:i/>
          <w:sz w:val="24"/>
          <w:szCs w:val="24"/>
          <w:lang w:val="pt-BR"/>
        </w:rPr>
        <w:t>.</w:t>
      </w:r>
      <w:r w:rsidR="00A03B5A" w:rsidRPr="00244DF8">
        <w:rPr>
          <w:rFonts w:ascii="Times New Roman" w:hAnsi="Times New Roman" w:cs="Times New Roman"/>
          <w:sz w:val="24"/>
          <w:szCs w:val="24"/>
          <w:lang w:val="pt-BR"/>
        </w:rPr>
        <w:t xml:space="preserve">  </w:t>
      </w:r>
      <w:hyperlink r:id="rId52" w:history="1">
        <w:r w:rsidR="00A03B5A" w:rsidRPr="00A03B5A">
          <w:rPr>
            <w:rStyle w:val="Hyperlink"/>
            <w:rFonts w:ascii="Times New Roman" w:hAnsi="Times New Roman" w:cs="Times New Roman"/>
            <w:color w:val="auto"/>
            <w:sz w:val="24"/>
            <w:szCs w:val="24"/>
            <w:u w:val="none"/>
            <w:lang w:val="pt-BR"/>
          </w:rPr>
          <w:t>https://doi.org/10.1007/s10311-020-01091-w</w:t>
        </w:r>
      </w:hyperlink>
    </w:p>
    <w:p w14:paraId="348ED0F9" w14:textId="75E5A3D9" w:rsidR="00E42F43" w:rsidRPr="00E42F43" w:rsidRDefault="00E42F43" w:rsidP="00DF632E">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r w:rsidRPr="00DF632E">
        <w:rPr>
          <w:rFonts w:ascii="Times New Roman" w:eastAsia="Times New Roman" w:hAnsi="Times New Roman" w:cs="Times New Roman"/>
          <w:sz w:val="24"/>
          <w:szCs w:val="24"/>
          <w:lang w:val="en-US"/>
        </w:rPr>
        <w:t>Rodriguez-</w:t>
      </w:r>
      <w:proofErr w:type="spellStart"/>
      <w:r w:rsidRPr="00DF632E">
        <w:rPr>
          <w:rFonts w:ascii="Times New Roman" w:eastAsia="Times New Roman" w:hAnsi="Times New Roman" w:cs="Times New Roman"/>
          <w:sz w:val="24"/>
          <w:szCs w:val="24"/>
          <w:lang w:val="en-US"/>
        </w:rPr>
        <w:t>Urrego</w:t>
      </w:r>
      <w:proofErr w:type="spellEnd"/>
      <w:r w:rsidRPr="00DF632E">
        <w:rPr>
          <w:rFonts w:ascii="Times New Roman" w:eastAsia="Times New Roman" w:hAnsi="Times New Roman" w:cs="Times New Roman"/>
          <w:sz w:val="24"/>
          <w:szCs w:val="24"/>
          <w:lang w:val="en-US"/>
        </w:rPr>
        <w:t xml:space="preserve"> D, Rodrigues-</w:t>
      </w:r>
      <w:proofErr w:type="spellStart"/>
      <w:r w:rsidRPr="00DF632E">
        <w:rPr>
          <w:rFonts w:ascii="Times New Roman" w:eastAsia="Times New Roman" w:hAnsi="Times New Roman" w:cs="Times New Roman"/>
          <w:sz w:val="24"/>
          <w:szCs w:val="24"/>
          <w:lang w:val="en-US"/>
        </w:rPr>
        <w:t>Urrego</w:t>
      </w:r>
      <w:proofErr w:type="spellEnd"/>
      <w:r w:rsidRPr="00DF632E">
        <w:rPr>
          <w:rFonts w:ascii="Times New Roman" w:eastAsia="Times New Roman" w:hAnsi="Times New Roman" w:cs="Times New Roman"/>
          <w:sz w:val="24"/>
          <w:szCs w:val="24"/>
          <w:lang w:val="en-US"/>
        </w:rPr>
        <w:t xml:space="preserve"> L, 202</w:t>
      </w:r>
      <w:r w:rsidR="00DF632E" w:rsidRPr="00DF632E">
        <w:rPr>
          <w:rFonts w:ascii="Times New Roman" w:eastAsia="Times New Roman" w:hAnsi="Times New Roman" w:cs="Times New Roman"/>
          <w:bCs/>
          <w:kern w:val="36"/>
          <w:sz w:val="24"/>
          <w:szCs w:val="24"/>
          <w:lang w:val="en-US"/>
        </w:rPr>
        <w:t xml:space="preserve"> </w:t>
      </w:r>
      <w:r w:rsidR="00DF632E" w:rsidRPr="00E42F43">
        <w:rPr>
          <w:rFonts w:ascii="Times New Roman" w:eastAsia="Times New Roman" w:hAnsi="Times New Roman" w:cs="Times New Roman"/>
          <w:bCs/>
          <w:kern w:val="36"/>
          <w:sz w:val="24"/>
          <w:szCs w:val="24"/>
          <w:lang w:val="en-US"/>
        </w:rPr>
        <w:t>Air quality during the COVID-19: PM</w:t>
      </w:r>
      <w:r w:rsidR="00DF632E" w:rsidRPr="00E42F43">
        <w:rPr>
          <w:rFonts w:ascii="Times New Roman" w:eastAsia="Times New Roman" w:hAnsi="Times New Roman" w:cs="Times New Roman"/>
          <w:bCs/>
          <w:kern w:val="36"/>
          <w:sz w:val="24"/>
          <w:szCs w:val="24"/>
          <w:vertAlign w:val="subscript"/>
          <w:lang w:val="en-US"/>
        </w:rPr>
        <w:t>2.5</w:t>
      </w:r>
      <w:r w:rsidR="00DF632E" w:rsidRPr="00E42F43">
        <w:rPr>
          <w:rFonts w:ascii="Times New Roman" w:eastAsia="Times New Roman" w:hAnsi="Times New Roman" w:cs="Times New Roman"/>
          <w:bCs/>
          <w:kern w:val="36"/>
          <w:sz w:val="24"/>
          <w:szCs w:val="24"/>
          <w:lang w:val="en-US"/>
        </w:rPr>
        <w:t xml:space="preserve"> analysis in the 50 most polluted capital cities in the world</w:t>
      </w:r>
      <w:r w:rsidR="00DF632E">
        <w:rPr>
          <w:rFonts w:ascii="Times New Roman" w:eastAsia="Times New Roman" w:hAnsi="Times New Roman" w:cs="Times New Roman"/>
          <w:bCs/>
          <w:kern w:val="36"/>
          <w:sz w:val="24"/>
          <w:szCs w:val="24"/>
          <w:vertAlign w:val="superscript"/>
          <w:lang w:val="en-US"/>
        </w:rPr>
        <w:t>.</w:t>
      </w:r>
      <w:r w:rsidR="00DF632E">
        <w:rPr>
          <w:rFonts w:ascii="Times New Roman" w:eastAsia="Times New Roman" w:hAnsi="Times New Roman" w:cs="Times New Roman"/>
          <w:bCs/>
          <w:kern w:val="36"/>
          <w:sz w:val="24"/>
          <w:szCs w:val="24"/>
          <w:lang w:val="en-US"/>
        </w:rPr>
        <w:t xml:space="preserve"> </w:t>
      </w:r>
      <w:r w:rsidR="00DF632E" w:rsidRPr="00A03B5A">
        <w:rPr>
          <w:rFonts w:ascii="Times New Roman" w:eastAsia="Times New Roman" w:hAnsi="Times New Roman" w:cs="Times New Roman"/>
          <w:bCs/>
          <w:i/>
          <w:kern w:val="36"/>
          <w:sz w:val="24"/>
          <w:szCs w:val="24"/>
          <w:lang w:val="en-US"/>
        </w:rPr>
        <w:t xml:space="preserve">Environ. </w:t>
      </w:r>
      <w:proofErr w:type="spellStart"/>
      <w:r w:rsidR="00DF632E" w:rsidRPr="00A03B5A">
        <w:rPr>
          <w:rFonts w:ascii="Times New Roman" w:eastAsia="Times New Roman" w:hAnsi="Times New Roman" w:cs="Times New Roman"/>
          <w:bCs/>
          <w:i/>
          <w:kern w:val="36"/>
          <w:sz w:val="24"/>
          <w:szCs w:val="24"/>
          <w:lang w:val="en-US"/>
        </w:rPr>
        <w:t>Pollut</w:t>
      </w:r>
      <w:proofErr w:type="spellEnd"/>
      <w:r w:rsidR="00DF632E">
        <w:rPr>
          <w:rFonts w:ascii="Times New Roman" w:eastAsia="Times New Roman" w:hAnsi="Times New Roman" w:cs="Times New Roman"/>
          <w:bCs/>
          <w:kern w:val="36"/>
          <w:sz w:val="24"/>
          <w:szCs w:val="24"/>
          <w:lang w:val="en-US"/>
        </w:rPr>
        <w:t>. 266, 115042,</w:t>
      </w:r>
      <w:r w:rsidR="00DF632E" w:rsidRPr="00DF632E">
        <w:rPr>
          <w:rFonts w:ascii="Times New Roman" w:eastAsia="Times New Roman" w:hAnsi="Times New Roman" w:cs="Times New Roman"/>
          <w:sz w:val="24"/>
          <w:szCs w:val="24"/>
          <w:lang w:val="en-US"/>
        </w:rPr>
        <w:t xml:space="preserve"> </w:t>
      </w:r>
      <w:r w:rsidRPr="00DF632E">
        <w:rPr>
          <w:rFonts w:ascii="Times New Roman" w:eastAsia="Times New Roman" w:hAnsi="Times New Roman" w:cs="Times New Roman"/>
          <w:sz w:val="24"/>
          <w:szCs w:val="24"/>
          <w:lang w:val="en-US"/>
        </w:rPr>
        <w:t xml:space="preserve"> </w:t>
      </w:r>
      <w:proofErr w:type="spellStart"/>
      <w:r w:rsidRPr="00E42F43">
        <w:rPr>
          <w:rFonts w:ascii="Times New Roman" w:eastAsia="Times New Roman" w:hAnsi="Times New Roman" w:cs="Times New Roman"/>
          <w:sz w:val="24"/>
          <w:szCs w:val="24"/>
          <w:lang w:val="en-US"/>
        </w:rPr>
        <w:t>doi</w:t>
      </w:r>
      <w:proofErr w:type="spellEnd"/>
      <w:r w:rsidRPr="00E42F43">
        <w:rPr>
          <w:rFonts w:ascii="Times New Roman" w:eastAsia="Times New Roman" w:hAnsi="Times New Roman" w:cs="Times New Roman"/>
          <w:sz w:val="24"/>
          <w:szCs w:val="24"/>
          <w:lang w:val="en-US"/>
        </w:rPr>
        <w:t>: </w:t>
      </w:r>
      <w:hyperlink r:id="rId53" w:tgtFrame="_blank" w:history="1">
        <w:r w:rsidRPr="00E42F43">
          <w:rPr>
            <w:rFonts w:ascii="Times New Roman" w:eastAsia="Times New Roman" w:hAnsi="Times New Roman" w:cs="Times New Roman"/>
            <w:sz w:val="24"/>
            <w:szCs w:val="24"/>
            <w:lang w:val="en-US"/>
          </w:rPr>
          <w:t>10.1016/j.envpol.2020.115042</w:t>
        </w:r>
      </w:hyperlink>
    </w:p>
    <w:p w14:paraId="4B6665D6" w14:textId="0760CC53" w:rsidR="00D475FB" w:rsidRPr="00A03B5A" w:rsidRDefault="00D475FB" w:rsidP="00166299">
      <w:pPr>
        <w:spacing w:before="100" w:beforeAutospacing="1" w:after="100" w:afterAutospacing="1" w:line="240" w:lineRule="auto"/>
        <w:outlineLvl w:val="0"/>
        <w:rPr>
          <w:rFonts w:ascii="Times New Roman" w:hAnsi="Times New Roman" w:cs="Times New Roman"/>
          <w:sz w:val="24"/>
          <w:szCs w:val="24"/>
          <w:lang w:val="pt-BR"/>
        </w:rPr>
      </w:pPr>
      <w:r w:rsidRPr="00D40A7F">
        <w:rPr>
          <w:rFonts w:ascii="Times New Roman" w:hAnsi="Times New Roman" w:cs="Times New Roman"/>
          <w:sz w:val="24"/>
          <w:szCs w:val="24"/>
          <w:lang w:val="en-US"/>
        </w:rPr>
        <w:t xml:space="preserve">ID-19 infection severity by overexpression of angiotensin-converting enzyme 2 in respiratory cells: a review. </w:t>
      </w:r>
      <w:r w:rsidRPr="00244DF8">
        <w:rPr>
          <w:rFonts w:ascii="Times New Roman" w:hAnsi="Times New Roman" w:cs="Times New Roman"/>
          <w:i/>
          <w:iCs/>
          <w:sz w:val="24"/>
          <w:szCs w:val="24"/>
          <w:lang w:val="pt-BR"/>
        </w:rPr>
        <w:t>Environ</w:t>
      </w:r>
      <w:r w:rsidR="00D40A7F" w:rsidRPr="00244DF8">
        <w:rPr>
          <w:rFonts w:ascii="Times New Roman" w:hAnsi="Times New Roman" w:cs="Times New Roman"/>
          <w:i/>
          <w:iCs/>
          <w:sz w:val="24"/>
          <w:szCs w:val="24"/>
          <w:lang w:val="pt-BR"/>
        </w:rPr>
        <w:t>.</w:t>
      </w:r>
      <w:r w:rsidRPr="00244DF8">
        <w:rPr>
          <w:rFonts w:ascii="Times New Roman" w:hAnsi="Times New Roman" w:cs="Times New Roman"/>
          <w:i/>
          <w:iCs/>
          <w:sz w:val="24"/>
          <w:szCs w:val="24"/>
          <w:lang w:val="pt-BR"/>
        </w:rPr>
        <w:t xml:space="preserve"> Chem</w:t>
      </w:r>
      <w:r w:rsidR="00D40A7F" w:rsidRPr="00244DF8">
        <w:rPr>
          <w:rFonts w:ascii="Times New Roman" w:hAnsi="Times New Roman" w:cs="Times New Roman"/>
          <w:i/>
          <w:iCs/>
          <w:sz w:val="24"/>
          <w:szCs w:val="24"/>
          <w:lang w:val="pt-BR"/>
        </w:rPr>
        <w:t>.</w:t>
      </w:r>
      <w:r w:rsidRPr="00244DF8">
        <w:rPr>
          <w:rFonts w:ascii="Times New Roman" w:hAnsi="Times New Roman" w:cs="Times New Roman"/>
          <w:i/>
          <w:iCs/>
          <w:sz w:val="24"/>
          <w:szCs w:val="24"/>
          <w:lang w:val="pt-BR"/>
        </w:rPr>
        <w:t xml:space="preserve"> Lett</w:t>
      </w:r>
      <w:r w:rsidR="00D40A7F" w:rsidRPr="00244DF8">
        <w:rPr>
          <w:rFonts w:ascii="Times New Roman" w:hAnsi="Times New Roman" w:cs="Times New Roman"/>
          <w:i/>
          <w:sz w:val="24"/>
          <w:szCs w:val="24"/>
          <w:lang w:val="pt-BR"/>
        </w:rPr>
        <w:t>.</w:t>
      </w:r>
      <w:r w:rsidR="00D40A7F" w:rsidRPr="00244DF8">
        <w:rPr>
          <w:rFonts w:ascii="Times New Roman" w:hAnsi="Times New Roman" w:cs="Times New Roman"/>
          <w:sz w:val="24"/>
          <w:szCs w:val="24"/>
          <w:lang w:val="pt-BR"/>
        </w:rPr>
        <w:t xml:space="preserve"> </w:t>
      </w:r>
      <w:r w:rsidRPr="00244DF8">
        <w:rPr>
          <w:rFonts w:ascii="Times New Roman" w:hAnsi="Times New Roman" w:cs="Times New Roman"/>
          <w:sz w:val="24"/>
          <w:szCs w:val="24"/>
          <w:lang w:val="pt-BR"/>
        </w:rPr>
        <w:t xml:space="preserve"> </w:t>
      </w:r>
      <w:hyperlink r:id="rId54" w:history="1">
        <w:r w:rsidR="00E42F43" w:rsidRPr="00A03B5A">
          <w:rPr>
            <w:rStyle w:val="Hyperlink"/>
            <w:rFonts w:ascii="Times New Roman" w:hAnsi="Times New Roman" w:cs="Times New Roman"/>
            <w:color w:val="auto"/>
            <w:sz w:val="24"/>
            <w:szCs w:val="24"/>
            <w:u w:val="none"/>
            <w:lang w:val="pt-BR"/>
          </w:rPr>
          <w:t>https://doi.org/10.1007/s10311-020-01091-w</w:t>
        </w:r>
      </w:hyperlink>
    </w:p>
    <w:p w14:paraId="2E7FDB1D" w14:textId="0AC5BC1B" w:rsidR="001E47C5" w:rsidRDefault="009C20A9" w:rsidP="001E47C5">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r w:rsidRPr="00244DF8">
        <w:rPr>
          <w:rStyle w:val="text"/>
          <w:rFonts w:ascii="Times New Roman" w:hAnsi="Times New Roman" w:cs="Times New Roman"/>
          <w:sz w:val="24"/>
          <w:szCs w:val="24"/>
          <w:lang w:val="pt-BR"/>
        </w:rPr>
        <w:t>Saraswa</w:t>
      </w:r>
      <w:r w:rsidR="00884149" w:rsidRPr="00244DF8">
        <w:rPr>
          <w:rStyle w:val="text"/>
          <w:rFonts w:ascii="Times New Roman" w:hAnsi="Times New Roman" w:cs="Times New Roman"/>
          <w:sz w:val="24"/>
          <w:szCs w:val="24"/>
          <w:lang w:val="pt-BR"/>
        </w:rPr>
        <w:t>t</w:t>
      </w:r>
      <w:r w:rsidR="00AF1795" w:rsidRPr="00244DF8">
        <w:rPr>
          <w:rStyle w:val="text"/>
          <w:rFonts w:ascii="Times New Roman" w:hAnsi="Times New Roman" w:cs="Times New Roman"/>
          <w:sz w:val="24"/>
          <w:szCs w:val="24"/>
          <w:lang w:val="pt-BR"/>
        </w:rPr>
        <w:t xml:space="preserve"> I</w:t>
      </w:r>
      <w:r w:rsidR="00884149" w:rsidRPr="00244DF8">
        <w:rPr>
          <w:rStyle w:val="text"/>
          <w:rFonts w:ascii="Times New Roman" w:hAnsi="Times New Roman" w:cs="Times New Roman"/>
          <w:sz w:val="24"/>
          <w:szCs w:val="24"/>
          <w:lang w:val="pt-BR"/>
        </w:rPr>
        <w:t xml:space="preserve">, </w:t>
      </w:r>
      <w:r w:rsidRPr="00244DF8">
        <w:rPr>
          <w:rStyle w:val="text"/>
          <w:rFonts w:ascii="Times New Roman" w:hAnsi="Times New Roman" w:cs="Times New Roman"/>
          <w:sz w:val="24"/>
          <w:szCs w:val="24"/>
          <w:lang w:val="pt-BR"/>
        </w:rPr>
        <w:t>Kumar</w:t>
      </w:r>
      <w:r w:rsidR="00884149" w:rsidRPr="00244DF8">
        <w:rPr>
          <w:rStyle w:val="text"/>
          <w:rFonts w:ascii="Times New Roman" w:hAnsi="Times New Roman" w:cs="Times New Roman"/>
          <w:sz w:val="24"/>
          <w:szCs w:val="24"/>
          <w:lang w:val="pt-BR"/>
        </w:rPr>
        <w:t xml:space="preserve"> Mishra</w:t>
      </w:r>
      <w:r w:rsidR="00AF1795" w:rsidRPr="00244DF8">
        <w:rPr>
          <w:rStyle w:val="text"/>
          <w:rFonts w:ascii="Times New Roman" w:hAnsi="Times New Roman" w:cs="Times New Roman"/>
          <w:sz w:val="24"/>
          <w:szCs w:val="24"/>
          <w:lang w:val="pt-BR"/>
        </w:rPr>
        <w:t xml:space="preserve"> R</w:t>
      </w:r>
      <w:r w:rsidR="00884149" w:rsidRPr="00244DF8">
        <w:rPr>
          <w:rStyle w:val="text"/>
          <w:rFonts w:ascii="Times New Roman" w:hAnsi="Times New Roman" w:cs="Times New Roman"/>
          <w:sz w:val="24"/>
          <w:szCs w:val="24"/>
          <w:lang w:val="pt-BR"/>
        </w:rPr>
        <w:t>, A. Kuma</w:t>
      </w:r>
      <w:r w:rsidR="00AF1795" w:rsidRPr="00244DF8">
        <w:rPr>
          <w:rStyle w:val="text"/>
          <w:rFonts w:ascii="Times New Roman" w:hAnsi="Times New Roman" w:cs="Times New Roman"/>
          <w:sz w:val="24"/>
          <w:szCs w:val="24"/>
          <w:lang w:val="pt-BR"/>
        </w:rPr>
        <w:t>r A</w:t>
      </w:r>
      <w:r w:rsidRPr="00244DF8">
        <w:rPr>
          <w:rFonts w:ascii="Times New Roman" w:hAnsi="Times New Roman" w:cs="Times New Roman"/>
          <w:sz w:val="24"/>
          <w:szCs w:val="24"/>
          <w:lang w:val="pt-BR"/>
        </w:rPr>
        <w:t>, 2017</w:t>
      </w:r>
      <w:r w:rsidR="00AF1795" w:rsidRPr="00244DF8">
        <w:rPr>
          <w:lang w:val="pt-BR"/>
        </w:rPr>
        <w:t xml:space="preserve">. </w:t>
      </w:r>
      <w:r w:rsidRPr="009C20A9">
        <w:rPr>
          <w:rFonts w:ascii="Times New Roman" w:eastAsia="Times New Roman" w:hAnsi="Times New Roman" w:cs="Times New Roman"/>
          <w:bCs/>
          <w:kern w:val="36"/>
          <w:sz w:val="24"/>
          <w:szCs w:val="24"/>
          <w:lang w:val="en-US"/>
        </w:rPr>
        <w:t>Estimation of PM10 concentration from Landsat 8 OLI satellite imagery over Delhi, India</w:t>
      </w:r>
      <w:r w:rsidR="00884149" w:rsidRPr="00884149">
        <w:rPr>
          <w:rFonts w:ascii="Times New Roman" w:eastAsia="Times New Roman" w:hAnsi="Times New Roman" w:cs="Times New Roman"/>
          <w:bCs/>
          <w:i/>
          <w:kern w:val="36"/>
          <w:sz w:val="24"/>
          <w:szCs w:val="24"/>
          <w:lang w:val="en-US"/>
        </w:rPr>
        <w:t xml:space="preserve">. </w:t>
      </w:r>
      <w:hyperlink r:id="rId55" w:tooltip="Go to Remote Sensing Applications: Society and Environment on ScienceDirect" w:history="1">
        <w:r w:rsidRPr="009C20A9">
          <w:rPr>
            <w:rFonts w:ascii="Times New Roman" w:eastAsia="Times New Roman" w:hAnsi="Times New Roman" w:cs="Times New Roman"/>
            <w:bCs/>
            <w:i/>
            <w:sz w:val="24"/>
            <w:szCs w:val="24"/>
            <w:lang w:val="en-US"/>
          </w:rPr>
          <w:t>Remote Sensing Applications: Society and Environment</w:t>
        </w:r>
      </w:hyperlink>
      <w:r w:rsidR="00884149" w:rsidRPr="00884149">
        <w:rPr>
          <w:rFonts w:ascii="Times New Roman" w:eastAsia="Times New Roman" w:hAnsi="Times New Roman" w:cs="Times New Roman"/>
          <w:bCs/>
          <w:kern w:val="36"/>
          <w:sz w:val="24"/>
          <w:szCs w:val="24"/>
          <w:lang w:val="en-US"/>
        </w:rPr>
        <w:t xml:space="preserve">. </w:t>
      </w:r>
      <w:hyperlink r:id="rId56" w:history="1">
        <w:r w:rsidR="00884149" w:rsidRPr="00E87C14">
          <w:rPr>
            <w:rStyle w:val="Hyperlink"/>
            <w:rFonts w:ascii="Times New Roman" w:eastAsia="Times New Roman" w:hAnsi="Times New Roman" w:cs="Times New Roman"/>
            <w:color w:val="auto"/>
            <w:sz w:val="24"/>
            <w:szCs w:val="24"/>
            <w:u w:val="none"/>
            <w:lang w:val="en-US"/>
          </w:rPr>
          <w:t>Vol.  8</w:t>
        </w:r>
      </w:hyperlink>
      <w:r w:rsidRPr="00E87C14">
        <w:rPr>
          <w:rFonts w:ascii="Times New Roman" w:eastAsia="Times New Roman" w:hAnsi="Times New Roman" w:cs="Times New Roman"/>
          <w:sz w:val="24"/>
          <w:szCs w:val="24"/>
          <w:lang w:val="en-US"/>
        </w:rPr>
        <w:t>,</w:t>
      </w:r>
      <w:r w:rsidR="00884149" w:rsidRPr="00884149">
        <w:rPr>
          <w:rFonts w:ascii="Times New Roman" w:eastAsia="Times New Roman" w:hAnsi="Times New Roman" w:cs="Times New Roman"/>
          <w:sz w:val="24"/>
          <w:szCs w:val="24"/>
          <w:lang w:val="en-US"/>
        </w:rPr>
        <w:t xml:space="preserve"> </w:t>
      </w:r>
      <w:r w:rsidRPr="009C20A9">
        <w:rPr>
          <w:rFonts w:ascii="Times New Roman" w:eastAsia="Times New Roman" w:hAnsi="Times New Roman" w:cs="Times New Roman"/>
          <w:sz w:val="24"/>
          <w:szCs w:val="24"/>
          <w:lang w:val="en-US"/>
        </w:rPr>
        <w:t>251-257</w:t>
      </w:r>
      <w:r w:rsidR="00884149" w:rsidRPr="00884149">
        <w:rPr>
          <w:rFonts w:ascii="Times New Roman" w:eastAsia="Times New Roman" w:hAnsi="Times New Roman" w:cs="Times New Roman"/>
          <w:bCs/>
          <w:kern w:val="36"/>
          <w:sz w:val="24"/>
          <w:szCs w:val="24"/>
          <w:lang w:val="en-US"/>
        </w:rPr>
        <w:t xml:space="preserve">, </w:t>
      </w:r>
      <w:hyperlink r:id="rId57" w:history="1">
        <w:r w:rsidR="00884149" w:rsidRPr="00884149">
          <w:rPr>
            <w:rStyle w:val="Hyperlink"/>
            <w:rFonts w:ascii="Times New Roman" w:eastAsia="Times New Roman" w:hAnsi="Times New Roman" w:cs="Times New Roman"/>
            <w:color w:val="auto"/>
            <w:sz w:val="24"/>
            <w:szCs w:val="24"/>
            <w:u w:val="none"/>
            <w:lang w:val="en-US"/>
          </w:rPr>
          <w:t>https://doi.org/10.1016/j.rsase.2017.10.006</w:t>
        </w:r>
      </w:hyperlink>
    </w:p>
    <w:p w14:paraId="0363EB33" w14:textId="12AEE8D6" w:rsidR="0020765E" w:rsidRPr="001E47C5" w:rsidRDefault="00CC1455" w:rsidP="001E47C5">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r>
        <w:rPr>
          <w:rFonts w:ascii="Times New Roman" w:hAnsi="Times New Roman" w:cs="Times New Roman"/>
          <w:sz w:val="24"/>
          <w:szCs w:val="24"/>
          <w:lang w:val="en-US"/>
        </w:rPr>
        <w:lastRenderedPageBreak/>
        <w:t xml:space="preserve"> </w:t>
      </w:r>
      <w:proofErr w:type="spellStart"/>
      <w:r>
        <w:rPr>
          <w:rFonts w:ascii="Times New Roman" w:hAnsi="Times New Roman" w:cs="Times New Roman"/>
          <w:sz w:val="24"/>
          <w:szCs w:val="24"/>
          <w:lang w:val="en-US"/>
        </w:rPr>
        <w:t>Scatteia</w:t>
      </w:r>
      <w:proofErr w:type="spellEnd"/>
      <w:r w:rsidR="001E47C5">
        <w:rPr>
          <w:rFonts w:ascii="Times New Roman" w:hAnsi="Times New Roman" w:cs="Times New Roman"/>
          <w:sz w:val="24"/>
          <w:szCs w:val="24"/>
          <w:lang w:val="en-US"/>
        </w:rPr>
        <w:t xml:space="preserve"> </w:t>
      </w:r>
      <w:proofErr w:type="spellStart"/>
      <w:r w:rsidR="001E47C5">
        <w:rPr>
          <w:rFonts w:ascii="Times New Roman" w:hAnsi="Times New Roman" w:cs="Times New Roman"/>
          <w:sz w:val="24"/>
          <w:szCs w:val="24"/>
          <w:lang w:val="en-US"/>
        </w:rPr>
        <w:t>I,</w:t>
      </w:r>
      <w:r>
        <w:rPr>
          <w:rFonts w:ascii="Times New Roman" w:hAnsi="Times New Roman" w:cs="Times New Roman"/>
          <w:sz w:val="24"/>
          <w:szCs w:val="24"/>
          <w:lang w:val="en-US"/>
        </w:rPr>
        <w:t>Ravichandran</w:t>
      </w:r>
      <w:proofErr w:type="spellEnd"/>
      <w:r w:rsidR="001E47C5">
        <w:rPr>
          <w:rFonts w:ascii="Times New Roman" w:hAnsi="Times New Roman" w:cs="Times New Roman"/>
          <w:sz w:val="24"/>
          <w:szCs w:val="24"/>
          <w:lang w:val="en-US"/>
        </w:rPr>
        <w:t xml:space="preserve"> A</w:t>
      </w:r>
      <w:r>
        <w:rPr>
          <w:rFonts w:ascii="Times New Roman" w:hAnsi="Times New Roman" w:cs="Times New Roman"/>
          <w:sz w:val="24"/>
          <w:szCs w:val="24"/>
          <w:lang w:val="en-US"/>
        </w:rPr>
        <w:t>, 2020</w:t>
      </w:r>
      <w:r w:rsidR="001E47C5">
        <w:rPr>
          <w:rFonts w:ascii="Times New Roman" w:hAnsi="Times New Roman" w:cs="Times New Roman"/>
          <w:sz w:val="24"/>
          <w:szCs w:val="24"/>
          <w:lang w:val="en-US"/>
        </w:rPr>
        <w:t xml:space="preserve">. </w:t>
      </w:r>
      <w:r w:rsidRPr="00CC1455">
        <w:rPr>
          <w:rFonts w:ascii="Times New Roman" w:hAnsi="Times New Roman" w:cs="Times New Roman"/>
          <w:sz w:val="24"/>
          <w:szCs w:val="24"/>
          <w:lang w:val="en-US"/>
        </w:rPr>
        <w:t>Insights from Space: Assessing Impacts of the Covid-19 Crisis The role of space data in assessing the industrial and environmental impacts of the Covid-19 crisis</w:t>
      </w:r>
      <w:r w:rsidR="001E47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Prepared by</w:t>
      </w:r>
      <w:r w:rsidR="0020765E">
        <w:rPr>
          <w:rFonts w:ascii="Times New Roman" w:hAnsi="Times New Roman" w:cs="Times New Roman"/>
          <w:sz w:val="24"/>
          <w:szCs w:val="24"/>
          <w:lang w:val="en-US"/>
        </w:rPr>
        <w:t xml:space="preserve"> </w:t>
      </w:r>
      <w:r w:rsidR="0020765E" w:rsidRPr="006414E4">
        <w:rPr>
          <w:rFonts w:ascii="Times New Roman" w:hAnsi="Times New Roman" w:cs="Times New Roman"/>
          <w:i/>
          <w:sz w:val="24"/>
          <w:szCs w:val="24"/>
          <w:lang w:val="en-US"/>
        </w:rPr>
        <w:t>PricewaterhouseCoopers</w:t>
      </w:r>
      <w:r w:rsidR="0020765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PwC</w:t>
      </w:r>
      <w:r w:rsidR="0020765E">
        <w:rPr>
          <w:rFonts w:ascii="Times New Roman" w:hAnsi="Times New Roman" w:cs="Times New Roman"/>
          <w:sz w:val="24"/>
          <w:szCs w:val="24"/>
          <w:lang w:val="en-US"/>
        </w:rPr>
        <w:t>)</w:t>
      </w:r>
      <w:r>
        <w:rPr>
          <w:rFonts w:ascii="Times New Roman" w:hAnsi="Times New Roman" w:cs="Times New Roman"/>
          <w:sz w:val="24"/>
          <w:szCs w:val="24"/>
          <w:lang w:val="en-US"/>
        </w:rPr>
        <w:t>.</w:t>
      </w:r>
      <w:r w:rsidR="00944D3D">
        <w:rPr>
          <w:rFonts w:ascii="Times New Roman" w:hAnsi="Times New Roman" w:cs="Times New Roman"/>
          <w:sz w:val="24"/>
          <w:szCs w:val="24"/>
          <w:lang w:val="en-US"/>
        </w:rPr>
        <w:t xml:space="preserve"> 1-13.</w:t>
      </w:r>
    </w:p>
    <w:p w14:paraId="5373EA3E" w14:textId="569BAB58" w:rsidR="00F46708" w:rsidRDefault="00F46708" w:rsidP="00F46708">
      <w:pPr>
        <w:pStyle w:val="volume-issue"/>
      </w:pPr>
      <w:r w:rsidRPr="00596F8C">
        <w:rPr>
          <w:noProof/>
        </w:rPr>
        <w:t>Shen</w:t>
      </w:r>
      <w:r w:rsidR="00B47FB5">
        <w:rPr>
          <w:noProof/>
        </w:rPr>
        <w:t xml:space="preserve"> TH</w:t>
      </w:r>
      <w:r w:rsidRPr="00596F8C">
        <w:rPr>
          <w:noProof/>
        </w:rPr>
        <w:t>, Yuan</w:t>
      </w:r>
      <w:r w:rsidR="00B47FB5">
        <w:rPr>
          <w:noProof/>
        </w:rPr>
        <w:t xml:space="preserve"> Q</w:t>
      </w:r>
      <w:r w:rsidRPr="00596F8C">
        <w:rPr>
          <w:noProof/>
        </w:rPr>
        <w:t>, Zhang</w:t>
      </w:r>
      <w:r w:rsidR="00B47FB5">
        <w:rPr>
          <w:noProof/>
        </w:rPr>
        <w:t xml:space="preserve"> X,</w:t>
      </w:r>
      <w:r w:rsidRPr="00596F8C">
        <w:rPr>
          <w:noProof/>
        </w:rPr>
        <w:t xml:space="preserve"> L. Zhang</w:t>
      </w:r>
      <w:r w:rsidR="00B47FB5">
        <w:rPr>
          <w:noProof/>
        </w:rPr>
        <w:t xml:space="preserve"> L </w:t>
      </w:r>
      <w:r w:rsidRPr="00596F8C">
        <w:rPr>
          <w:noProof/>
        </w:rPr>
        <w:t>, 2017</w:t>
      </w:r>
      <w:r w:rsidR="00B47FB5">
        <w:rPr>
          <w:noProof/>
        </w:rPr>
        <w:t xml:space="preserve">. </w:t>
      </w:r>
      <w:r w:rsidRPr="00596F8C">
        <w:rPr>
          <w:bCs/>
          <w:kern w:val="36"/>
        </w:rPr>
        <w:t>Estimating Ground‐Level PM</w:t>
      </w:r>
      <w:r w:rsidRPr="00596F8C">
        <w:rPr>
          <w:bCs/>
          <w:kern w:val="36"/>
          <w:vertAlign w:val="subscript"/>
        </w:rPr>
        <w:t>2.5</w:t>
      </w:r>
      <w:r w:rsidRPr="00596F8C">
        <w:rPr>
          <w:bCs/>
          <w:kern w:val="36"/>
        </w:rPr>
        <w:t xml:space="preserve"> by Fusing Satellite and Station Observations: A Geo‐Intelligent Deep Learning Approach</w:t>
      </w:r>
      <w:r w:rsidR="00B47FB5">
        <w:rPr>
          <w:bCs/>
          <w:kern w:val="36"/>
        </w:rPr>
        <w:t>.</w:t>
      </w:r>
      <w:r>
        <w:rPr>
          <w:bCs/>
          <w:kern w:val="36"/>
        </w:rPr>
        <w:t xml:space="preserve"> </w:t>
      </w:r>
      <w:proofErr w:type="spellStart"/>
      <w:r w:rsidRPr="00596F8C">
        <w:rPr>
          <w:bCs/>
          <w:i/>
          <w:kern w:val="36"/>
        </w:rPr>
        <w:t>Geophys</w:t>
      </w:r>
      <w:proofErr w:type="spellEnd"/>
      <w:r w:rsidRPr="00596F8C">
        <w:rPr>
          <w:bCs/>
          <w:i/>
          <w:kern w:val="36"/>
        </w:rPr>
        <w:t>. Res. Lett.</w:t>
      </w:r>
      <w:r w:rsidRPr="00596F8C">
        <w:rPr>
          <w:bCs/>
          <w:kern w:val="36"/>
        </w:rPr>
        <w:t xml:space="preserve"> </w:t>
      </w:r>
      <w:r>
        <w:rPr>
          <w:bCs/>
          <w:kern w:val="36"/>
        </w:rPr>
        <w:t xml:space="preserve"> </w:t>
      </w:r>
      <w:hyperlink r:id="rId58" w:tooltip="View Volume 44, Issue 23" w:history="1">
        <w:r w:rsidRPr="00E50ECD">
          <w:t>Vol. 44 (23</w:t>
        </w:r>
      </w:hyperlink>
      <w:r w:rsidRPr="00E50ECD">
        <w:t>), 11.985-11,</w:t>
      </w:r>
      <w:r w:rsidRPr="00A905E7">
        <w:t xml:space="preserve">993 </w:t>
      </w:r>
      <w:hyperlink r:id="rId59" w:history="1">
        <w:r w:rsidRPr="00A905E7">
          <w:rPr>
            <w:rStyle w:val="Hyperlink"/>
            <w:color w:val="auto"/>
            <w:u w:val="none"/>
          </w:rPr>
          <w:t>https://doi.org/10.1002/2017GL075710</w:t>
        </w:r>
      </w:hyperlink>
    </w:p>
    <w:p w14:paraId="31F235FF" w14:textId="1314683C" w:rsidR="002A58AB" w:rsidRPr="00E50ECD" w:rsidRDefault="00FF3E70" w:rsidP="00FF3E70">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r w:rsidRPr="002A58AB">
        <w:rPr>
          <w:rFonts w:ascii="Times New Roman" w:eastAsia="Times New Roman" w:hAnsi="Times New Roman" w:cs="Times New Roman"/>
          <w:sz w:val="24"/>
          <w:szCs w:val="24"/>
          <w:lang w:val="en-US"/>
        </w:rPr>
        <w:t>Sicard</w:t>
      </w:r>
      <w:r w:rsidR="00D35226">
        <w:rPr>
          <w:rFonts w:ascii="Times New Roman" w:eastAsia="Times New Roman" w:hAnsi="Times New Roman" w:cs="Times New Roman"/>
          <w:sz w:val="24"/>
          <w:szCs w:val="24"/>
          <w:lang w:val="en-US"/>
        </w:rPr>
        <w:t xml:space="preserve"> P, </w:t>
      </w:r>
      <w:r w:rsidRPr="00FF3E70">
        <w:rPr>
          <w:rFonts w:ascii="Times New Roman" w:eastAsia="Times New Roman" w:hAnsi="Times New Roman" w:cs="Times New Roman"/>
          <w:sz w:val="24"/>
          <w:szCs w:val="24"/>
          <w:vertAlign w:val="superscript"/>
          <w:lang w:val="en-US"/>
        </w:rPr>
        <w:t xml:space="preserve"> </w:t>
      </w:r>
      <w:hyperlink r:id="rId60" w:anchor="!" w:history="1">
        <w:r w:rsidRPr="002A58AB">
          <w:rPr>
            <w:rFonts w:ascii="Times New Roman" w:eastAsia="Times New Roman" w:hAnsi="Times New Roman" w:cs="Times New Roman"/>
            <w:sz w:val="24"/>
            <w:szCs w:val="24"/>
            <w:lang w:val="en-US"/>
          </w:rPr>
          <w:t>De Marco</w:t>
        </w:r>
      </w:hyperlink>
      <w:r w:rsidR="00D35226">
        <w:rPr>
          <w:rFonts w:ascii="Times New Roman" w:eastAsia="Times New Roman" w:hAnsi="Times New Roman" w:cs="Times New Roman"/>
          <w:sz w:val="24"/>
          <w:szCs w:val="24"/>
          <w:lang w:val="en-US"/>
        </w:rPr>
        <w:t xml:space="preserve"> A</w:t>
      </w:r>
      <w:r>
        <w:rPr>
          <w:rFonts w:ascii="Times New Roman" w:eastAsia="Times New Roman" w:hAnsi="Times New Roman" w:cs="Times New Roman"/>
          <w:sz w:val="24"/>
          <w:szCs w:val="24"/>
          <w:lang w:val="en-US"/>
        </w:rPr>
        <w:t>,</w:t>
      </w:r>
      <w:r w:rsidRPr="00FF3E70">
        <w:rPr>
          <w:rFonts w:ascii="Times New Roman" w:eastAsia="Times New Roman" w:hAnsi="Times New Roman" w:cs="Times New Roman"/>
          <w:b/>
          <w:bCs/>
          <w:kern w:val="36"/>
          <w:sz w:val="24"/>
          <w:szCs w:val="24"/>
          <w:lang w:val="en-US"/>
        </w:rPr>
        <w:t xml:space="preserve"> </w:t>
      </w:r>
      <w:proofErr w:type="spellStart"/>
      <w:r w:rsidRPr="002A58AB">
        <w:rPr>
          <w:rFonts w:ascii="Times New Roman" w:eastAsia="Times New Roman" w:hAnsi="Times New Roman" w:cs="Times New Roman"/>
          <w:sz w:val="24"/>
          <w:szCs w:val="24"/>
          <w:lang w:val="en-US"/>
        </w:rPr>
        <w:t>Agathokleous</w:t>
      </w:r>
      <w:proofErr w:type="spellEnd"/>
      <w:r w:rsidR="00D35226">
        <w:rPr>
          <w:rFonts w:ascii="Times New Roman" w:eastAsia="Times New Roman" w:hAnsi="Times New Roman" w:cs="Times New Roman"/>
          <w:sz w:val="24"/>
          <w:szCs w:val="24"/>
          <w:lang w:val="en-US"/>
        </w:rPr>
        <w:t xml:space="preserve">  E</w:t>
      </w:r>
      <w:r>
        <w:rPr>
          <w:rFonts w:ascii="Times New Roman" w:eastAsia="Times New Roman" w:hAnsi="Times New Roman" w:cs="Times New Roman"/>
          <w:sz w:val="24"/>
          <w:szCs w:val="24"/>
          <w:lang w:val="en-US"/>
        </w:rPr>
        <w:t xml:space="preserve">, </w:t>
      </w:r>
      <w:r w:rsidRPr="00FF3E70">
        <w:rPr>
          <w:rFonts w:ascii="Times New Roman" w:eastAsia="Times New Roman" w:hAnsi="Times New Roman" w:cs="Times New Roman"/>
          <w:sz w:val="24"/>
          <w:szCs w:val="24"/>
          <w:vertAlign w:val="superscript"/>
          <w:lang w:val="en-US"/>
        </w:rPr>
        <w:t xml:space="preserve"> </w:t>
      </w:r>
      <w:hyperlink r:id="rId61" w:anchor="!" w:history="1">
        <w:r w:rsidRPr="00FF3E70">
          <w:rPr>
            <w:rFonts w:ascii="Times New Roman" w:eastAsia="Times New Roman" w:hAnsi="Times New Roman" w:cs="Times New Roman"/>
            <w:sz w:val="24"/>
            <w:szCs w:val="24"/>
            <w:lang w:val="en-US"/>
          </w:rPr>
          <w:t xml:space="preserve"> </w:t>
        </w:r>
        <w:r w:rsidRPr="002A58AB">
          <w:rPr>
            <w:rFonts w:ascii="Times New Roman" w:eastAsia="Times New Roman" w:hAnsi="Times New Roman" w:cs="Times New Roman"/>
            <w:sz w:val="24"/>
            <w:szCs w:val="24"/>
            <w:lang w:val="en-US"/>
          </w:rPr>
          <w:t>Feng</w:t>
        </w:r>
      </w:hyperlink>
      <w:r w:rsidR="00D35226">
        <w:rPr>
          <w:rFonts w:ascii="Times New Roman" w:eastAsia="Times New Roman" w:hAnsi="Times New Roman" w:cs="Times New Roman"/>
          <w:sz w:val="24"/>
          <w:szCs w:val="24"/>
          <w:lang w:val="en-US"/>
        </w:rPr>
        <w:t xml:space="preserve">Z </w:t>
      </w:r>
      <w:r w:rsidRPr="00FF3E70">
        <w:rPr>
          <w:rFonts w:ascii="Times New Roman" w:eastAsia="Times New Roman" w:hAnsi="Times New Roman" w:cs="Times New Roman"/>
          <w:b/>
          <w:bCs/>
          <w:kern w:val="36"/>
          <w:sz w:val="24"/>
          <w:szCs w:val="24"/>
          <w:lang w:val="en-US"/>
        </w:rPr>
        <w:t xml:space="preserve">, </w:t>
      </w:r>
      <w:hyperlink r:id="rId62" w:anchor="!" w:history="1">
        <w:r w:rsidRPr="002A58AB">
          <w:rPr>
            <w:rFonts w:ascii="Times New Roman" w:eastAsia="Times New Roman" w:hAnsi="Times New Roman" w:cs="Times New Roman"/>
            <w:sz w:val="24"/>
            <w:szCs w:val="24"/>
            <w:lang w:val="en-US"/>
          </w:rPr>
          <w:t>Xu</w:t>
        </w:r>
      </w:hyperlink>
      <w:r w:rsidR="00D35226">
        <w:rPr>
          <w:rFonts w:ascii="Times New Roman" w:eastAsia="Times New Roman" w:hAnsi="Times New Roman" w:cs="Times New Roman"/>
          <w:sz w:val="24"/>
          <w:szCs w:val="24"/>
          <w:lang w:val="en-US"/>
        </w:rPr>
        <w:t xml:space="preserve"> X</w:t>
      </w:r>
      <w:r>
        <w:rPr>
          <w:rFonts w:ascii="Times New Roman" w:eastAsia="Times New Roman" w:hAnsi="Times New Roman" w:cs="Times New Roman"/>
          <w:sz w:val="24"/>
          <w:szCs w:val="24"/>
          <w:lang w:val="en-US"/>
        </w:rPr>
        <w:t xml:space="preserve">, </w:t>
      </w:r>
      <w:r w:rsidRPr="00FF3E70">
        <w:rPr>
          <w:rFonts w:ascii="Times New Roman" w:eastAsia="Times New Roman" w:hAnsi="Times New Roman" w:cs="Times New Roman"/>
          <w:sz w:val="24"/>
          <w:szCs w:val="24"/>
          <w:lang w:val="en-US"/>
        </w:rPr>
        <w:t xml:space="preserve"> </w:t>
      </w:r>
      <w:hyperlink r:id="rId63" w:anchor="!" w:history="1">
        <w:r w:rsidRPr="002A58AB">
          <w:rPr>
            <w:rFonts w:ascii="Times New Roman" w:eastAsia="Times New Roman" w:hAnsi="Times New Roman" w:cs="Times New Roman"/>
            <w:sz w:val="24"/>
            <w:szCs w:val="24"/>
            <w:lang w:val="en-US"/>
          </w:rPr>
          <w:t>Paoletti</w:t>
        </w:r>
      </w:hyperlink>
      <w:r w:rsidR="00D35226">
        <w:rPr>
          <w:rFonts w:ascii="Times New Roman" w:eastAsia="Times New Roman" w:hAnsi="Times New Roman" w:cs="Times New Roman"/>
          <w:sz w:val="24"/>
          <w:szCs w:val="24"/>
          <w:lang w:val="en-US"/>
        </w:rPr>
        <w:t xml:space="preserve"> E</w:t>
      </w:r>
      <w:r>
        <w:rPr>
          <w:rFonts w:ascii="Times New Roman" w:eastAsia="Times New Roman" w:hAnsi="Times New Roman" w:cs="Times New Roman"/>
          <w:sz w:val="24"/>
          <w:szCs w:val="24"/>
          <w:lang w:val="en-US"/>
        </w:rPr>
        <w:t xml:space="preserve">, </w:t>
      </w:r>
      <w:r w:rsidRPr="00FF3E70">
        <w:rPr>
          <w:rFonts w:ascii="Times New Roman" w:eastAsia="Times New Roman" w:hAnsi="Times New Roman" w:cs="Times New Roman"/>
          <w:sz w:val="24"/>
          <w:szCs w:val="24"/>
          <w:lang w:val="en-US"/>
        </w:rPr>
        <w:t xml:space="preserve"> </w:t>
      </w:r>
      <w:hyperlink r:id="rId64" w:anchor="!" w:history="1">
        <w:r w:rsidRPr="002A58AB">
          <w:rPr>
            <w:rFonts w:ascii="Times New Roman" w:eastAsia="Times New Roman" w:hAnsi="Times New Roman" w:cs="Times New Roman"/>
            <w:sz w:val="24"/>
            <w:szCs w:val="24"/>
            <w:lang w:val="en-US"/>
          </w:rPr>
          <w:t xml:space="preserve"> Diéguez</w:t>
        </w:r>
        <w:r>
          <w:rPr>
            <w:rFonts w:ascii="Times New Roman" w:eastAsia="Times New Roman" w:hAnsi="Times New Roman" w:cs="Times New Roman"/>
            <w:sz w:val="24"/>
            <w:szCs w:val="24"/>
            <w:lang w:val="en-US"/>
          </w:rPr>
          <w:t xml:space="preserve"> </w:t>
        </w:r>
        <w:r w:rsidRPr="002A58AB">
          <w:rPr>
            <w:rFonts w:ascii="Times New Roman" w:eastAsia="Times New Roman" w:hAnsi="Times New Roman" w:cs="Times New Roman"/>
            <w:sz w:val="24"/>
            <w:szCs w:val="24"/>
            <w:lang w:val="en-US"/>
          </w:rPr>
          <w:t>Rodriguez</w:t>
        </w:r>
      </w:hyperlink>
      <w:r w:rsidR="00D35226">
        <w:rPr>
          <w:rFonts w:ascii="Times New Roman" w:eastAsia="Times New Roman" w:hAnsi="Times New Roman" w:cs="Times New Roman"/>
          <w:sz w:val="24"/>
          <w:szCs w:val="24"/>
          <w:lang w:val="en-US"/>
        </w:rPr>
        <w:t xml:space="preserve"> JJ,</w:t>
      </w:r>
      <w:r w:rsidRPr="00FF3E7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hyperlink r:id="rId65" w:anchor="!" w:history="1">
        <w:r w:rsidRPr="002A58AB">
          <w:rPr>
            <w:rFonts w:ascii="Times New Roman" w:eastAsia="Times New Roman" w:hAnsi="Times New Roman" w:cs="Times New Roman"/>
            <w:sz w:val="24"/>
            <w:szCs w:val="24"/>
            <w:lang w:val="en-US"/>
          </w:rPr>
          <w:t>Calatayud</w:t>
        </w:r>
      </w:hyperlink>
      <w:r w:rsidR="00D35226">
        <w:rPr>
          <w:rFonts w:ascii="Times New Roman" w:eastAsia="Times New Roman" w:hAnsi="Times New Roman" w:cs="Times New Roman"/>
          <w:sz w:val="24"/>
          <w:szCs w:val="24"/>
          <w:lang w:val="en-US"/>
        </w:rPr>
        <w:t xml:space="preserve"> V</w:t>
      </w:r>
      <w:r w:rsidRPr="00FF3E70">
        <w:rPr>
          <w:rFonts w:ascii="Times New Roman" w:eastAsia="Times New Roman" w:hAnsi="Times New Roman" w:cs="Times New Roman"/>
          <w:sz w:val="24"/>
          <w:szCs w:val="24"/>
          <w:lang w:val="en-US"/>
        </w:rPr>
        <w:t>,  2020</w:t>
      </w:r>
      <w:r w:rsidR="00D35226">
        <w:rPr>
          <w:rFonts w:ascii="Times New Roman" w:eastAsia="Times New Roman" w:hAnsi="Times New Roman" w:cs="Times New Roman"/>
          <w:sz w:val="24"/>
          <w:szCs w:val="24"/>
          <w:lang w:val="en-US"/>
        </w:rPr>
        <w:t xml:space="preserve">. </w:t>
      </w:r>
      <w:r w:rsidRPr="002A58AB">
        <w:rPr>
          <w:rFonts w:ascii="Times New Roman" w:eastAsia="Times New Roman" w:hAnsi="Times New Roman" w:cs="Times New Roman"/>
          <w:bCs/>
          <w:kern w:val="36"/>
          <w:sz w:val="24"/>
          <w:szCs w:val="24"/>
          <w:lang w:val="en-US"/>
        </w:rPr>
        <w:t>Amplified ozone pollution in cities during the COVID-19 lockdown</w:t>
      </w:r>
      <w:r w:rsidR="00D35226">
        <w:rPr>
          <w:rFonts w:ascii="Times New Roman" w:eastAsia="Times New Roman" w:hAnsi="Times New Roman" w:cs="Times New Roman"/>
          <w:bCs/>
          <w:kern w:val="36"/>
          <w:sz w:val="24"/>
          <w:szCs w:val="24"/>
          <w:lang w:val="en-US"/>
        </w:rPr>
        <w:t xml:space="preserve">. </w:t>
      </w:r>
      <w:hyperlink r:id="rId66" w:tooltip="Go to Science of The Total Environment on ScienceDirect" w:history="1">
        <w:r w:rsidRPr="002A58AB">
          <w:rPr>
            <w:rFonts w:ascii="Times New Roman" w:eastAsia="Times New Roman" w:hAnsi="Times New Roman" w:cs="Times New Roman"/>
            <w:bCs/>
            <w:i/>
            <w:sz w:val="24"/>
            <w:szCs w:val="24"/>
            <w:lang w:val="en-US"/>
          </w:rPr>
          <w:t>Science of The Total Environment</w:t>
        </w:r>
      </w:hyperlink>
      <w:r w:rsidRPr="00FF3E70">
        <w:rPr>
          <w:rFonts w:ascii="Times New Roman" w:eastAsia="Times New Roman" w:hAnsi="Times New Roman" w:cs="Times New Roman"/>
          <w:b/>
          <w:bCs/>
          <w:i/>
          <w:kern w:val="36"/>
          <w:sz w:val="24"/>
          <w:szCs w:val="24"/>
          <w:lang w:val="en-US"/>
        </w:rPr>
        <w:t xml:space="preserve">. </w:t>
      </w:r>
      <w:hyperlink r:id="rId67" w:tooltip="Go to table of contents for this volume/issue" w:history="1">
        <w:r w:rsidRPr="002A58AB">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en-US"/>
          </w:rPr>
          <w:t xml:space="preserve">ol. </w:t>
        </w:r>
        <w:r w:rsidRPr="002A58AB">
          <w:rPr>
            <w:rFonts w:ascii="Times New Roman" w:eastAsia="Times New Roman" w:hAnsi="Times New Roman" w:cs="Times New Roman"/>
            <w:sz w:val="24"/>
            <w:szCs w:val="24"/>
            <w:lang w:val="en-US"/>
          </w:rPr>
          <w:t>735</w:t>
        </w:r>
      </w:hyperlink>
      <w:r w:rsidRPr="002A58AB">
        <w:rPr>
          <w:rFonts w:ascii="Times New Roman" w:eastAsia="Times New Roman" w:hAnsi="Times New Roman" w:cs="Times New Roman"/>
          <w:sz w:val="24"/>
          <w:szCs w:val="24"/>
          <w:lang w:val="en-US"/>
        </w:rPr>
        <w:t>, 139542</w:t>
      </w:r>
      <w:r>
        <w:rPr>
          <w:rFonts w:ascii="Times New Roman" w:eastAsia="Times New Roman" w:hAnsi="Times New Roman" w:cs="Times New Roman"/>
          <w:bCs/>
          <w:kern w:val="36"/>
          <w:sz w:val="24"/>
          <w:szCs w:val="24"/>
          <w:lang w:val="en-US"/>
        </w:rPr>
        <w:t xml:space="preserve"> </w:t>
      </w:r>
      <w:hyperlink r:id="rId68" w:history="1">
        <w:r w:rsidRPr="00E50ECD">
          <w:rPr>
            <w:rStyle w:val="Hyperlink"/>
            <w:rFonts w:ascii="Times New Roman" w:eastAsia="Times New Roman" w:hAnsi="Times New Roman" w:cs="Times New Roman"/>
            <w:color w:val="auto"/>
            <w:sz w:val="24"/>
            <w:szCs w:val="24"/>
            <w:u w:val="none"/>
            <w:lang w:val="en-US"/>
          </w:rPr>
          <w:t>https://doi.org/10.1016/j.scitotenv.2020.139542</w:t>
        </w:r>
      </w:hyperlink>
    </w:p>
    <w:p w14:paraId="46E7A2A6" w14:textId="35BE0BAC" w:rsidR="00FD794A" w:rsidRPr="00540D71" w:rsidRDefault="00D52FE5" w:rsidP="00FD794A">
      <w:pPr>
        <w:pStyle w:val="Heading1"/>
        <w:rPr>
          <w:rFonts w:ascii="Times New Roman" w:eastAsia="Times New Roman" w:hAnsi="Times New Roman" w:cs="Times New Roman"/>
          <w:b/>
          <w:bCs/>
          <w:color w:val="auto"/>
          <w:kern w:val="36"/>
          <w:sz w:val="48"/>
          <w:szCs w:val="48"/>
          <w:lang w:val="en-US"/>
        </w:rPr>
      </w:pPr>
      <w:proofErr w:type="spellStart"/>
      <w:r w:rsidRPr="00540D71">
        <w:rPr>
          <w:rFonts w:ascii="Times New Roman" w:hAnsi="Times New Roman" w:cs="Times New Roman"/>
          <w:color w:val="auto"/>
          <w:sz w:val="24"/>
          <w:szCs w:val="24"/>
          <w:lang w:val="en-US"/>
        </w:rPr>
        <w:t>Stevanovic</w:t>
      </w:r>
      <w:proofErr w:type="spellEnd"/>
      <w:r w:rsidR="009529B2" w:rsidRPr="00540D71">
        <w:rPr>
          <w:rFonts w:ascii="Times New Roman" w:hAnsi="Times New Roman" w:cs="Times New Roman"/>
          <w:color w:val="auto"/>
          <w:sz w:val="24"/>
          <w:szCs w:val="24"/>
          <w:lang w:val="en-US"/>
        </w:rPr>
        <w:t xml:space="preserve"> I</w:t>
      </w:r>
      <w:r w:rsidRPr="00540D71">
        <w:rPr>
          <w:rFonts w:ascii="Times New Roman" w:hAnsi="Times New Roman" w:cs="Times New Roman"/>
          <w:color w:val="auto"/>
          <w:sz w:val="24"/>
          <w:szCs w:val="24"/>
          <w:lang w:val="en-US"/>
        </w:rPr>
        <w:t>,</w:t>
      </w:r>
      <w:r w:rsidR="009529B2" w:rsidRPr="00540D71">
        <w:rPr>
          <w:rFonts w:ascii="Times New Roman" w:hAnsi="Times New Roman" w:cs="Times New Roman"/>
          <w:color w:val="auto"/>
          <w:sz w:val="24"/>
          <w:szCs w:val="24"/>
          <w:lang w:val="en-US"/>
        </w:rPr>
        <w:t xml:space="preserve"> </w:t>
      </w:r>
      <w:proofErr w:type="spellStart"/>
      <w:r w:rsidRPr="00540D71">
        <w:rPr>
          <w:rFonts w:ascii="Times New Roman" w:hAnsi="Times New Roman" w:cs="Times New Roman"/>
          <w:color w:val="auto"/>
          <w:sz w:val="24"/>
          <w:szCs w:val="24"/>
          <w:lang w:val="en-US"/>
        </w:rPr>
        <w:t>Jovasevic-Stojanovic</w:t>
      </w:r>
      <w:proofErr w:type="spellEnd"/>
      <w:r w:rsidR="009529B2" w:rsidRPr="00540D71">
        <w:rPr>
          <w:rFonts w:ascii="Times New Roman" w:hAnsi="Times New Roman" w:cs="Times New Roman"/>
          <w:color w:val="auto"/>
          <w:sz w:val="24"/>
          <w:szCs w:val="24"/>
          <w:lang w:val="en-US"/>
        </w:rPr>
        <w:t xml:space="preserve"> M</w:t>
      </w:r>
      <w:r w:rsidRPr="00540D71">
        <w:rPr>
          <w:rFonts w:ascii="Times New Roman" w:hAnsi="Times New Roman" w:cs="Times New Roman"/>
          <w:color w:val="auto"/>
          <w:sz w:val="24"/>
          <w:szCs w:val="24"/>
          <w:lang w:val="en-US"/>
        </w:rPr>
        <w:t xml:space="preserve">, </w:t>
      </w:r>
      <w:proofErr w:type="spellStart"/>
      <w:r w:rsidRPr="00540D71">
        <w:rPr>
          <w:rFonts w:ascii="Times New Roman" w:hAnsi="Times New Roman" w:cs="Times New Roman"/>
          <w:color w:val="auto"/>
          <w:sz w:val="24"/>
          <w:szCs w:val="24"/>
          <w:lang w:val="en-US"/>
        </w:rPr>
        <w:t>Stosic</w:t>
      </w:r>
      <w:proofErr w:type="spellEnd"/>
      <w:r w:rsidR="009529B2" w:rsidRPr="00540D71">
        <w:rPr>
          <w:rFonts w:ascii="Times New Roman" w:hAnsi="Times New Roman" w:cs="Times New Roman"/>
          <w:color w:val="auto"/>
          <w:sz w:val="24"/>
          <w:szCs w:val="24"/>
          <w:lang w:val="en-US"/>
        </w:rPr>
        <w:t xml:space="preserve"> J</w:t>
      </w:r>
      <w:r w:rsidRPr="00540D71">
        <w:rPr>
          <w:rFonts w:ascii="Times New Roman" w:hAnsi="Times New Roman" w:cs="Times New Roman"/>
          <w:color w:val="auto"/>
          <w:sz w:val="24"/>
          <w:szCs w:val="24"/>
          <w:lang w:val="en-US"/>
        </w:rPr>
        <w:t>, 2016</w:t>
      </w:r>
      <w:r w:rsidR="009529B2" w:rsidRPr="00540D71">
        <w:rPr>
          <w:rFonts w:ascii="Times New Roman" w:hAnsi="Times New Roman" w:cs="Times New Roman"/>
          <w:color w:val="auto"/>
          <w:sz w:val="24"/>
          <w:szCs w:val="24"/>
          <w:lang w:val="en-US"/>
        </w:rPr>
        <w:t>.</w:t>
      </w:r>
      <w:r w:rsidRPr="00540D71">
        <w:rPr>
          <w:rFonts w:ascii="Times New Roman" w:hAnsi="Times New Roman" w:cs="Times New Roman"/>
          <w:color w:val="auto"/>
          <w:sz w:val="24"/>
          <w:szCs w:val="24"/>
          <w:lang w:val="en-US"/>
        </w:rPr>
        <w:t xml:space="preserve">Association between ambient air pollution, meteorological conditions and exacerbations of asthma and chronic obstructive pulmonary disease in adult citizens of the town of </w:t>
      </w:r>
      <w:proofErr w:type="spellStart"/>
      <w:r w:rsidRPr="00540D71">
        <w:rPr>
          <w:rFonts w:ascii="Times New Roman" w:hAnsi="Times New Roman" w:cs="Times New Roman"/>
          <w:color w:val="auto"/>
          <w:sz w:val="24"/>
          <w:szCs w:val="24"/>
          <w:lang w:val="en-US"/>
        </w:rPr>
        <w:t>Smederevo</w:t>
      </w:r>
      <w:proofErr w:type="spellEnd"/>
      <w:r w:rsidR="009529B2" w:rsidRPr="00540D71">
        <w:rPr>
          <w:rFonts w:ascii="Times New Roman" w:hAnsi="Times New Roman" w:cs="Times New Roman"/>
          <w:color w:val="auto"/>
          <w:sz w:val="24"/>
          <w:szCs w:val="24"/>
          <w:lang w:val="en-US"/>
        </w:rPr>
        <w:t>.</w:t>
      </w:r>
      <w:r w:rsidRPr="00540D71">
        <w:rPr>
          <w:rFonts w:ascii="Times New Roman" w:hAnsi="Times New Roman" w:cs="Times New Roman"/>
          <w:color w:val="auto"/>
          <w:sz w:val="24"/>
          <w:szCs w:val="24"/>
          <w:lang w:val="en-US"/>
        </w:rPr>
        <w:t xml:space="preserve"> </w:t>
      </w:r>
      <w:proofErr w:type="spellStart"/>
      <w:r w:rsidRPr="00540D71">
        <w:rPr>
          <w:rFonts w:ascii="Times New Roman" w:hAnsi="Times New Roman" w:cs="Times New Roman"/>
          <w:i/>
          <w:iCs/>
          <w:color w:val="auto"/>
          <w:sz w:val="24"/>
          <w:szCs w:val="24"/>
          <w:lang w:val="en-US"/>
        </w:rPr>
        <w:t>Vojnosanitetski</w:t>
      </w:r>
      <w:proofErr w:type="spellEnd"/>
      <w:r w:rsidRPr="00540D71">
        <w:rPr>
          <w:rFonts w:ascii="Times New Roman" w:hAnsi="Times New Roman" w:cs="Times New Roman"/>
          <w:i/>
          <w:iCs/>
          <w:color w:val="auto"/>
          <w:sz w:val="24"/>
          <w:szCs w:val="24"/>
          <w:lang w:val="en-US"/>
        </w:rPr>
        <w:t xml:space="preserve"> </w:t>
      </w:r>
      <w:proofErr w:type="spellStart"/>
      <w:r w:rsidRPr="00540D71">
        <w:rPr>
          <w:rFonts w:ascii="Times New Roman" w:hAnsi="Times New Roman" w:cs="Times New Roman"/>
          <w:i/>
          <w:iCs/>
          <w:color w:val="auto"/>
          <w:sz w:val="24"/>
          <w:szCs w:val="24"/>
          <w:lang w:val="en-US"/>
        </w:rPr>
        <w:t>Pregled</w:t>
      </w:r>
      <w:proofErr w:type="spellEnd"/>
      <w:r w:rsidRPr="00540D71">
        <w:rPr>
          <w:rFonts w:ascii="Times New Roman" w:hAnsi="Times New Roman" w:cs="Times New Roman"/>
          <w:color w:val="auto"/>
          <w:sz w:val="24"/>
          <w:szCs w:val="24"/>
          <w:lang w:val="en-US"/>
        </w:rPr>
        <w:t>, vol. 73, no. 2, 152–158</w:t>
      </w:r>
      <w:bookmarkStart w:id="2" w:name="bau0010"/>
      <w:bookmarkStart w:id="3" w:name="_GoBack"/>
      <w:bookmarkEnd w:id="3"/>
      <w:r w:rsidR="00FD794A" w:rsidRPr="00540D71">
        <w:rPr>
          <w:rFonts w:ascii="Times New Roman" w:eastAsia="Times New Roman" w:hAnsi="Times New Roman" w:cs="Times New Roman"/>
          <w:b/>
          <w:bCs/>
          <w:color w:val="auto"/>
          <w:kern w:val="36"/>
          <w:sz w:val="48"/>
          <w:szCs w:val="48"/>
          <w:lang w:val="en-US"/>
        </w:rPr>
        <w:t xml:space="preserve"> </w:t>
      </w:r>
    </w:p>
    <w:p w14:paraId="1AA26807" w14:textId="0FE1DFE4" w:rsidR="00025F8F" w:rsidRPr="005C3B7A" w:rsidRDefault="00FD794A" w:rsidP="00540D71">
      <w:pPr>
        <w:pStyle w:val="Heading1"/>
        <w:rPr>
          <w:rFonts w:ascii="Times New Roman" w:hAnsi="Times New Roman" w:cs="Times New Roman"/>
          <w:sz w:val="24"/>
          <w:szCs w:val="24"/>
          <w:lang w:val="en-US"/>
        </w:rPr>
      </w:pPr>
      <w:r w:rsidRPr="005C3B7A">
        <w:rPr>
          <w:rFonts w:ascii="Times New Roman" w:eastAsia="Times New Roman" w:hAnsi="Times New Roman" w:cs="Times New Roman"/>
          <w:bCs/>
          <w:color w:val="auto"/>
          <w:kern w:val="36"/>
          <w:sz w:val="24"/>
          <w:szCs w:val="24"/>
          <w:lang w:val="en-US"/>
        </w:rPr>
        <w:t xml:space="preserve">Toscano D, </w:t>
      </w:r>
      <w:r w:rsidR="005C3B7A" w:rsidRPr="005C3B7A">
        <w:rPr>
          <w:rFonts w:ascii="Times New Roman" w:eastAsia="Times New Roman" w:hAnsi="Times New Roman" w:cs="Times New Roman"/>
          <w:bCs/>
          <w:color w:val="auto"/>
          <w:kern w:val="36"/>
          <w:sz w:val="24"/>
          <w:szCs w:val="24"/>
          <w:lang w:val="en-US"/>
        </w:rPr>
        <w:t>Morena F, 2020.</w:t>
      </w:r>
      <w:r w:rsidRPr="005C3B7A">
        <w:rPr>
          <w:rFonts w:ascii="Times New Roman" w:eastAsia="Times New Roman" w:hAnsi="Times New Roman" w:cs="Times New Roman"/>
          <w:bCs/>
          <w:color w:val="auto"/>
          <w:kern w:val="36"/>
          <w:sz w:val="24"/>
          <w:szCs w:val="24"/>
          <w:lang w:val="en-US"/>
        </w:rPr>
        <w:t>The Effect on Air Quality of Lockdown Directives to Prevent the Spread of SARS-CoV-2 Pandemic in Campania Region—Italy: Indications for a Sustainable Development</w:t>
      </w:r>
      <w:r w:rsidRPr="005C3B7A">
        <w:rPr>
          <w:rFonts w:ascii="Times New Roman" w:eastAsia="Times New Roman" w:hAnsi="Times New Roman" w:cs="Times New Roman"/>
          <w:b/>
          <w:bCs/>
          <w:color w:val="auto"/>
          <w:kern w:val="36"/>
          <w:sz w:val="24"/>
          <w:szCs w:val="24"/>
          <w:lang w:val="en-US"/>
        </w:rPr>
        <w:t xml:space="preserve"> </w:t>
      </w:r>
      <w:r w:rsidR="005C3B7A" w:rsidRPr="005C3B7A">
        <w:rPr>
          <w:rFonts w:ascii="Times New Roman" w:eastAsia="Times New Roman" w:hAnsi="Times New Roman" w:cs="Times New Roman"/>
          <w:b/>
          <w:bCs/>
          <w:color w:val="auto"/>
          <w:kern w:val="36"/>
          <w:sz w:val="24"/>
          <w:szCs w:val="24"/>
          <w:lang w:val="en-US"/>
        </w:rPr>
        <w:t xml:space="preserve">. </w:t>
      </w:r>
      <w:r w:rsidRPr="00FD794A">
        <w:rPr>
          <w:rFonts w:ascii="Times New Roman" w:eastAsia="Times New Roman" w:hAnsi="Times New Roman" w:cs="Times New Roman"/>
          <w:i/>
          <w:iCs/>
          <w:color w:val="auto"/>
          <w:sz w:val="24"/>
          <w:szCs w:val="24"/>
          <w:lang w:val="en-US"/>
        </w:rPr>
        <w:t>Sustainability</w:t>
      </w:r>
      <w:r w:rsidRPr="00FD794A">
        <w:rPr>
          <w:rFonts w:ascii="Times New Roman" w:eastAsia="Times New Roman" w:hAnsi="Times New Roman" w:cs="Times New Roman"/>
          <w:color w:val="auto"/>
          <w:sz w:val="24"/>
          <w:szCs w:val="24"/>
          <w:lang w:val="en-US"/>
        </w:rPr>
        <w:t xml:space="preserve">, </w:t>
      </w:r>
      <w:r w:rsidRPr="00FD794A">
        <w:rPr>
          <w:rFonts w:ascii="Times New Roman" w:eastAsia="Times New Roman" w:hAnsi="Times New Roman" w:cs="Times New Roman"/>
          <w:i/>
          <w:iCs/>
          <w:color w:val="auto"/>
          <w:sz w:val="24"/>
          <w:szCs w:val="24"/>
          <w:lang w:val="en-US"/>
        </w:rPr>
        <w:t>12</w:t>
      </w:r>
      <w:r w:rsidRPr="00FD794A">
        <w:rPr>
          <w:rFonts w:ascii="Times New Roman" w:eastAsia="Times New Roman" w:hAnsi="Times New Roman" w:cs="Times New Roman"/>
          <w:color w:val="auto"/>
          <w:sz w:val="24"/>
          <w:szCs w:val="24"/>
          <w:lang w:val="en-US"/>
        </w:rPr>
        <w:t xml:space="preserve">(14), 5558; </w:t>
      </w:r>
      <w:hyperlink r:id="rId69" w:history="1">
        <w:r w:rsidRPr="00FD794A">
          <w:rPr>
            <w:rFonts w:ascii="Times New Roman" w:eastAsia="Times New Roman" w:hAnsi="Times New Roman" w:cs="Times New Roman"/>
            <w:color w:val="auto"/>
            <w:sz w:val="24"/>
            <w:szCs w:val="24"/>
            <w:lang w:val="en-US"/>
          </w:rPr>
          <w:t>https://doi.org/10.3390/su12145558</w:t>
        </w:r>
      </w:hyperlink>
    </w:p>
    <w:p w14:paraId="49C5C692" w14:textId="4D328A64" w:rsidR="00A85AAC" w:rsidRPr="00B56F7D" w:rsidRDefault="00A85AAC" w:rsidP="00A85AAC">
      <w:pPr>
        <w:pStyle w:val="volume-issue"/>
        <w:rPr>
          <w:sz w:val="22"/>
        </w:rPr>
      </w:pPr>
      <w:r w:rsidRPr="00F46708">
        <w:t xml:space="preserve">van </w:t>
      </w:r>
      <w:proofErr w:type="spellStart"/>
      <w:r w:rsidRPr="00F46708">
        <w:t>Donkelaar</w:t>
      </w:r>
      <w:proofErr w:type="spellEnd"/>
      <w:r>
        <w:t xml:space="preserve"> A</w:t>
      </w:r>
      <w:r w:rsidRPr="00F46708">
        <w:t>,  Martin</w:t>
      </w:r>
      <w:r>
        <w:t xml:space="preserve"> RV</w:t>
      </w:r>
      <w:r w:rsidRPr="00F46708">
        <w:t xml:space="preserve">, </w:t>
      </w:r>
      <w:proofErr w:type="spellStart"/>
      <w:r w:rsidRPr="00F46708">
        <w:t>Brauer</w:t>
      </w:r>
      <w:proofErr w:type="spellEnd"/>
      <w:r>
        <w:t xml:space="preserve"> M</w:t>
      </w:r>
      <w:r w:rsidRPr="00F46708">
        <w:t>,  Kahn</w:t>
      </w:r>
      <w:r>
        <w:t xml:space="preserve"> R</w:t>
      </w:r>
      <w:r w:rsidRPr="00F46708">
        <w:t>,  Levy</w:t>
      </w:r>
      <w:r>
        <w:t xml:space="preserve"> </w:t>
      </w:r>
      <w:r w:rsidRPr="00F46708">
        <w:t>,Verduzco</w:t>
      </w:r>
      <w:r>
        <w:t xml:space="preserve"> C</w:t>
      </w:r>
      <w:r w:rsidRPr="00F46708">
        <w:t>,</w:t>
      </w:r>
      <w:r>
        <w:t xml:space="preserve"> </w:t>
      </w:r>
      <w:r w:rsidRPr="00F46708">
        <w:t>Villeneuve</w:t>
      </w:r>
      <w:r>
        <w:t xml:space="preserve"> PJ</w:t>
      </w:r>
      <w:r w:rsidRPr="00F46708">
        <w:t>, 2010</w:t>
      </w:r>
      <w:r>
        <w:t xml:space="preserve">. </w:t>
      </w:r>
      <w:r w:rsidRPr="00F46708">
        <w:t xml:space="preserve">Global Estimates of Ambient Fine Particulate Matter Concentrations from Satellite-Based Aerosol Optical Depth: Development and Application. </w:t>
      </w:r>
      <w:r w:rsidRPr="00F46708">
        <w:rPr>
          <w:i/>
        </w:rPr>
        <w:t xml:space="preserve">Environ. Health </w:t>
      </w:r>
      <w:proofErr w:type="spellStart"/>
      <w:r w:rsidRPr="00F46708">
        <w:rPr>
          <w:i/>
        </w:rPr>
        <w:t>Perspect</w:t>
      </w:r>
      <w:proofErr w:type="spellEnd"/>
      <w:r w:rsidRPr="00F46708">
        <w:rPr>
          <w:i/>
        </w:rPr>
        <w:t>.</w:t>
      </w:r>
      <w:r w:rsidRPr="00F46708">
        <w:t xml:space="preserve"> Vol.118,  847–855 . doi:10.1289/ehp.0901623</w:t>
      </w:r>
    </w:p>
    <w:p w14:paraId="69E206A4" w14:textId="748F9C66" w:rsidR="00344D90" w:rsidRPr="00B56F7D" w:rsidRDefault="00025F8F" w:rsidP="00025F8F">
      <w:pPr>
        <w:rPr>
          <w:rFonts w:ascii="Times New Roman" w:hAnsi="Times New Roman" w:cs="Times New Roman"/>
          <w:szCs w:val="24"/>
          <w:lang w:val="en-US"/>
        </w:rPr>
      </w:pPr>
      <w:r w:rsidRPr="00B56F7D">
        <w:rPr>
          <w:rFonts w:ascii="Times New Roman" w:hAnsi="Times New Roman" w:cs="Times New Roman"/>
          <w:szCs w:val="24"/>
          <w:lang w:val="en-US"/>
        </w:rPr>
        <w:t>v</w:t>
      </w:r>
      <w:r w:rsidR="00344D90" w:rsidRPr="00B56F7D">
        <w:rPr>
          <w:rFonts w:ascii="Times New Roman" w:hAnsi="Times New Roman" w:cs="Times New Roman"/>
          <w:szCs w:val="24"/>
          <w:lang w:val="en-US"/>
        </w:rPr>
        <w:t xml:space="preserve">an </w:t>
      </w:r>
      <w:proofErr w:type="spellStart"/>
      <w:r w:rsidR="00344D90" w:rsidRPr="00B56F7D">
        <w:rPr>
          <w:rFonts w:ascii="Times New Roman" w:hAnsi="Times New Roman" w:cs="Times New Roman"/>
          <w:szCs w:val="24"/>
          <w:lang w:val="en-US"/>
        </w:rPr>
        <w:t>Doremalen</w:t>
      </w:r>
      <w:proofErr w:type="spellEnd"/>
      <w:r w:rsidR="006721AA" w:rsidRPr="00B56F7D">
        <w:rPr>
          <w:rFonts w:ascii="Times New Roman" w:hAnsi="Times New Roman" w:cs="Times New Roman"/>
          <w:szCs w:val="24"/>
          <w:lang w:val="en-US"/>
        </w:rPr>
        <w:t xml:space="preserve"> N</w:t>
      </w:r>
      <w:r w:rsidR="00344D90" w:rsidRPr="00B56F7D">
        <w:rPr>
          <w:rFonts w:ascii="Times New Roman" w:hAnsi="Times New Roman" w:cs="Times New Roman"/>
          <w:szCs w:val="24"/>
          <w:lang w:val="en-US"/>
        </w:rPr>
        <w:t>, Morris</w:t>
      </w:r>
      <w:r w:rsidRPr="00B56F7D">
        <w:rPr>
          <w:rFonts w:ascii="Times New Roman" w:hAnsi="Times New Roman" w:cs="Times New Roman"/>
          <w:szCs w:val="24"/>
          <w:lang w:val="en-US"/>
        </w:rPr>
        <w:t xml:space="preserve"> DH</w:t>
      </w:r>
      <w:r w:rsidR="00344D90" w:rsidRPr="00B56F7D">
        <w:rPr>
          <w:rFonts w:ascii="Times New Roman" w:hAnsi="Times New Roman" w:cs="Times New Roman"/>
          <w:szCs w:val="24"/>
          <w:lang w:val="en-US"/>
        </w:rPr>
        <w:t>,  Holbrook</w:t>
      </w:r>
      <w:r w:rsidRPr="00B56F7D">
        <w:rPr>
          <w:rFonts w:ascii="Times New Roman" w:hAnsi="Times New Roman" w:cs="Times New Roman"/>
          <w:szCs w:val="24"/>
          <w:lang w:val="en-US"/>
        </w:rPr>
        <w:t xml:space="preserve"> MG</w:t>
      </w:r>
      <w:r w:rsidR="00344D90" w:rsidRPr="00B56F7D">
        <w:rPr>
          <w:rFonts w:ascii="Times New Roman" w:hAnsi="Times New Roman" w:cs="Times New Roman"/>
          <w:szCs w:val="24"/>
          <w:lang w:val="en-US"/>
        </w:rPr>
        <w:t>, Gamble</w:t>
      </w:r>
      <w:r w:rsidRPr="00B56F7D">
        <w:rPr>
          <w:rFonts w:ascii="Times New Roman" w:hAnsi="Times New Roman" w:cs="Times New Roman"/>
          <w:szCs w:val="24"/>
          <w:lang w:val="en-US"/>
        </w:rPr>
        <w:t xml:space="preserve"> A</w:t>
      </w:r>
      <w:r w:rsidR="00344D90" w:rsidRPr="00B56F7D">
        <w:rPr>
          <w:rFonts w:ascii="Times New Roman" w:hAnsi="Times New Roman" w:cs="Times New Roman"/>
          <w:szCs w:val="24"/>
          <w:lang w:val="en-US"/>
        </w:rPr>
        <w:t>, Williamson</w:t>
      </w:r>
      <w:r w:rsidRPr="00B56F7D">
        <w:rPr>
          <w:rFonts w:ascii="Times New Roman" w:hAnsi="Times New Roman" w:cs="Times New Roman"/>
          <w:szCs w:val="24"/>
          <w:lang w:val="en-US"/>
        </w:rPr>
        <w:t xml:space="preserve"> BN</w:t>
      </w:r>
      <w:r w:rsidR="00344D90" w:rsidRPr="00B56F7D">
        <w:rPr>
          <w:rFonts w:ascii="Times New Roman" w:hAnsi="Times New Roman" w:cs="Times New Roman"/>
          <w:szCs w:val="24"/>
          <w:lang w:val="en-US"/>
        </w:rPr>
        <w:t xml:space="preserve">,  </w:t>
      </w:r>
      <w:proofErr w:type="spellStart"/>
      <w:r w:rsidR="00344D90" w:rsidRPr="00B56F7D">
        <w:rPr>
          <w:rFonts w:ascii="Times New Roman" w:hAnsi="Times New Roman" w:cs="Times New Roman"/>
          <w:szCs w:val="24"/>
          <w:lang w:val="en-US"/>
        </w:rPr>
        <w:t>Tamin</w:t>
      </w:r>
      <w:proofErr w:type="spellEnd"/>
      <w:r w:rsidRPr="00B56F7D">
        <w:rPr>
          <w:rFonts w:ascii="Times New Roman" w:hAnsi="Times New Roman" w:cs="Times New Roman"/>
          <w:szCs w:val="24"/>
          <w:lang w:val="en-US"/>
        </w:rPr>
        <w:t xml:space="preserve"> A</w:t>
      </w:r>
      <w:r w:rsidR="00344D90" w:rsidRPr="00B56F7D">
        <w:rPr>
          <w:rFonts w:ascii="Times New Roman" w:hAnsi="Times New Roman" w:cs="Times New Roman"/>
          <w:szCs w:val="24"/>
          <w:lang w:val="en-US"/>
        </w:rPr>
        <w:t>, .  Harcourt</w:t>
      </w:r>
      <w:r w:rsidRPr="00B56F7D">
        <w:rPr>
          <w:rFonts w:ascii="Times New Roman" w:hAnsi="Times New Roman" w:cs="Times New Roman"/>
          <w:szCs w:val="24"/>
          <w:lang w:val="en-US"/>
        </w:rPr>
        <w:t xml:space="preserve"> JL</w:t>
      </w:r>
      <w:r w:rsidR="00344D90" w:rsidRPr="00B56F7D">
        <w:rPr>
          <w:rFonts w:ascii="Times New Roman" w:hAnsi="Times New Roman" w:cs="Times New Roman"/>
          <w:szCs w:val="24"/>
          <w:lang w:val="en-US"/>
        </w:rPr>
        <w:t>,  Thornburg</w:t>
      </w:r>
      <w:r w:rsidRPr="00B56F7D">
        <w:rPr>
          <w:rFonts w:ascii="Times New Roman" w:hAnsi="Times New Roman" w:cs="Times New Roman"/>
          <w:szCs w:val="24"/>
          <w:lang w:val="en-US"/>
        </w:rPr>
        <w:t xml:space="preserve"> NJ</w:t>
      </w:r>
      <w:r w:rsidR="00344D90" w:rsidRPr="00B56F7D">
        <w:rPr>
          <w:rFonts w:ascii="Times New Roman" w:hAnsi="Times New Roman" w:cs="Times New Roman"/>
          <w:szCs w:val="24"/>
          <w:lang w:val="en-US"/>
        </w:rPr>
        <w:t>,  Gerber</w:t>
      </w:r>
      <w:r w:rsidRPr="00B56F7D">
        <w:rPr>
          <w:rFonts w:ascii="Times New Roman" w:hAnsi="Times New Roman" w:cs="Times New Roman"/>
          <w:szCs w:val="24"/>
          <w:lang w:val="en-US"/>
        </w:rPr>
        <w:t xml:space="preserve"> SI </w:t>
      </w:r>
      <w:r w:rsidR="00344D90" w:rsidRPr="00B56F7D">
        <w:rPr>
          <w:rFonts w:ascii="Times New Roman" w:hAnsi="Times New Roman" w:cs="Times New Roman"/>
          <w:szCs w:val="24"/>
          <w:lang w:val="en-US"/>
        </w:rPr>
        <w:t>, Lloyd-Smith</w:t>
      </w:r>
      <w:r w:rsidRPr="00B56F7D">
        <w:rPr>
          <w:rFonts w:ascii="Times New Roman" w:hAnsi="Times New Roman" w:cs="Times New Roman"/>
          <w:szCs w:val="24"/>
          <w:lang w:val="en-US"/>
        </w:rPr>
        <w:t xml:space="preserve"> JO</w:t>
      </w:r>
      <w:r w:rsidR="00344D90" w:rsidRPr="00B56F7D">
        <w:rPr>
          <w:rFonts w:ascii="Times New Roman" w:hAnsi="Times New Roman" w:cs="Times New Roman"/>
          <w:szCs w:val="24"/>
          <w:lang w:val="en-US"/>
        </w:rPr>
        <w:t>,  de Wit</w:t>
      </w:r>
      <w:r w:rsidRPr="00B56F7D">
        <w:rPr>
          <w:rFonts w:ascii="Times New Roman" w:hAnsi="Times New Roman" w:cs="Times New Roman"/>
          <w:szCs w:val="24"/>
          <w:lang w:val="en-US"/>
        </w:rPr>
        <w:t xml:space="preserve"> E</w:t>
      </w:r>
      <w:r w:rsidR="00344D90" w:rsidRPr="00B56F7D">
        <w:rPr>
          <w:rFonts w:ascii="Times New Roman" w:hAnsi="Times New Roman" w:cs="Times New Roman"/>
          <w:szCs w:val="24"/>
          <w:lang w:val="en-US"/>
        </w:rPr>
        <w:t>,   Munster</w:t>
      </w:r>
      <w:r w:rsidRPr="00B56F7D">
        <w:rPr>
          <w:rFonts w:ascii="Times New Roman" w:hAnsi="Times New Roman" w:cs="Times New Roman"/>
          <w:szCs w:val="24"/>
          <w:lang w:val="en-US"/>
        </w:rPr>
        <w:t xml:space="preserve"> VJ</w:t>
      </w:r>
      <w:r w:rsidR="00344D90" w:rsidRPr="00B56F7D">
        <w:rPr>
          <w:rFonts w:ascii="Times New Roman" w:hAnsi="Times New Roman" w:cs="Times New Roman"/>
          <w:szCs w:val="24"/>
          <w:lang w:val="en-US"/>
        </w:rPr>
        <w:t>, 2020</w:t>
      </w:r>
      <w:r w:rsidRPr="00B56F7D">
        <w:rPr>
          <w:rFonts w:ascii="Times New Roman" w:hAnsi="Times New Roman" w:cs="Times New Roman"/>
          <w:szCs w:val="24"/>
          <w:lang w:val="en-US"/>
        </w:rPr>
        <w:t>.</w:t>
      </w:r>
      <w:r w:rsidR="00344D90" w:rsidRPr="00B56F7D">
        <w:rPr>
          <w:rFonts w:ascii="Times New Roman" w:hAnsi="Times New Roman" w:cs="Times New Roman"/>
          <w:szCs w:val="24"/>
          <w:lang w:val="en-US"/>
        </w:rPr>
        <w:t xml:space="preserve"> Aerosol and surface stability of SARS-Cov-2 as compared with SARS-Cov-1. </w:t>
      </w:r>
      <w:r w:rsidR="00344D90" w:rsidRPr="00B56F7D">
        <w:rPr>
          <w:rFonts w:ascii="Times New Roman" w:hAnsi="Times New Roman" w:cs="Times New Roman"/>
          <w:i/>
          <w:szCs w:val="24"/>
          <w:lang w:val="en-US"/>
        </w:rPr>
        <w:t>The New England Journal of Medicine .</w:t>
      </w:r>
      <w:r w:rsidR="00344D90" w:rsidRPr="00B56F7D">
        <w:rPr>
          <w:rFonts w:ascii="Times New Roman" w:hAnsi="Times New Roman" w:cs="Times New Roman"/>
          <w:szCs w:val="24"/>
          <w:lang w:val="en-US"/>
        </w:rPr>
        <w:t xml:space="preserve"> </w:t>
      </w:r>
      <w:hyperlink r:id="rId70" w:history="1">
        <w:r w:rsidR="00344D90" w:rsidRPr="00B56F7D">
          <w:rPr>
            <w:rFonts w:ascii="Times New Roman" w:hAnsi="Times New Roman" w:cs="Times New Roman"/>
            <w:szCs w:val="24"/>
            <w:lang w:val="en-US"/>
          </w:rPr>
          <w:t>https://doi.org/10.1056/NEJMc2004973</w:t>
        </w:r>
      </w:hyperlink>
      <w:r w:rsidR="00344D90" w:rsidRPr="00B56F7D">
        <w:rPr>
          <w:rFonts w:ascii="Times New Roman" w:hAnsi="Times New Roman" w:cs="Times New Roman"/>
          <w:szCs w:val="24"/>
          <w:lang w:val="en-US"/>
        </w:rPr>
        <w:t xml:space="preserve"> </w:t>
      </w:r>
    </w:p>
    <w:p w14:paraId="3960C0A1" w14:textId="52ECC0C9" w:rsidR="0013251A" w:rsidRPr="00170BAA" w:rsidRDefault="0013251A" w:rsidP="00806CDA">
      <w:pPr>
        <w:spacing w:before="100" w:beforeAutospacing="1" w:after="100" w:afterAutospacing="1" w:line="240" w:lineRule="auto"/>
        <w:outlineLvl w:val="0"/>
        <w:rPr>
          <w:rFonts w:ascii="Times New Roman" w:eastAsia="Times New Roman" w:hAnsi="Times New Roman" w:cs="Times New Roman"/>
          <w:bCs/>
          <w:kern w:val="36"/>
          <w:sz w:val="24"/>
          <w:szCs w:val="24"/>
        </w:rPr>
      </w:pPr>
      <w:bookmarkStart w:id="4" w:name="_Hlk56501194"/>
      <w:proofErr w:type="spellStart"/>
      <w:r w:rsidRPr="00B56F7D">
        <w:rPr>
          <w:rFonts w:ascii="Times New Roman" w:eastAsia="Times New Roman" w:hAnsi="Times New Roman" w:cs="Times New Roman"/>
          <w:szCs w:val="24"/>
          <w:lang w:val="en-US"/>
        </w:rPr>
        <w:t>Wathore</w:t>
      </w:r>
      <w:proofErr w:type="spellEnd"/>
      <w:r w:rsidRPr="00B56F7D">
        <w:rPr>
          <w:rFonts w:ascii="Times New Roman" w:eastAsia="Times New Roman" w:hAnsi="Times New Roman" w:cs="Times New Roman"/>
          <w:szCs w:val="24"/>
          <w:lang w:val="en-US"/>
        </w:rPr>
        <w:t xml:space="preserve"> R, Gupta A, </w:t>
      </w:r>
      <w:proofErr w:type="spellStart"/>
      <w:r w:rsidRPr="00B56F7D">
        <w:rPr>
          <w:rFonts w:ascii="Times New Roman" w:eastAsia="Times New Roman" w:hAnsi="Times New Roman" w:cs="Times New Roman"/>
          <w:szCs w:val="24"/>
          <w:lang w:val="en-US"/>
        </w:rPr>
        <w:t>Bherwani</w:t>
      </w:r>
      <w:proofErr w:type="spellEnd"/>
      <w:r w:rsidRPr="00B56F7D">
        <w:rPr>
          <w:rFonts w:ascii="Times New Roman" w:eastAsia="Times New Roman" w:hAnsi="Times New Roman" w:cs="Times New Roman"/>
          <w:szCs w:val="24"/>
          <w:lang w:val="en-US"/>
        </w:rPr>
        <w:t xml:space="preserve"> H. </w:t>
      </w:r>
      <w:proofErr w:type="spellStart"/>
      <w:r w:rsidRPr="00B56F7D">
        <w:rPr>
          <w:rFonts w:ascii="Times New Roman" w:eastAsia="Times New Roman" w:hAnsi="Times New Roman" w:cs="Times New Roman"/>
          <w:szCs w:val="24"/>
          <w:lang w:val="en-US"/>
        </w:rPr>
        <w:t>Labbasetwar</w:t>
      </w:r>
      <w:proofErr w:type="spellEnd"/>
      <w:r w:rsidRPr="00B56F7D">
        <w:rPr>
          <w:rFonts w:ascii="Times New Roman" w:eastAsia="Times New Roman" w:hAnsi="Times New Roman" w:cs="Times New Roman"/>
          <w:szCs w:val="24"/>
          <w:lang w:val="en-US"/>
        </w:rPr>
        <w:t xml:space="preserve"> N, 2020. </w:t>
      </w:r>
      <w:r w:rsidR="00806CDA" w:rsidRPr="00B56F7D">
        <w:rPr>
          <w:rFonts w:ascii="Times New Roman" w:eastAsia="Times New Roman" w:hAnsi="Times New Roman" w:cs="Times New Roman"/>
          <w:szCs w:val="24"/>
          <w:lang w:val="en-US"/>
        </w:rPr>
        <w:t xml:space="preserve"> </w:t>
      </w:r>
      <w:r w:rsidR="00806CDA" w:rsidRPr="00B56F7D">
        <w:rPr>
          <w:rFonts w:ascii="Times New Roman" w:eastAsia="Times New Roman" w:hAnsi="Times New Roman" w:cs="Times New Roman"/>
          <w:bCs/>
          <w:kern w:val="36"/>
          <w:szCs w:val="24"/>
          <w:lang w:val="en-US"/>
        </w:rPr>
        <w:t xml:space="preserve">Understanding air and water borne </w:t>
      </w:r>
      <w:r w:rsidR="00806CDA" w:rsidRPr="0013251A">
        <w:rPr>
          <w:rFonts w:ascii="Times New Roman" w:eastAsia="Times New Roman" w:hAnsi="Times New Roman" w:cs="Times New Roman"/>
          <w:bCs/>
          <w:kern w:val="36"/>
          <w:sz w:val="24"/>
          <w:szCs w:val="24"/>
          <w:lang w:val="en-US"/>
        </w:rPr>
        <w:t>transmission and survival of coronavirus: Insights and way forward for SARS-CoV-2</w:t>
      </w:r>
      <w:r w:rsidR="00806CDA">
        <w:rPr>
          <w:rFonts w:ascii="Times New Roman" w:eastAsia="Times New Roman" w:hAnsi="Times New Roman" w:cs="Times New Roman"/>
          <w:bCs/>
          <w:kern w:val="36"/>
          <w:sz w:val="24"/>
          <w:szCs w:val="24"/>
          <w:lang w:val="en-US"/>
        </w:rPr>
        <w:t xml:space="preserve">. </w:t>
      </w:r>
      <w:hyperlink r:id="rId71" w:history="1">
        <w:proofErr w:type="spellStart"/>
        <w:r w:rsidRPr="0013251A">
          <w:rPr>
            <w:rFonts w:ascii="Times New Roman" w:eastAsia="Times New Roman" w:hAnsi="Times New Roman" w:cs="Times New Roman"/>
            <w:sz w:val="24"/>
            <w:szCs w:val="24"/>
          </w:rPr>
          <w:t>Sci</w:t>
        </w:r>
        <w:proofErr w:type="spellEnd"/>
        <w:r w:rsidRPr="0013251A">
          <w:rPr>
            <w:rFonts w:ascii="Times New Roman" w:eastAsia="Times New Roman" w:hAnsi="Times New Roman" w:cs="Times New Roman"/>
            <w:sz w:val="24"/>
            <w:szCs w:val="24"/>
          </w:rPr>
          <w:t xml:space="preserve"> Total Environ</w:t>
        </w:r>
      </w:hyperlink>
      <w:r w:rsidRPr="0013251A">
        <w:rPr>
          <w:rFonts w:ascii="Times New Roman" w:eastAsia="Times New Roman" w:hAnsi="Times New Roman" w:cs="Times New Roman"/>
          <w:sz w:val="24"/>
          <w:szCs w:val="24"/>
        </w:rPr>
        <w:t xml:space="preserve">. </w:t>
      </w:r>
      <w:r w:rsidR="00806CDA" w:rsidRPr="00170BAA">
        <w:rPr>
          <w:rFonts w:ascii="Times New Roman" w:eastAsia="Times New Roman" w:hAnsi="Times New Roman" w:cs="Times New Roman"/>
          <w:sz w:val="24"/>
          <w:szCs w:val="24"/>
        </w:rPr>
        <w:t>Vol.</w:t>
      </w:r>
      <w:r w:rsidRPr="00170BAA">
        <w:rPr>
          <w:rFonts w:ascii="Times New Roman" w:eastAsia="Times New Roman" w:hAnsi="Times New Roman" w:cs="Times New Roman"/>
          <w:sz w:val="24"/>
          <w:szCs w:val="24"/>
        </w:rPr>
        <w:t xml:space="preserve"> 749</w:t>
      </w:r>
      <w:r w:rsidR="00806CDA" w:rsidRPr="00170BAA">
        <w:rPr>
          <w:rFonts w:ascii="Times New Roman" w:eastAsia="Times New Roman" w:hAnsi="Times New Roman" w:cs="Times New Roman"/>
          <w:sz w:val="24"/>
          <w:szCs w:val="24"/>
        </w:rPr>
        <w:t xml:space="preserve">, </w:t>
      </w:r>
      <w:r w:rsidRPr="00170BAA">
        <w:rPr>
          <w:rFonts w:ascii="Times New Roman" w:eastAsia="Times New Roman" w:hAnsi="Times New Roman" w:cs="Times New Roman"/>
          <w:sz w:val="24"/>
          <w:szCs w:val="24"/>
        </w:rPr>
        <w:t xml:space="preserve">141486. </w:t>
      </w:r>
      <w:proofErr w:type="spellStart"/>
      <w:r w:rsidRPr="00170BAA">
        <w:rPr>
          <w:rFonts w:ascii="Times New Roman" w:eastAsia="Times New Roman" w:hAnsi="Times New Roman" w:cs="Times New Roman"/>
          <w:sz w:val="24"/>
          <w:szCs w:val="24"/>
        </w:rPr>
        <w:t>doi</w:t>
      </w:r>
      <w:proofErr w:type="spellEnd"/>
      <w:r w:rsidRPr="00170BAA">
        <w:rPr>
          <w:rFonts w:ascii="Times New Roman" w:eastAsia="Times New Roman" w:hAnsi="Times New Roman" w:cs="Times New Roman"/>
          <w:sz w:val="24"/>
          <w:szCs w:val="24"/>
        </w:rPr>
        <w:t>: </w:t>
      </w:r>
      <w:hyperlink r:id="rId72" w:tgtFrame="pmc_ext" w:history="1">
        <w:r w:rsidRPr="00170BAA">
          <w:rPr>
            <w:rFonts w:ascii="Times New Roman" w:eastAsia="Times New Roman" w:hAnsi="Times New Roman" w:cs="Times New Roman"/>
            <w:sz w:val="24"/>
            <w:szCs w:val="24"/>
          </w:rPr>
          <w:t>10.1016/j.scitotenv.2020.141486</w:t>
        </w:r>
      </w:hyperlink>
    </w:p>
    <w:p w14:paraId="4D19E1B2" w14:textId="32CC9216" w:rsidR="00A81197" w:rsidRPr="003945DB" w:rsidRDefault="00A81197" w:rsidP="00A81197">
      <w:pPr>
        <w:spacing w:before="100" w:beforeAutospacing="1" w:after="100" w:afterAutospacing="1" w:line="240" w:lineRule="auto"/>
        <w:rPr>
          <w:rFonts w:ascii="Times New Roman" w:hAnsi="Times New Roman" w:cs="Times New Roman"/>
          <w:iCs/>
          <w:sz w:val="24"/>
          <w:szCs w:val="24"/>
          <w:lang w:val="en-US"/>
        </w:rPr>
      </w:pPr>
      <w:proofErr w:type="spellStart"/>
      <w:r w:rsidRPr="005677A7">
        <w:rPr>
          <w:rFonts w:ascii="Times New Roman" w:hAnsi="Times New Roman" w:cs="Times New Roman"/>
          <w:iCs/>
          <w:sz w:val="24"/>
          <w:szCs w:val="24"/>
        </w:rPr>
        <w:t>Zanobetti</w:t>
      </w:r>
      <w:proofErr w:type="spellEnd"/>
      <w:r w:rsidR="003F6DB6" w:rsidRPr="005677A7">
        <w:rPr>
          <w:rFonts w:ascii="Times New Roman" w:hAnsi="Times New Roman" w:cs="Times New Roman"/>
          <w:iCs/>
          <w:sz w:val="24"/>
          <w:szCs w:val="24"/>
        </w:rPr>
        <w:t xml:space="preserve"> A</w:t>
      </w:r>
      <w:r w:rsidRPr="005677A7">
        <w:rPr>
          <w:rFonts w:ascii="Times New Roman" w:hAnsi="Times New Roman" w:cs="Times New Roman"/>
          <w:iCs/>
          <w:sz w:val="24"/>
          <w:szCs w:val="24"/>
        </w:rPr>
        <w:t>,  Schwartz</w:t>
      </w:r>
      <w:r w:rsidR="003F6DB6" w:rsidRPr="005677A7">
        <w:rPr>
          <w:rFonts w:ascii="Times New Roman" w:hAnsi="Times New Roman" w:cs="Times New Roman"/>
          <w:iCs/>
          <w:sz w:val="24"/>
          <w:szCs w:val="24"/>
        </w:rPr>
        <w:t xml:space="preserve"> J </w:t>
      </w:r>
      <w:r w:rsidRPr="005677A7">
        <w:rPr>
          <w:rFonts w:ascii="Times New Roman" w:hAnsi="Times New Roman" w:cs="Times New Roman"/>
          <w:iCs/>
          <w:sz w:val="24"/>
          <w:szCs w:val="24"/>
        </w:rPr>
        <w:t>, 2007</w:t>
      </w:r>
      <w:bookmarkEnd w:id="4"/>
      <w:r w:rsidR="003F6DB6" w:rsidRPr="005677A7">
        <w:rPr>
          <w:rFonts w:ascii="Times New Roman" w:hAnsi="Times New Roman" w:cs="Times New Roman"/>
          <w:iCs/>
          <w:sz w:val="24"/>
          <w:szCs w:val="24"/>
        </w:rPr>
        <w:t>.</w:t>
      </w:r>
      <w:r w:rsidRPr="005677A7">
        <w:rPr>
          <w:rFonts w:ascii="Times New Roman" w:hAnsi="Times New Roman" w:cs="Times New Roman"/>
          <w:iCs/>
          <w:sz w:val="24"/>
          <w:szCs w:val="24"/>
        </w:rPr>
        <w:t xml:space="preserve">Particulate air pollution, progression, and </w:t>
      </w:r>
      <w:proofErr w:type="spellStart"/>
      <w:r w:rsidRPr="005677A7">
        <w:rPr>
          <w:rFonts w:ascii="Times New Roman" w:hAnsi="Times New Roman" w:cs="Times New Roman"/>
          <w:iCs/>
          <w:sz w:val="24"/>
          <w:szCs w:val="24"/>
        </w:rPr>
        <w:t>survival</w:t>
      </w:r>
      <w:proofErr w:type="spellEnd"/>
      <w:r w:rsidRPr="005677A7">
        <w:rPr>
          <w:rFonts w:ascii="Times New Roman" w:hAnsi="Times New Roman" w:cs="Times New Roman"/>
          <w:iCs/>
          <w:sz w:val="24"/>
          <w:szCs w:val="24"/>
        </w:rPr>
        <w:t xml:space="preserve"> </w:t>
      </w:r>
      <w:proofErr w:type="spellStart"/>
      <w:r w:rsidRPr="005677A7">
        <w:rPr>
          <w:rFonts w:ascii="Times New Roman" w:hAnsi="Times New Roman" w:cs="Times New Roman"/>
          <w:iCs/>
          <w:sz w:val="24"/>
          <w:szCs w:val="24"/>
        </w:rPr>
        <w:t>after</w:t>
      </w:r>
      <w:proofErr w:type="spellEnd"/>
      <w:r w:rsidRPr="005677A7">
        <w:rPr>
          <w:rFonts w:ascii="Times New Roman" w:hAnsi="Times New Roman" w:cs="Times New Roman"/>
          <w:iCs/>
          <w:sz w:val="24"/>
          <w:szCs w:val="24"/>
        </w:rPr>
        <w:t xml:space="preserve"> </w:t>
      </w:r>
      <w:proofErr w:type="spellStart"/>
      <w:r w:rsidRPr="005677A7">
        <w:rPr>
          <w:rFonts w:ascii="Times New Roman" w:hAnsi="Times New Roman" w:cs="Times New Roman"/>
          <w:iCs/>
          <w:sz w:val="24"/>
          <w:szCs w:val="24"/>
        </w:rPr>
        <w:t>myocardial</w:t>
      </w:r>
      <w:proofErr w:type="spellEnd"/>
      <w:r w:rsidRPr="005677A7">
        <w:rPr>
          <w:rFonts w:ascii="Times New Roman" w:hAnsi="Times New Roman" w:cs="Times New Roman"/>
          <w:iCs/>
          <w:sz w:val="24"/>
          <w:szCs w:val="24"/>
        </w:rPr>
        <w:t xml:space="preserve"> </w:t>
      </w:r>
      <w:proofErr w:type="spellStart"/>
      <w:r w:rsidRPr="005677A7">
        <w:rPr>
          <w:rFonts w:ascii="Times New Roman" w:hAnsi="Times New Roman" w:cs="Times New Roman"/>
          <w:iCs/>
          <w:sz w:val="24"/>
          <w:szCs w:val="24"/>
        </w:rPr>
        <w:t>infarction</w:t>
      </w:r>
      <w:proofErr w:type="spellEnd"/>
      <w:r w:rsidRPr="005677A7">
        <w:rPr>
          <w:rFonts w:ascii="Times New Roman" w:hAnsi="Times New Roman" w:cs="Times New Roman"/>
          <w:iCs/>
          <w:sz w:val="24"/>
          <w:szCs w:val="24"/>
        </w:rPr>
        <w:t xml:space="preserve">. </w:t>
      </w:r>
      <w:r w:rsidRPr="001804DE">
        <w:rPr>
          <w:rFonts w:ascii="Times New Roman" w:hAnsi="Times New Roman" w:cs="Times New Roman"/>
          <w:i/>
          <w:iCs/>
          <w:sz w:val="24"/>
          <w:szCs w:val="24"/>
          <w:lang w:val="en-US"/>
        </w:rPr>
        <w:t xml:space="preserve">Environ Health </w:t>
      </w:r>
      <w:proofErr w:type="spellStart"/>
      <w:r w:rsidRPr="001804DE">
        <w:rPr>
          <w:rFonts w:ascii="Times New Roman" w:hAnsi="Times New Roman" w:cs="Times New Roman"/>
          <w:i/>
          <w:iCs/>
          <w:sz w:val="24"/>
          <w:szCs w:val="24"/>
          <w:lang w:val="en-US"/>
        </w:rPr>
        <w:t>Perspect</w:t>
      </w:r>
      <w:proofErr w:type="spellEnd"/>
      <w:r>
        <w:rPr>
          <w:rFonts w:ascii="Times New Roman" w:hAnsi="Times New Roman" w:cs="Times New Roman"/>
          <w:iCs/>
          <w:sz w:val="24"/>
          <w:szCs w:val="24"/>
          <w:lang w:val="en-US"/>
        </w:rPr>
        <w:t xml:space="preserve">, </w:t>
      </w:r>
      <w:r w:rsidRPr="003945DB">
        <w:rPr>
          <w:rFonts w:ascii="Times New Roman" w:hAnsi="Times New Roman" w:cs="Times New Roman"/>
          <w:iCs/>
          <w:sz w:val="24"/>
          <w:szCs w:val="24"/>
          <w:lang w:val="en-US"/>
        </w:rPr>
        <w:t>115</w:t>
      </w:r>
      <w:r>
        <w:rPr>
          <w:rFonts w:ascii="Times New Roman" w:hAnsi="Times New Roman" w:cs="Times New Roman"/>
          <w:iCs/>
          <w:sz w:val="24"/>
          <w:szCs w:val="24"/>
          <w:lang w:val="en-US"/>
        </w:rPr>
        <w:t>,.</w:t>
      </w:r>
      <w:r w:rsidRPr="003945DB">
        <w:rPr>
          <w:rFonts w:ascii="Times New Roman" w:hAnsi="Times New Roman" w:cs="Times New Roman"/>
          <w:iCs/>
          <w:sz w:val="24"/>
          <w:szCs w:val="24"/>
          <w:lang w:val="en-US"/>
        </w:rPr>
        <w:t>769–75.</w:t>
      </w:r>
    </w:p>
    <w:p w14:paraId="58A0A89F" w14:textId="24ADD30B" w:rsidR="00566D6D" w:rsidRPr="00566D6D" w:rsidRDefault="00566D6D" w:rsidP="00566D6D">
      <w:pPr>
        <w:spacing w:before="100" w:beforeAutospacing="1" w:after="100" w:afterAutospacing="1" w:line="240" w:lineRule="auto"/>
        <w:outlineLvl w:val="0"/>
        <w:rPr>
          <w:rFonts w:ascii="Times New Roman" w:eastAsia="Times New Roman" w:hAnsi="Times New Roman" w:cs="Times New Roman"/>
          <w:bCs/>
          <w:kern w:val="36"/>
          <w:sz w:val="24"/>
          <w:szCs w:val="24"/>
          <w:lang w:val="en-US"/>
        </w:rPr>
      </w:pPr>
      <w:r w:rsidRPr="00566D6D">
        <w:rPr>
          <w:rFonts w:ascii="Times New Roman" w:eastAsia="Times New Roman" w:hAnsi="Times New Roman" w:cs="Times New Roman"/>
          <w:bCs/>
          <w:sz w:val="24"/>
          <w:szCs w:val="24"/>
          <w:lang w:val="en-US"/>
        </w:rPr>
        <w:t xml:space="preserve">Zhang Y, Z. Li, 2015. </w:t>
      </w:r>
      <w:r w:rsidRPr="00566D6D">
        <w:rPr>
          <w:rFonts w:ascii="Times New Roman" w:eastAsia="Times New Roman" w:hAnsi="Times New Roman" w:cs="Times New Roman"/>
          <w:bCs/>
          <w:kern w:val="36"/>
          <w:sz w:val="24"/>
          <w:szCs w:val="24"/>
          <w:lang w:val="en-US"/>
        </w:rPr>
        <w:t>Remote sensing of atmospheric fine particulate matter (PM</w:t>
      </w:r>
      <w:r w:rsidRPr="00566D6D">
        <w:rPr>
          <w:rFonts w:ascii="Times New Roman" w:eastAsia="Times New Roman" w:hAnsi="Times New Roman" w:cs="Times New Roman"/>
          <w:bCs/>
          <w:kern w:val="36"/>
          <w:sz w:val="24"/>
          <w:szCs w:val="24"/>
          <w:vertAlign w:val="subscript"/>
          <w:lang w:val="en-US"/>
        </w:rPr>
        <w:t>2.5</w:t>
      </w:r>
      <w:r w:rsidRPr="00566D6D">
        <w:rPr>
          <w:rFonts w:ascii="Times New Roman" w:eastAsia="Times New Roman" w:hAnsi="Times New Roman" w:cs="Times New Roman"/>
          <w:bCs/>
          <w:kern w:val="36"/>
          <w:sz w:val="24"/>
          <w:szCs w:val="24"/>
          <w:lang w:val="en-US"/>
        </w:rPr>
        <w:t xml:space="preserve">) mass concentration near the ground from satellite observation. </w:t>
      </w:r>
      <w:r w:rsidRPr="006414E4">
        <w:rPr>
          <w:rFonts w:ascii="Times New Roman" w:eastAsia="Times New Roman" w:hAnsi="Times New Roman" w:cs="Times New Roman"/>
          <w:bCs/>
          <w:i/>
          <w:kern w:val="36"/>
          <w:sz w:val="24"/>
          <w:szCs w:val="24"/>
          <w:lang w:val="en-US"/>
        </w:rPr>
        <w:t>Remote Sensing of Environment</w:t>
      </w:r>
      <w:r w:rsidRPr="00566D6D">
        <w:rPr>
          <w:rFonts w:ascii="Times New Roman" w:eastAsia="Times New Roman" w:hAnsi="Times New Roman" w:cs="Times New Roman"/>
          <w:bCs/>
          <w:kern w:val="36"/>
          <w:sz w:val="24"/>
          <w:szCs w:val="24"/>
          <w:lang w:val="en-US"/>
        </w:rPr>
        <w:t>. Vol. 160, 252-262.</w:t>
      </w:r>
    </w:p>
    <w:p w14:paraId="17C5A0C3" w14:textId="12355C4B" w:rsidR="0036004F" w:rsidRPr="001134E6" w:rsidRDefault="00566D6D" w:rsidP="008E6D1D">
      <w:pPr>
        <w:spacing w:before="100" w:beforeAutospacing="1" w:after="100" w:afterAutospacing="1"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 xml:space="preserve"> </w:t>
      </w:r>
      <w:hyperlink r:id="rId73" w:history="1">
        <w:r w:rsidR="0036004F" w:rsidRPr="00540D71">
          <w:rPr>
            <w:rFonts w:ascii="Times New Roman" w:eastAsia="Times New Roman" w:hAnsi="Times New Roman" w:cs="Times New Roman"/>
            <w:sz w:val="24"/>
            <w:szCs w:val="24"/>
            <w:lang w:val="en-US"/>
          </w:rPr>
          <w:t>Zhang</w:t>
        </w:r>
      </w:hyperlink>
      <w:r w:rsidR="003F6DB6" w:rsidRPr="00540D71">
        <w:rPr>
          <w:rFonts w:ascii="Times New Roman" w:eastAsia="Times New Roman" w:hAnsi="Times New Roman" w:cs="Times New Roman"/>
          <w:sz w:val="24"/>
          <w:szCs w:val="24"/>
          <w:lang w:val="en-US"/>
        </w:rPr>
        <w:t xml:space="preserve"> T</w:t>
      </w:r>
      <w:r w:rsidR="0036004F" w:rsidRPr="00540D71">
        <w:rPr>
          <w:rFonts w:ascii="Times New Roman" w:eastAsia="Times New Roman" w:hAnsi="Times New Roman" w:cs="Times New Roman"/>
          <w:sz w:val="24"/>
          <w:szCs w:val="24"/>
          <w:lang w:val="en-US"/>
        </w:rPr>
        <w:t xml:space="preserve">, </w:t>
      </w:r>
      <w:hyperlink r:id="rId74" w:history="1">
        <w:r w:rsidR="0036004F" w:rsidRPr="00540D71">
          <w:rPr>
            <w:rFonts w:ascii="Times New Roman" w:eastAsia="Times New Roman" w:hAnsi="Times New Roman" w:cs="Times New Roman"/>
            <w:sz w:val="24"/>
            <w:szCs w:val="24"/>
            <w:lang w:val="en-US"/>
          </w:rPr>
          <w:t>Gao</w:t>
        </w:r>
      </w:hyperlink>
      <w:r w:rsidR="003F6DB6" w:rsidRPr="00540D71">
        <w:rPr>
          <w:rFonts w:ascii="Times New Roman" w:eastAsia="Times New Roman" w:hAnsi="Times New Roman" w:cs="Times New Roman"/>
          <w:sz w:val="24"/>
          <w:szCs w:val="24"/>
          <w:lang w:val="en-US"/>
        </w:rPr>
        <w:t xml:space="preserve"> B</w:t>
      </w:r>
      <w:r w:rsidR="0036004F" w:rsidRPr="00540D71">
        <w:rPr>
          <w:rFonts w:ascii="Times New Roman" w:eastAsia="Times New Roman" w:hAnsi="Times New Roman" w:cs="Times New Roman"/>
          <w:sz w:val="24"/>
          <w:szCs w:val="24"/>
          <w:lang w:val="en-US"/>
        </w:rPr>
        <w:t>,</w:t>
      </w:r>
      <w:r w:rsidR="0036004F" w:rsidRPr="00540D71">
        <w:rPr>
          <w:rFonts w:ascii="Times New Roman" w:eastAsia="Times New Roman" w:hAnsi="Times New Roman" w:cs="Times New Roman"/>
          <w:sz w:val="24"/>
          <w:szCs w:val="24"/>
          <w:vertAlign w:val="superscript"/>
          <w:lang w:val="en-US"/>
        </w:rPr>
        <w:t xml:space="preserve"> </w:t>
      </w:r>
      <w:hyperlink r:id="rId75" w:history="1">
        <w:r w:rsidR="0036004F" w:rsidRPr="00540D71">
          <w:rPr>
            <w:rFonts w:ascii="Times New Roman" w:eastAsia="Times New Roman" w:hAnsi="Times New Roman" w:cs="Times New Roman"/>
            <w:sz w:val="24"/>
            <w:szCs w:val="24"/>
            <w:lang w:val="en-US"/>
          </w:rPr>
          <w:t>Zhou</w:t>
        </w:r>
      </w:hyperlink>
      <w:r w:rsidR="003F6DB6" w:rsidRPr="00540D71">
        <w:rPr>
          <w:rFonts w:ascii="Times New Roman" w:eastAsia="Times New Roman" w:hAnsi="Times New Roman" w:cs="Times New Roman"/>
          <w:sz w:val="24"/>
          <w:szCs w:val="24"/>
          <w:lang w:val="en-US"/>
        </w:rPr>
        <w:t xml:space="preserve"> Z</w:t>
      </w:r>
      <w:r w:rsidR="0036004F" w:rsidRPr="00540D71">
        <w:rPr>
          <w:rFonts w:ascii="Times New Roman" w:eastAsia="Times New Roman" w:hAnsi="Times New Roman" w:cs="Times New Roman"/>
          <w:sz w:val="24"/>
          <w:szCs w:val="24"/>
          <w:lang w:val="en-US"/>
        </w:rPr>
        <w:t>,</w:t>
      </w:r>
      <w:r w:rsidR="0036004F" w:rsidRPr="00540D71">
        <w:rPr>
          <w:rFonts w:ascii="Times New Roman" w:eastAsia="Times New Roman" w:hAnsi="Times New Roman" w:cs="Times New Roman"/>
          <w:noProof/>
          <w:sz w:val="24"/>
          <w:szCs w:val="24"/>
          <w:vertAlign w:val="superscript"/>
          <w:lang w:val="en-US"/>
        </w:rPr>
        <w:t xml:space="preserve">, </w:t>
      </w:r>
      <w:r w:rsidR="0036004F" w:rsidRPr="00540D71">
        <w:rPr>
          <w:rFonts w:ascii="Times New Roman" w:eastAsia="Times New Roman" w:hAnsi="Times New Roman" w:cs="Times New Roman"/>
          <w:sz w:val="24"/>
          <w:szCs w:val="24"/>
          <w:lang w:val="en-US"/>
        </w:rPr>
        <w:t>2016</w:t>
      </w:r>
      <w:r w:rsidR="003F6DB6" w:rsidRPr="00540D71">
        <w:rPr>
          <w:rFonts w:ascii="Times New Roman" w:eastAsia="Times New Roman" w:hAnsi="Times New Roman" w:cs="Times New Roman"/>
          <w:sz w:val="24"/>
          <w:szCs w:val="24"/>
          <w:lang w:val="en-US"/>
        </w:rPr>
        <w:t xml:space="preserve">. </w:t>
      </w:r>
      <w:r w:rsidR="006B6A75" w:rsidRPr="006B6A75">
        <w:rPr>
          <w:rFonts w:ascii="Times New Roman" w:eastAsia="Times New Roman" w:hAnsi="Times New Roman" w:cs="Times New Roman"/>
          <w:bCs/>
          <w:kern w:val="36"/>
          <w:sz w:val="24"/>
          <w:szCs w:val="24"/>
          <w:lang w:val="en-US"/>
        </w:rPr>
        <w:t>The movement and deposition of PM2.5 in the upper respiratory tract for the patients with heart failure: an elementary CFD study</w:t>
      </w:r>
      <w:r w:rsidR="006B6A75" w:rsidRPr="0036004F">
        <w:rPr>
          <w:rFonts w:ascii="Times New Roman" w:eastAsia="Times New Roman" w:hAnsi="Times New Roman" w:cs="Times New Roman"/>
          <w:bCs/>
          <w:kern w:val="36"/>
          <w:sz w:val="24"/>
          <w:szCs w:val="24"/>
          <w:lang w:val="en-US"/>
        </w:rPr>
        <w:t xml:space="preserve">. </w:t>
      </w:r>
      <w:proofErr w:type="spellStart"/>
      <w:r w:rsidR="006B6A75" w:rsidRPr="001134E6">
        <w:rPr>
          <w:rFonts w:ascii="Times New Roman" w:eastAsia="Times New Roman" w:hAnsi="Times New Roman" w:cs="Times New Roman"/>
          <w:bCs/>
          <w:i/>
          <w:kern w:val="36"/>
          <w:sz w:val="24"/>
          <w:szCs w:val="24"/>
        </w:rPr>
        <w:t>Biomed</w:t>
      </w:r>
      <w:proofErr w:type="spellEnd"/>
      <w:r w:rsidR="006B6A75" w:rsidRPr="001134E6">
        <w:rPr>
          <w:rFonts w:ascii="Times New Roman" w:eastAsia="Times New Roman" w:hAnsi="Times New Roman" w:cs="Times New Roman"/>
          <w:bCs/>
          <w:i/>
          <w:kern w:val="36"/>
          <w:sz w:val="24"/>
          <w:szCs w:val="24"/>
        </w:rPr>
        <w:t xml:space="preserve">. </w:t>
      </w:r>
      <w:r w:rsidR="0036004F" w:rsidRPr="001134E6">
        <w:rPr>
          <w:rFonts w:ascii="Times New Roman" w:eastAsia="Times New Roman" w:hAnsi="Times New Roman" w:cs="Times New Roman"/>
          <w:bCs/>
          <w:i/>
          <w:kern w:val="36"/>
          <w:sz w:val="24"/>
          <w:szCs w:val="24"/>
        </w:rPr>
        <w:t>Eng. Online.</w:t>
      </w:r>
      <w:r w:rsidR="0036004F" w:rsidRPr="001134E6">
        <w:rPr>
          <w:rFonts w:ascii="Times New Roman" w:eastAsia="Times New Roman" w:hAnsi="Times New Roman" w:cs="Times New Roman"/>
          <w:bCs/>
          <w:kern w:val="36"/>
          <w:sz w:val="24"/>
          <w:szCs w:val="24"/>
        </w:rPr>
        <w:t xml:space="preserve"> Vol. 15, pp138. </w:t>
      </w:r>
      <w:proofErr w:type="spellStart"/>
      <w:r w:rsidR="0036004F" w:rsidRPr="001134E6">
        <w:rPr>
          <w:rFonts w:ascii="Times New Roman" w:eastAsia="Times New Roman" w:hAnsi="Times New Roman" w:cs="Times New Roman"/>
          <w:sz w:val="24"/>
          <w:szCs w:val="24"/>
        </w:rPr>
        <w:t>doi</w:t>
      </w:r>
      <w:proofErr w:type="spellEnd"/>
      <w:r w:rsidR="0036004F" w:rsidRPr="001134E6">
        <w:rPr>
          <w:rFonts w:ascii="Times New Roman" w:eastAsia="Times New Roman" w:hAnsi="Times New Roman" w:cs="Times New Roman"/>
          <w:sz w:val="24"/>
          <w:szCs w:val="24"/>
        </w:rPr>
        <w:t>: </w:t>
      </w:r>
      <w:hyperlink r:id="rId76" w:tgtFrame="pmc_ext" w:history="1">
        <w:r w:rsidR="0036004F" w:rsidRPr="001134E6">
          <w:rPr>
            <w:rFonts w:ascii="Times New Roman" w:eastAsia="Times New Roman" w:hAnsi="Times New Roman" w:cs="Times New Roman"/>
            <w:sz w:val="24"/>
            <w:szCs w:val="24"/>
          </w:rPr>
          <w:t>10.1186/s12938-016-0281-z</w:t>
        </w:r>
      </w:hyperlink>
    </w:p>
    <w:p w14:paraId="49F93002" w14:textId="0AF62296" w:rsidR="00D45425" w:rsidRPr="006D3C49" w:rsidRDefault="00E72805" w:rsidP="006D3C49">
      <w:pPr>
        <w:rPr>
          <w:rFonts w:ascii="Times New Roman" w:eastAsia="Times New Roman" w:hAnsi="Times New Roman" w:cs="Times New Roman"/>
          <w:sz w:val="24"/>
          <w:szCs w:val="24"/>
          <w:lang w:val="en-US"/>
        </w:rPr>
      </w:pPr>
      <w:r w:rsidRPr="001134E6">
        <w:rPr>
          <w:rFonts w:ascii="Times New Roman" w:eastAsia="Times New Roman" w:hAnsi="Times New Roman" w:cs="Times New Roman"/>
          <w:sz w:val="24"/>
          <w:szCs w:val="24"/>
        </w:rPr>
        <w:lastRenderedPageBreak/>
        <w:t>Zoran</w:t>
      </w:r>
      <w:r w:rsidR="003F6DB6" w:rsidRPr="001134E6">
        <w:rPr>
          <w:rFonts w:ascii="Times New Roman" w:eastAsia="Times New Roman" w:hAnsi="Times New Roman" w:cs="Times New Roman"/>
          <w:sz w:val="24"/>
          <w:szCs w:val="24"/>
        </w:rPr>
        <w:t xml:space="preserve"> M</w:t>
      </w:r>
      <w:r w:rsidRPr="001134E6">
        <w:rPr>
          <w:rFonts w:ascii="Times New Roman" w:eastAsia="Times New Roman" w:hAnsi="Times New Roman" w:cs="Times New Roman"/>
          <w:sz w:val="24"/>
          <w:szCs w:val="24"/>
        </w:rPr>
        <w:t xml:space="preserve">, </w:t>
      </w:r>
      <w:hyperlink r:id="rId77" w:anchor="!" w:history="1">
        <w:r w:rsidRPr="001134E6">
          <w:rPr>
            <w:rFonts w:ascii="Times New Roman" w:eastAsia="Times New Roman" w:hAnsi="Times New Roman" w:cs="Times New Roman"/>
            <w:sz w:val="24"/>
            <w:szCs w:val="24"/>
          </w:rPr>
          <w:t>Savastru</w:t>
        </w:r>
      </w:hyperlink>
      <w:bookmarkStart w:id="5" w:name="bau0015"/>
      <w:bookmarkEnd w:id="2"/>
      <w:r w:rsidR="003F6DB6" w:rsidRPr="001134E6">
        <w:rPr>
          <w:rFonts w:ascii="Times New Roman" w:eastAsia="Times New Roman" w:hAnsi="Times New Roman" w:cs="Times New Roman"/>
          <w:sz w:val="24"/>
          <w:szCs w:val="24"/>
        </w:rPr>
        <w:t xml:space="preserve"> RS</w:t>
      </w:r>
      <w:r w:rsidRPr="001134E6">
        <w:rPr>
          <w:rFonts w:ascii="Times New Roman" w:eastAsia="Times New Roman" w:hAnsi="Times New Roman" w:cs="Times New Roman"/>
          <w:sz w:val="24"/>
          <w:szCs w:val="24"/>
        </w:rPr>
        <w:t xml:space="preserve">, </w:t>
      </w:r>
      <w:hyperlink r:id="rId78" w:anchor="!" w:history="1">
        <w:r w:rsidRPr="001134E6">
          <w:rPr>
            <w:rFonts w:ascii="Times New Roman" w:eastAsia="Times New Roman" w:hAnsi="Times New Roman" w:cs="Times New Roman"/>
            <w:sz w:val="24"/>
            <w:szCs w:val="24"/>
          </w:rPr>
          <w:t xml:space="preserve">D.  </w:t>
        </w:r>
        <w:r w:rsidR="003F6DB6" w:rsidRPr="001134E6">
          <w:rPr>
            <w:rFonts w:ascii="Times New Roman" w:eastAsia="Times New Roman" w:hAnsi="Times New Roman" w:cs="Times New Roman"/>
            <w:sz w:val="24"/>
            <w:szCs w:val="24"/>
          </w:rPr>
          <w:t>S</w:t>
        </w:r>
        <w:r w:rsidRPr="001134E6">
          <w:rPr>
            <w:rFonts w:ascii="Times New Roman" w:eastAsia="Times New Roman" w:hAnsi="Times New Roman" w:cs="Times New Roman"/>
            <w:sz w:val="24"/>
            <w:szCs w:val="24"/>
          </w:rPr>
          <w:t>avastru</w:t>
        </w:r>
      </w:hyperlink>
      <w:bookmarkStart w:id="6" w:name="bau0020"/>
      <w:bookmarkEnd w:id="5"/>
      <w:r w:rsidR="003F6DB6" w:rsidRPr="001134E6">
        <w:rPr>
          <w:rFonts w:ascii="Times New Roman" w:eastAsia="Times New Roman" w:hAnsi="Times New Roman" w:cs="Times New Roman"/>
          <w:sz w:val="24"/>
          <w:szCs w:val="24"/>
        </w:rPr>
        <w:t xml:space="preserve"> DM,</w:t>
      </w:r>
      <w:r w:rsidRPr="001134E6">
        <w:rPr>
          <w:rFonts w:ascii="Times New Roman" w:eastAsia="Times New Roman" w:hAnsi="Times New Roman" w:cs="Times New Roman"/>
          <w:sz w:val="24"/>
          <w:szCs w:val="24"/>
        </w:rPr>
        <w:t xml:space="preserve"> </w:t>
      </w:r>
      <w:hyperlink r:id="rId79" w:anchor="!" w:history="1">
        <w:r w:rsidRPr="001134E6">
          <w:rPr>
            <w:rFonts w:ascii="Times New Roman" w:eastAsia="Times New Roman" w:hAnsi="Times New Roman" w:cs="Times New Roman"/>
            <w:sz w:val="24"/>
            <w:szCs w:val="24"/>
          </w:rPr>
          <w:t>Tautan</w:t>
        </w:r>
      </w:hyperlink>
      <w:bookmarkEnd w:id="6"/>
      <w:r w:rsidR="003F6DB6" w:rsidRPr="001134E6">
        <w:rPr>
          <w:rFonts w:ascii="Times New Roman" w:eastAsia="Times New Roman" w:hAnsi="Times New Roman" w:cs="Times New Roman"/>
          <w:sz w:val="24"/>
          <w:szCs w:val="24"/>
        </w:rPr>
        <w:t xml:space="preserve"> MN</w:t>
      </w:r>
      <w:r w:rsidRPr="001134E6">
        <w:rPr>
          <w:rFonts w:ascii="Times New Roman" w:eastAsia="Times New Roman" w:hAnsi="Times New Roman" w:cs="Times New Roman"/>
          <w:sz w:val="24"/>
          <w:szCs w:val="24"/>
        </w:rPr>
        <w:t>, 2020</w:t>
      </w:r>
      <w:r w:rsidR="003F6DB6" w:rsidRPr="001134E6">
        <w:rPr>
          <w:rFonts w:ascii="Times New Roman" w:eastAsia="Times New Roman" w:hAnsi="Times New Roman" w:cs="Times New Roman"/>
          <w:sz w:val="24"/>
          <w:szCs w:val="24"/>
        </w:rPr>
        <w:t>.</w:t>
      </w:r>
      <w:r w:rsidRPr="001134E6">
        <w:rPr>
          <w:rFonts w:ascii="Times New Roman" w:eastAsia="Times New Roman" w:hAnsi="Times New Roman" w:cs="Times New Roman"/>
          <w:b/>
          <w:bCs/>
          <w:kern w:val="36"/>
          <w:sz w:val="48"/>
          <w:szCs w:val="48"/>
        </w:rPr>
        <w:t xml:space="preserve"> </w:t>
      </w:r>
      <w:r w:rsidRPr="00CE4E30">
        <w:rPr>
          <w:rFonts w:ascii="Times New Roman" w:eastAsia="Times New Roman" w:hAnsi="Times New Roman" w:cs="Times New Roman"/>
          <w:bCs/>
          <w:kern w:val="36"/>
          <w:sz w:val="24"/>
          <w:szCs w:val="24"/>
          <w:lang w:val="en-US"/>
        </w:rPr>
        <w:t>Assessing the relationship between surface levels of PM</w:t>
      </w:r>
      <w:r w:rsidRPr="003F6DB6">
        <w:rPr>
          <w:rFonts w:ascii="Times New Roman" w:eastAsia="Times New Roman" w:hAnsi="Times New Roman" w:cs="Times New Roman"/>
          <w:bCs/>
          <w:kern w:val="36"/>
          <w:sz w:val="24"/>
          <w:szCs w:val="24"/>
          <w:vertAlign w:val="subscript"/>
          <w:lang w:val="en-US"/>
        </w:rPr>
        <w:t>2.5</w:t>
      </w:r>
      <w:r w:rsidRPr="00CE4E30">
        <w:rPr>
          <w:rFonts w:ascii="Times New Roman" w:eastAsia="Times New Roman" w:hAnsi="Times New Roman" w:cs="Times New Roman"/>
          <w:bCs/>
          <w:kern w:val="36"/>
          <w:sz w:val="24"/>
          <w:szCs w:val="24"/>
          <w:lang w:val="en-US"/>
        </w:rPr>
        <w:t xml:space="preserve"> and PM</w:t>
      </w:r>
      <w:r w:rsidRPr="003F6DB6">
        <w:rPr>
          <w:rFonts w:ascii="Times New Roman" w:eastAsia="Times New Roman" w:hAnsi="Times New Roman" w:cs="Times New Roman"/>
          <w:bCs/>
          <w:kern w:val="36"/>
          <w:sz w:val="24"/>
          <w:szCs w:val="24"/>
          <w:vertAlign w:val="subscript"/>
          <w:lang w:val="en-US"/>
        </w:rPr>
        <w:t>10</w:t>
      </w:r>
      <w:r w:rsidRPr="00CE4E30">
        <w:rPr>
          <w:rFonts w:ascii="Times New Roman" w:eastAsia="Times New Roman" w:hAnsi="Times New Roman" w:cs="Times New Roman"/>
          <w:bCs/>
          <w:kern w:val="36"/>
          <w:sz w:val="24"/>
          <w:szCs w:val="24"/>
          <w:lang w:val="en-US"/>
        </w:rPr>
        <w:t xml:space="preserve"> particulate matter impact on COVID-19 in Milan, Italy</w:t>
      </w:r>
      <w:r>
        <w:rPr>
          <w:rFonts w:ascii="Times New Roman" w:eastAsia="Times New Roman" w:hAnsi="Times New Roman" w:cs="Times New Roman"/>
          <w:bCs/>
          <w:kern w:val="36"/>
          <w:sz w:val="24"/>
          <w:szCs w:val="24"/>
          <w:lang w:val="en-US"/>
        </w:rPr>
        <w:t xml:space="preserve">. </w:t>
      </w:r>
      <w:hyperlink r:id="rId80" w:tooltip="Go to Science of The Total Environment on ScienceDirect" w:history="1">
        <w:r w:rsidR="00CE4E30" w:rsidRPr="00CE4E30">
          <w:rPr>
            <w:rFonts w:ascii="Times New Roman" w:eastAsia="Times New Roman" w:hAnsi="Times New Roman" w:cs="Times New Roman"/>
            <w:bCs/>
            <w:i/>
            <w:sz w:val="24"/>
            <w:szCs w:val="24"/>
            <w:lang w:val="en-US"/>
          </w:rPr>
          <w:t>Science of The Total Environment</w:t>
        </w:r>
      </w:hyperlink>
      <w:r>
        <w:rPr>
          <w:rFonts w:ascii="Times New Roman" w:eastAsia="Times New Roman" w:hAnsi="Times New Roman" w:cs="Times New Roman"/>
          <w:bCs/>
          <w:i/>
          <w:kern w:val="36"/>
          <w:sz w:val="24"/>
          <w:szCs w:val="24"/>
          <w:lang w:val="en-US"/>
        </w:rPr>
        <w:t xml:space="preserve">. </w:t>
      </w:r>
      <w:hyperlink r:id="rId81" w:tooltip="Go to table of contents for this volume/issue" w:history="1">
        <w:r w:rsidR="00CE4E30" w:rsidRPr="00CE4E30">
          <w:rPr>
            <w:rFonts w:ascii="Times New Roman" w:eastAsia="Times New Roman" w:hAnsi="Times New Roman" w:cs="Times New Roman"/>
            <w:sz w:val="24"/>
            <w:szCs w:val="24"/>
            <w:lang w:val="en-US"/>
          </w:rPr>
          <w:t>Vol</w:t>
        </w:r>
        <w:r w:rsidRPr="00E72805">
          <w:rPr>
            <w:rFonts w:ascii="Times New Roman" w:eastAsia="Times New Roman" w:hAnsi="Times New Roman" w:cs="Times New Roman"/>
            <w:sz w:val="24"/>
            <w:szCs w:val="24"/>
            <w:lang w:val="en-US"/>
          </w:rPr>
          <w:t xml:space="preserve">. </w:t>
        </w:r>
        <w:r w:rsidR="00CE4E30" w:rsidRPr="00CE4E30">
          <w:rPr>
            <w:rFonts w:ascii="Times New Roman" w:eastAsia="Times New Roman" w:hAnsi="Times New Roman" w:cs="Times New Roman"/>
            <w:sz w:val="24"/>
            <w:szCs w:val="24"/>
            <w:lang w:val="en-US"/>
          </w:rPr>
          <w:t xml:space="preserve"> </w:t>
        </w:r>
        <w:r w:rsidR="00CE4E30" w:rsidRPr="00570CC7">
          <w:rPr>
            <w:rFonts w:ascii="Times New Roman" w:eastAsia="Times New Roman" w:hAnsi="Times New Roman" w:cs="Times New Roman"/>
            <w:sz w:val="24"/>
            <w:szCs w:val="24"/>
            <w:lang w:val="en-US"/>
          </w:rPr>
          <w:t>738</w:t>
        </w:r>
      </w:hyperlink>
      <w:r w:rsidR="00CE4E30" w:rsidRPr="00570CC7">
        <w:rPr>
          <w:rFonts w:ascii="Times New Roman" w:eastAsia="Times New Roman" w:hAnsi="Times New Roman" w:cs="Times New Roman"/>
          <w:sz w:val="24"/>
          <w:szCs w:val="24"/>
          <w:lang w:val="en-US"/>
        </w:rPr>
        <w:t>,</w:t>
      </w:r>
      <w:r w:rsidRPr="00570CC7">
        <w:rPr>
          <w:rFonts w:ascii="Times New Roman" w:eastAsia="Times New Roman" w:hAnsi="Times New Roman" w:cs="Times New Roman"/>
          <w:sz w:val="24"/>
          <w:szCs w:val="24"/>
          <w:lang w:val="en-US"/>
        </w:rPr>
        <w:t xml:space="preserve"> </w:t>
      </w:r>
      <w:hyperlink r:id="rId82" w:history="1">
        <w:r w:rsidRPr="00570CC7">
          <w:rPr>
            <w:rStyle w:val="Hyperlink"/>
            <w:rFonts w:ascii="Times New Roman" w:eastAsia="Times New Roman" w:hAnsi="Times New Roman" w:cs="Times New Roman"/>
            <w:color w:val="auto"/>
            <w:sz w:val="24"/>
            <w:szCs w:val="24"/>
            <w:u w:val="none"/>
            <w:lang w:val="en-US"/>
          </w:rPr>
          <w:t>https://doi.org/10.1016/j.scitotenv.2020.139825</w:t>
        </w:r>
      </w:hyperlink>
    </w:p>
    <w:p w14:paraId="24E21825" w14:textId="77B38F4B" w:rsidR="00E72805" w:rsidRDefault="00CE4E30" w:rsidP="00E72805">
      <w:pPr>
        <w:spacing w:before="100" w:beforeAutospacing="1" w:after="100" w:afterAutospacing="1" w:line="240" w:lineRule="auto"/>
        <w:outlineLvl w:val="0"/>
        <w:rPr>
          <w:rFonts w:ascii="Times New Roman" w:eastAsia="Times New Roman" w:hAnsi="Times New Roman" w:cs="Times New Roman"/>
          <w:b/>
          <w:sz w:val="24"/>
          <w:szCs w:val="24"/>
          <w:lang w:val="en-US"/>
        </w:rPr>
      </w:pPr>
      <w:r w:rsidRPr="00570CC7">
        <w:rPr>
          <w:rFonts w:ascii="Times New Roman" w:eastAsia="Times New Roman" w:hAnsi="Times New Roman" w:cs="Times New Roman"/>
          <w:b/>
          <w:sz w:val="24"/>
          <w:szCs w:val="24"/>
          <w:lang w:val="en-US"/>
        </w:rPr>
        <w:t xml:space="preserve"> </w:t>
      </w:r>
      <w:bookmarkStart w:id="7" w:name="bau0005"/>
      <w:r w:rsidR="00FB798D" w:rsidRPr="00FB798D">
        <w:rPr>
          <w:rFonts w:ascii="Times New Roman" w:eastAsia="Times New Roman" w:hAnsi="Times New Roman" w:cs="Times New Roman"/>
          <w:b/>
          <w:sz w:val="24"/>
          <w:szCs w:val="24"/>
          <w:lang w:val="en-US"/>
        </w:rPr>
        <w:t>Figures</w:t>
      </w:r>
      <w:r w:rsidR="00092564">
        <w:rPr>
          <w:rFonts w:ascii="Times New Roman" w:eastAsia="Times New Roman" w:hAnsi="Times New Roman" w:cs="Times New Roman"/>
          <w:b/>
          <w:sz w:val="24"/>
          <w:szCs w:val="24"/>
          <w:lang w:val="en-US"/>
        </w:rPr>
        <w:t xml:space="preserve"> Captions</w:t>
      </w:r>
    </w:p>
    <w:p w14:paraId="66CC1626" w14:textId="3AFE6BE5" w:rsidR="00D45425" w:rsidRPr="000978C2" w:rsidRDefault="00D45425" w:rsidP="00D45425">
      <w:pPr>
        <w:spacing w:before="100" w:beforeAutospacing="1" w:after="100" w:afterAutospacing="1" w:line="240" w:lineRule="auto"/>
        <w:outlineLvl w:val="0"/>
        <w:rPr>
          <w:rFonts w:ascii="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w:t>
      </w:r>
      <w:r w:rsidR="009306BD">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en-US"/>
        </w:rPr>
        <w:t xml:space="preserve">: </w:t>
      </w:r>
      <w:r w:rsidRPr="00D45425">
        <w:rPr>
          <w:rFonts w:ascii="Times New Roman" w:hAnsi="Times New Roman" w:cs="Times New Roman"/>
          <w:sz w:val="24"/>
          <w:szCs w:val="24"/>
          <w:lang w:val="en-US"/>
        </w:rPr>
        <w:t xml:space="preserve">Regional satellite-derived </w:t>
      </w:r>
      <w:r w:rsidR="00D229D3">
        <w:rPr>
          <w:rFonts w:ascii="Times New Roman" w:hAnsi="Times New Roman" w:cs="Times New Roman"/>
          <w:sz w:val="24"/>
          <w:szCs w:val="24"/>
          <w:lang w:val="en-US"/>
        </w:rPr>
        <w:t xml:space="preserve">averaged </w:t>
      </w:r>
      <w:r w:rsidRPr="00D45425">
        <w:rPr>
          <w:rFonts w:ascii="Times New Roman" w:hAnsi="Times New Roman" w:cs="Times New Roman"/>
          <w:sz w:val="24"/>
          <w:szCs w:val="24"/>
          <w:lang w:val="en-US"/>
        </w:rPr>
        <w:t>PM2.5 concentrations</w:t>
      </w:r>
      <w:r>
        <w:rPr>
          <w:rFonts w:ascii="Times New Roman" w:hAnsi="Times New Roman" w:cs="Times New Roman"/>
          <w:sz w:val="24"/>
          <w:szCs w:val="24"/>
          <w:lang w:val="en-US"/>
        </w:rPr>
        <w:t xml:space="preserve"> (µg/m</w:t>
      </w:r>
      <w:r>
        <w:rPr>
          <w:rFonts w:ascii="Times New Roman" w:hAnsi="Times New Roman" w:cs="Times New Roman"/>
          <w:sz w:val="24"/>
          <w:szCs w:val="24"/>
          <w:vertAlign w:val="superscript"/>
          <w:lang w:val="en-US"/>
        </w:rPr>
        <w:t xml:space="preserve">3 </w:t>
      </w:r>
      <w:r>
        <w:rPr>
          <w:rFonts w:ascii="Times New Roman" w:hAnsi="Times New Roman" w:cs="Times New Roman"/>
          <w:sz w:val="24"/>
          <w:szCs w:val="24"/>
          <w:lang w:val="en-US"/>
        </w:rPr>
        <w:t xml:space="preserve">) </w:t>
      </w:r>
      <w:r w:rsidRPr="00D45425">
        <w:rPr>
          <w:rFonts w:ascii="Times New Roman" w:hAnsi="Times New Roman" w:cs="Times New Roman"/>
          <w:sz w:val="24"/>
          <w:szCs w:val="24"/>
          <w:lang w:val="en-US"/>
        </w:rPr>
        <w:t>for 2001–2006</w:t>
      </w:r>
      <w:r>
        <w:rPr>
          <w:rFonts w:ascii="Times New Roman" w:hAnsi="Times New Roman" w:cs="Times New Roman"/>
          <w:sz w:val="24"/>
          <w:szCs w:val="24"/>
          <w:lang w:val="en-US"/>
        </w:rPr>
        <w:t xml:space="preserve"> with </w:t>
      </w:r>
      <w:r w:rsidRPr="00D45425">
        <w:rPr>
          <w:rFonts w:ascii="Times New Roman" w:hAnsi="Times New Roman" w:cs="Times New Roman"/>
          <w:sz w:val="24"/>
          <w:szCs w:val="24"/>
          <w:lang w:val="en-US"/>
        </w:rPr>
        <w:t xml:space="preserve">population density </w:t>
      </w:r>
      <w:r w:rsidR="00830D26">
        <w:rPr>
          <w:rFonts w:ascii="Times New Roman" w:hAnsi="Times New Roman" w:cs="Times New Roman"/>
          <w:sz w:val="24"/>
          <w:szCs w:val="24"/>
          <w:lang w:val="en-US"/>
        </w:rPr>
        <w:t>per km</w:t>
      </w:r>
      <w:r w:rsidR="00830D26">
        <w:rPr>
          <w:rFonts w:ascii="Times New Roman" w:hAnsi="Times New Roman" w:cs="Times New Roman"/>
          <w:sz w:val="24"/>
          <w:szCs w:val="24"/>
          <w:vertAlign w:val="superscript"/>
          <w:lang w:val="en-US"/>
        </w:rPr>
        <w:t xml:space="preserve">2  </w:t>
      </w:r>
      <w:r w:rsidRPr="00D45425">
        <w:rPr>
          <w:rFonts w:ascii="Times New Roman" w:hAnsi="Times New Roman" w:cs="Times New Roman"/>
          <w:sz w:val="24"/>
          <w:szCs w:val="24"/>
          <w:lang w:val="en-US"/>
        </w:rPr>
        <w:t>(left) and surface elevation</w:t>
      </w:r>
      <w:r w:rsidR="00830D26">
        <w:rPr>
          <w:rFonts w:ascii="Times New Roman" w:hAnsi="Times New Roman" w:cs="Times New Roman"/>
          <w:sz w:val="24"/>
          <w:szCs w:val="24"/>
          <w:lang w:val="en-US"/>
        </w:rPr>
        <w:t xml:space="preserve"> in meters</w:t>
      </w:r>
      <w:r w:rsidRPr="00D45425">
        <w:rPr>
          <w:rFonts w:ascii="Times New Roman" w:hAnsi="Times New Roman" w:cs="Times New Roman"/>
          <w:sz w:val="24"/>
          <w:szCs w:val="24"/>
          <w:lang w:val="en-US"/>
        </w:rPr>
        <w:t xml:space="preserve"> (right)</w:t>
      </w:r>
      <w:r w:rsidR="00807991">
        <w:rPr>
          <w:rFonts w:ascii="Times New Roman" w:hAnsi="Times New Roman" w:cs="Times New Roman"/>
          <w:sz w:val="24"/>
          <w:szCs w:val="24"/>
          <w:lang w:val="en-US"/>
        </w:rPr>
        <w:t xml:space="preserve"> (from </w:t>
      </w:r>
      <w:proofErr w:type="spellStart"/>
      <w:r w:rsidR="00807991">
        <w:rPr>
          <w:rFonts w:ascii="Times New Roman" w:hAnsi="Times New Roman" w:cs="Times New Roman"/>
          <w:sz w:val="24"/>
          <w:szCs w:val="24"/>
          <w:lang w:val="en-US"/>
        </w:rPr>
        <w:t>Dankelaar</w:t>
      </w:r>
      <w:proofErr w:type="spellEnd"/>
      <w:r w:rsidR="00807991">
        <w:rPr>
          <w:rFonts w:ascii="Times New Roman" w:hAnsi="Times New Roman" w:cs="Times New Roman"/>
          <w:sz w:val="24"/>
          <w:szCs w:val="24"/>
          <w:lang w:val="en-US"/>
        </w:rPr>
        <w:t xml:space="preserve"> et al.</w:t>
      </w:r>
      <w:r w:rsidR="00CB4593">
        <w:rPr>
          <w:rFonts w:ascii="Times New Roman" w:hAnsi="Times New Roman" w:cs="Times New Roman"/>
          <w:sz w:val="24"/>
          <w:szCs w:val="24"/>
          <w:lang w:val="en-US"/>
        </w:rPr>
        <w:t xml:space="preserve">, </w:t>
      </w:r>
      <w:r w:rsidR="00807991">
        <w:rPr>
          <w:rFonts w:ascii="Times New Roman" w:hAnsi="Times New Roman" w:cs="Times New Roman"/>
          <w:sz w:val="24"/>
          <w:szCs w:val="24"/>
          <w:lang w:val="en-US"/>
        </w:rPr>
        <w:t>2010).</w:t>
      </w:r>
      <w:r w:rsidR="000978C2">
        <w:rPr>
          <w:rFonts w:ascii="Times New Roman" w:hAnsi="Times New Roman" w:cs="Times New Roman"/>
          <w:sz w:val="24"/>
          <w:szCs w:val="24"/>
          <w:lang w:val="en-US"/>
        </w:rPr>
        <w:t xml:space="preserve"> </w:t>
      </w:r>
      <w:r w:rsidR="000978C2" w:rsidRPr="000978C2">
        <w:rPr>
          <w:rFonts w:ascii="Times New Roman" w:hAnsi="Times New Roman" w:cs="Times New Roman"/>
          <w:sz w:val="24"/>
          <w:szCs w:val="24"/>
          <w:lang w:val="en-US"/>
        </w:rPr>
        <w:t xml:space="preserve">Heavily populated and highly polluted, </w:t>
      </w:r>
      <w:r w:rsidR="000978C2">
        <w:rPr>
          <w:rFonts w:ascii="Times New Roman" w:hAnsi="Times New Roman" w:cs="Times New Roman"/>
          <w:sz w:val="24"/>
          <w:szCs w:val="24"/>
          <w:lang w:val="en-US"/>
        </w:rPr>
        <w:t xml:space="preserve">along with </w:t>
      </w:r>
      <w:r w:rsidR="000978C2" w:rsidRPr="000978C2">
        <w:rPr>
          <w:rFonts w:ascii="Times New Roman" w:hAnsi="Times New Roman" w:cs="Times New Roman"/>
          <w:sz w:val="24"/>
          <w:szCs w:val="24"/>
          <w:lang w:val="en-US"/>
        </w:rPr>
        <w:t xml:space="preserve">low-lying regions of eastern China and the </w:t>
      </w:r>
      <w:proofErr w:type="spellStart"/>
      <w:r w:rsidR="000978C2" w:rsidRPr="000978C2">
        <w:rPr>
          <w:rFonts w:ascii="Times New Roman" w:hAnsi="Times New Roman" w:cs="Times New Roman"/>
          <w:sz w:val="24"/>
          <w:szCs w:val="24"/>
          <w:lang w:val="en-US"/>
        </w:rPr>
        <w:t>P</w:t>
      </w:r>
      <w:r w:rsidR="00614E3D">
        <w:rPr>
          <w:rFonts w:ascii="Times New Roman" w:hAnsi="Times New Roman" w:cs="Times New Roman"/>
          <w:sz w:val="24"/>
          <w:szCs w:val="24"/>
          <w:lang w:val="en-US"/>
        </w:rPr>
        <w:t>ô</w:t>
      </w:r>
      <w:proofErr w:type="spellEnd"/>
      <w:r w:rsidR="00614E3D">
        <w:rPr>
          <w:rFonts w:ascii="Times New Roman" w:hAnsi="Times New Roman" w:cs="Times New Roman"/>
          <w:sz w:val="24"/>
          <w:szCs w:val="24"/>
          <w:lang w:val="en-US"/>
        </w:rPr>
        <w:t xml:space="preserve"> </w:t>
      </w:r>
      <w:r w:rsidR="000978C2" w:rsidRPr="000978C2">
        <w:rPr>
          <w:rFonts w:ascii="Times New Roman" w:hAnsi="Times New Roman" w:cs="Times New Roman"/>
          <w:sz w:val="24"/>
          <w:szCs w:val="24"/>
          <w:lang w:val="en-US"/>
        </w:rPr>
        <w:t xml:space="preserve">Valley of northern Italy </w:t>
      </w:r>
      <w:r w:rsidR="000978C2">
        <w:rPr>
          <w:rFonts w:ascii="Times New Roman" w:hAnsi="Times New Roman" w:cs="Times New Roman"/>
          <w:sz w:val="24"/>
          <w:szCs w:val="24"/>
          <w:lang w:val="en-US"/>
        </w:rPr>
        <w:t>are easily identified</w:t>
      </w:r>
      <w:r w:rsidR="00CB4593">
        <w:rPr>
          <w:rFonts w:ascii="Times New Roman" w:hAnsi="Times New Roman" w:cs="Times New Roman"/>
          <w:sz w:val="24"/>
          <w:szCs w:val="24"/>
          <w:lang w:val="en-US"/>
        </w:rPr>
        <w:t>.</w:t>
      </w:r>
    </w:p>
    <w:p w14:paraId="1290D7A6" w14:textId="51A88DA4" w:rsidR="00092564" w:rsidRPr="00D45425" w:rsidRDefault="00092564" w:rsidP="00D45425">
      <w:pPr>
        <w:spacing w:before="100" w:beforeAutospacing="1" w:after="100" w:afterAutospacing="1" w:line="240" w:lineRule="auto"/>
        <w:outlineLvl w:val="0"/>
        <w:rPr>
          <w:rFonts w:ascii="Times New Roman" w:eastAsia="Times New Roman" w:hAnsi="Times New Roman" w:cs="Times New Roman"/>
          <w:b/>
          <w:sz w:val="24"/>
          <w:szCs w:val="24"/>
          <w:lang w:val="en-US"/>
        </w:rPr>
      </w:pPr>
      <w:r w:rsidRPr="00EE1719">
        <w:rPr>
          <w:rFonts w:ascii="Times New Roman" w:eastAsia="Times New Roman" w:hAnsi="Times New Roman" w:cs="Times New Roman"/>
          <w:b/>
          <w:sz w:val="24"/>
          <w:szCs w:val="24"/>
          <w:lang w:val="en-US"/>
        </w:rPr>
        <w:t xml:space="preserve">Figure </w:t>
      </w:r>
      <w:r w:rsidR="009306BD">
        <w:rPr>
          <w:rFonts w:ascii="Times New Roman" w:eastAsia="Times New Roman" w:hAnsi="Times New Roman" w:cs="Times New Roman"/>
          <w:b/>
          <w:sz w:val="24"/>
          <w:szCs w:val="24"/>
          <w:lang w:val="en-US"/>
        </w:rPr>
        <w:t>2</w:t>
      </w:r>
      <w:r w:rsidRPr="00EE1719">
        <w:rPr>
          <w:rFonts w:ascii="Times New Roman" w:eastAsia="Times New Roman" w:hAnsi="Times New Roman" w:cs="Times New Roman"/>
          <w:b/>
          <w:sz w:val="24"/>
          <w:szCs w:val="24"/>
          <w:lang w:val="en-US"/>
        </w:rPr>
        <w:t xml:space="preserve">: </w:t>
      </w:r>
      <w:r w:rsidRPr="00EE1719">
        <w:rPr>
          <w:rFonts w:ascii="Times New Roman" w:eastAsia="Times New Roman" w:hAnsi="Times New Roman" w:cs="Times New Roman"/>
          <w:sz w:val="24"/>
          <w:szCs w:val="24"/>
          <w:lang w:val="en-US"/>
        </w:rPr>
        <w:t>Evolution of NO</w:t>
      </w:r>
      <w:r w:rsidR="00CD3224">
        <w:rPr>
          <w:rFonts w:ascii="Times New Roman" w:eastAsia="Times New Roman" w:hAnsi="Times New Roman" w:cs="Times New Roman"/>
          <w:sz w:val="24"/>
          <w:szCs w:val="24"/>
          <w:vertAlign w:val="subscript"/>
          <w:lang w:val="en-US"/>
        </w:rPr>
        <w:t>2</w:t>
      </w:r>
      <w:r w:rsidRPr="00EE1719">
        <w:rPr>
          <w:rFonts w:ascii="Times New Roman" w:eastAsia="Times New Roman" w:hAnsi="Times New Roman" w:cs="Times New Roman"/>
          <w:sz w:val="24"/>
          <w:szCs w:val="24"/>
          <w:lang w:val="en-US"/>
        </w:rPr>
        <w:t xml:space="preserve"> concentration</w:t>
      </w:r>
      <w:r w:rsidRPr="00EE1719">
        <w:rPr>
          <w:rFonts w:ascii="Times New Roman" w:eastAsia="Times New Roman" w:hAnsi="Times New Roman" w:cs="Times New Roman"/>
          <w:bCs/>
          <w:sz w:val="24"/>
          <w:szCs w:val="24"/>
          <w:lang w:val="en-US"/>
        </w:rPr>
        <w:t xml:space="preserve"> in Northern </w:t>
      </w:r>
      <w:bookmarkStart w:id="8" w:name="_Hlk54342898"/>
      <w:r w:rsidR="00EE1719" w:rsidRPr="00EE1719">
        <w:rPr>
          <w:rFonts w:ascii="Times New Roman" w:eastAsia="Times New Roman" w:hAnsi="Times New Roman" w:cs="Times New Roman"/>
          <w:bCs/>
          <w:sz w:val="24"/>
          <w:szCs w:val="24"/>
          <w:lang w:val="en-US"/>
        </w:rPr>
        <w:t>Italy</w:t>
      </w:r>
      <w:r w:rsidR="00EE1719" w:rsidRPr="00EE1719">
        <w:rPr>
          <w:rFonts w:ascii="Times New Roman" w:eastAsia="Times New Roman" w:hAnsi="Times New Roman" w:cs="Times New Roman"/>
          <w:b/>
          <w:bCs/>
          <w:sz w:val="24"/>
          <w:szCs w:val="24"/>
          <w:lang w:val="en-US"/>
        </w:rPr>
        <w:t>.</w:t>
      </w:r>
      <w:r w:rsidRPr="00EE1719">
        <w:rPr>
          <w:rFonts w:ascii="Times New Roman" w:eastAsia="Times New Roman" w:hAnsi="Times New Roman" w:cs="Times New Roman"/>
          <w:b/>
          <w:bCs/>
          <w:sz w:val="24"/>
          <w:szCs w:val="24"/>
          <w:lang w:val="en-US"/>
        </w:rPr>
        <w:t xml:space="preserve"> </w:t>
      </w:r>
      <w:bookmarkEnd w:id="8"/>
      <w:r w:rsidR="00EE1719" w:rsidRPr="00EE1719">
        <w:rPr>
          <w:rFonts w:ascii="Times New Roman" w:eastAsia="Times New Roman" w:hAnsi="Times New Roman" w:cs="Times New Roman"/>
          <w:sz w:val="24"/>
          <w:szCs w:val="24"/>
          <w:lang w:val="en-US"/>
        </w:rPr>
        <w:t>I</w:t>
      </w:r>
      <w:r w:rsidRPr="00092564">
        <w:rPr>
          <w:rFonts w:ascii="Times New Roman" w:eastAsia="Times New Roman" w:hAnsi="Times New Roman" w:cs="Times New Roman"/>
          <w:sz w:val="24"/>
          <w:szCs w:val="24"/>
          <w:lang w:val="en-US"/>
        </w:rPr>
        <w:t xml:space="preserve">magery </w:t>
      </w:r>
      <w:r w:rsidR="00EE1719" w:rsidRPr="00EE1719">
        <w:rPr>
          <w:rFonts w:ascii="Times New Roman" w:eastAsia="Times New Roman" w:hAnsi="Times New Roman" w:cs="Times New Roman"/>
          <w:sz w:val="24"/>
          <w:szCs w:val="24"/>
          <w:lang w:val="en-US"/>
        </w:rPr>
        <w:t xml:space="preserve">of </w:t>
      </w:r>
      <w:r w:rsidRPr="00EE1719">
        <w:rPr>
          <w:rFonts w:ascii="Times New Roman" w:hAnsi="Times New Roman" w:cs="Times New Roman"/>
          <w:sz w:val="24"/>
          <w:szCs w:val="24"/>
          <w:lang w:val="en-US"/>
        </w:rPr>
        <w:t>monthly average of  NO</w:t>
      </w:r>
      <w:r w:rsidR="00CD3224">
        <w:rPr>
          <w:rFonts w:ascii="Times New Roman" w:hAnsi="Times New Roman" w:cs="Times New Roman"/>
          <w:sz w:val="24"/>
          <w:szCs w:val="24"/>
          <w:vertAlign w:val="subscript"/>
          <w:lang w:val="en-US"/>
        </w:rPr>
        <w:t>2</w:t>
      </w:r>
      <w:r w:rsidRPr="00EE1719">
        <w:rPr>
          <w:rFonts w:ascii="Times New Roman" w:hAnsi="Times New Roman" w:cs="Times New Roman"/>
          <w:sz w:val="24"/>
          <w:szCs w:val="24"/>
          <w:lang w:val="en-US"/>
        </w:rPr>
        <w:t xml:space="preserve"> concentration levels</w:t>
      </w:r>
      <w:r w:rsidR="00FB6E63">
        <w:rPr>
          <w:rFonts w:ascii="Times New Roman" w:hAnsi="Times New Roman" w:cs="Times New Roman"/>
          <w:sz w:val="24"/>
          <w:szCs w:val="24"/>
          <w:lang w:val="en-US"/>
        </w:rPr>
        <w:t xml:space="preserve"> </w:t>
      </w:r>
      <w:bookmarkStart w:id="9" w:name="_Hlk54346026"/>
      <w:r w:rsidR="00E76C92">
        <w:rPr>
          <w:rFonts w:ascii="Times New Roman" w:hAnsi="Times New Roman" w:cs="Times New Roman"/>
          <w:sz w:val="24"/>
          <w:szCs w:val="24"/>
          <w:lang w:val="en-US"/>
        </w:rPr>
        <w:t>(µmole/m2</w:t>
      </w:r>
      <w:bookmarkEnd w:id="9"/>
      <w:r w:rsidR="00E76C92">
        <w:rPr>
          <w:rFonts w:ascii="Times New Roman" w:hAnsi="Times New Roman" w:cs="Times New Roman"/>
          <w:sz w:val="24"/>
          <w:szCs w:val="24"/>
          <w:lang w:val="en-US"/>
        </w:rPr>
        <w:t xml:space="preserve">) </w:t>
      </w:r>
      <w:r w:rsidR="00FB6E63">
        <w:rPr>
          <w:rFonts w:ascii="Times New Roman" w:hAnsi="Times New Roman" w:cs="Times New Roman"/>
          <w:sz w:val="24"/>
          <w:szCs w:val="24"/>
          <w:lang w:val="en-US"/>
        </w:rPr>
        <w:t>in the tropospheric column</w:t>
      </w:r>
      <w:r w:rsidRPr="00EE1719">
        <w:rPr>
          <w:rFonts w:ascii="Times New Roman" w:hAnsi="Times New Roman" w:cs="Times New Roman"/>
          <w:sz w:val="24"/>
          <w:szCs w:val="24"/>
          <w:lang w:val="en-US"/>
        </w:rPr>
        <w:t xml:space="preserve">, measured by the Copernicus Sentinel-5P satellite  </w:t>
      </w:r>
      <w:r w:rsidR="00EE1719" w:rsidRPr="00EE1719">
        <w:rPr>
          <w:rFonts w:ascii="Times New Roman" w:hAnsi="Times New Roman" w:cs="Times New Roman"/>
          <w:sz w:val="24"/>
          <w:szCs w:val="24"/>
          <w:lang w:val="en-US"/>
        </w:rPr>
        <w:t xml:space="preserve">before, </w:t>
      </w:r>
      <w:r w:rsidRPr="00EE1719">
        <w:rPr>
          <w:rFonts w:ascii="Times New Roman" w:hAnsi="Times New Roman" w:cs="Times New Roman"/>
          <w:sz w:val="24"/>
          <w:szCs w:val="24"/>
          <w:lang w:val="en-US"/>
        </w:rPr>
        <w:t xml:space="preserve">during and after the lockdown period over the </w:t>
      </w:r>
      <w:proofErr w:type="spellStart"/>
      <w:r w:rsidRPr="00EE1719">
        <w:rPr>
          <w:rFonts w:ascii="Times New Roman" w:hAnsi="Times New Roman" w:cs="Times New Roman"/>
          <w:sz w:val="24"/>
          <w:szCs w:val="24"/>
          <w:lang w:val="en-US"/>
        </w:rPr>
        <w:t>Padana</w:t>
      </w:r>
      <w:proofErr w:type="spellEnd"/>
      <w:r w:rsidRPr="00EE1719">
        <w:rPr>
          <w:rFonts w:ascii="Times New Roman" w:hAnsi="Times New Roman" w:cs="Times New Roman"/>
          <w:sz w:val="24"/>
          <w:szCs w:val="24"/>
          <w:lang w:val="en-US"/>
        </w:rPr>
        <w:t xml:space="preserve"> Plain. As the lockdown began in March 2020, the drop of NO</w:t>
      </w:r>
      <w:r w:rsidR="00CD3224">
        <w:rPr>
          <w:rFonts w:ascii="Times New Roman" w:hAnsi="Times New Roman" w:cs="Times New Roman"/>
          <w:sz w:val="24"/>
          <w:szCs w:val="24"/>
          <w:vertAlign w:val="subscript"/>
          <w:lang w:val="en-US"/>
        </w:rPr>
        <w:t>2</w:t>
      </w:r>
      <w:r w:rsidRPr="00EE1719">
        <w:rPr>
          <w:rFonts w:ascii="Times New Roman" w:hAnsi="Times New Roman" w:cs="Times New Roman"/>
          <w:sz w:val="24"/>
          <w:szCs w:val="24"/>
          <w:lang w:val="en-US"/>
        </w:rPr>
        <w:t xml:space="preserve"> levels is particularly visible in the map of April 2020. </w:t>
      </w:r>
      <w:r w:rsidR="00EE1719" w:rsidRPr="00EE1719">
        <w:rPr>
          <w:rFonts w:ascii="Times New Roman" w:hAnsi="Times New Roman" w:cs="Times New Roman"/>
          <w:sz w:val="24"/>
          <w:szCs w:val="24"/>
          <w:lang w:val="en-US"/>
        </w:rPr>
        <w:t xml:space="preserve">(Credit </w:t>
      </w:r>
      <w:r w:rsidR="00EE1719" w:rsidRPr="00EE1719">
        <w:rPr>
          <w:rFonts w:ascii="Times New Roman" w:eastAsia="Times New Roman" w:hAnsi="Times New Roman" w:cs="Times New Roman"/>
          <w:b/>
          <w:bCs/>
          <w:sz w:val="24"/>
          <w:szCs w:val="24"/>
          <w:lang w:val="en-US"/>
        </w:rPr>
        <w:t xml:space="preserve">: </w:t>
      </w:r>
      <w:r w:rsidR="00EE1719" w:rsidRPr="00092564">
        <w:rPr>
          <w:rFonts w:ascii="Times New Roman" w:eastAsia="Times New Roman" w:hAnsi="Times New Roman" w:cs="Times New Roman"/>
          <w:sz w:val="24"/>
          <w:szCs w:val="24"/>
          <w:lang w:val="en-US"/>
        </w:rPr>
        <w:t>European Union , Copernicus Sentinel-5P</w:t>
      </w:r>
      <w:r w:rsidR="00EE1719" w:rsidRPr="00EE1719">
        <w:rPr>
          <w:rFonts w:ascii="Times New Roman" w:eastAsia="Times New Roman" w:hAnsi="Times New Roman" w:cs="Times New Roman"/>
          <w:sz w:val="24"/>
          <w:szCs w:val="24"/>
          <w:lang w:val="en-US"/>
        </w:rPr>
        <w:t>, July2020)</w:t>
      </w:r>
      <w:r w:rsidR="00A414B6">
        <w:rPr>
          <w:rFonts w:ascii="Times New Roman" w:eastAsia="Times New Roman" w:hAnsi="Times New Roman" w:cs="Times New Roman"/>
          <w:sz w:val="24"/>
          <w:szCs w:val="24"/>
          <w:lang w:val="en-US"/>
        </w:rPr>
        <w:t>.</w:t>
      </w:r>
    </w:p>
    <w:p w14:paraId="18036BCE" w14:textId="20D8B953" w:rsidR="00092564" w:rsidRDefault="00693253" w:rsidP="00E72805">
      <w:pPr>
        <w:spacing w:before="100" w:beforeAutospacing="1" w:after="100" w:afterAutospacing="1" w:line="240" w:lineRule="auto"/>
        <w:outlineLvl w:val="0"/>
        <w:rPr>
          <w:rStyle w:val="Hyperlink"/>
          <w:rFonts w:ascii="Times New Roman" w:hAnsi="Times New Roman" w:cs="Times New Roman"/>
          <w:color w:val="auto"/>
          <w:sz w:val="24"/>
          <w:szCs w:val="24"/>
          <w:u w:val="none"/>
          <w:lang w:val="en-US"/>
        </w:rPr>
      </w:pPr>
      <w:r>
        <w:rPr>
          <w:rFonts w:ascii="Times New Roman" w:eastAsia="Times New Roman" w:hAnsi="Times New Roman" w:cs="Times New Roman"/>
          <w:b/>
          <w:sz w:val="24"/>
          <w:szCs w:val="24"/>
          <w:lang w:val="en-US"/>
        </w:rPr>
        <w:t xml:space="preserve">Figure </w:t>
      </w:r>
      <w:r w:rsidR="00333D48">
        <w:rPr>
          <w:rFonts w:ascii="Times New Roman" w:eastAsia="Times New Roman" w:hAnsi="Times New Roman" w:cs="Times New Roman"/>
          <w:b/>
          <w:sz w:val="24"/>
          <w:szCs w:val="24"/>
          <w:lang w:val="en-US"/>
        </w:rPr>
        <w:t>3</w:t>
      </w:r>
      <w:r>
        <w:rPr>
          <w:rFonts w:ascii="Times New Roman" w:eastAsia="Times New Roman" w:hAnsi="Times New Roman" w:cs="Times New Roman"/>
          <w:b/>
          <w:sz w:val="24"/>
          <w:szCs w:val="24"/>
          <w:lang w:val="en-US"/>
        </w:rPr>
        <w:t xml:space="preserve">: </w:t>
      </w:r>
      <w:r w:rsidRPr="00693253">
        <w:rPr>
          <w:rStyle w:val="Emphasis"/>
          <w:rFonts w:ascii="Times New Roman" w:hAnsi="Times New Roman" w:cs="Times New Roman"/>
          <w:i w:val="0"/>
          <w:sz w:val="24"/>
          <w:szCs w:val="24"/>
          <w:lang w:val="en-US"/>
        </w:rPr>
        <w:t xml:space="preserve">Over China, the </w:t>
      </w:r>
      <w:bookmarkStart w:id="10" w:name="_Hlk54945791"/>
      <w:r w:rsidRPr="00693253">
        <w:rPr>
          <w:rStyle w:val="Emphasis"/>
          <w:rFonts w:ascii="Times New Roman" w:hAnsi="Times New Roman" w:cs="Times New Roman"/>
          <w:i w:val="0"/>
          <w:sz w:val="24"/>
          <w:szCs w:val="24"/>
          <w:lang w:val="en-US"/>
        </w:rPr>
        <w:t xml:space="preserve">Copernicus Atmosphere Monitoring Service (CAMS) </w:t>
      </w:r>
      <w:bookmarkEnd w:id="10"/>
      <w:r w:rsidRPr="00693253">
        <w:rPr>
          <w:rStyle w:val="Emphasis"/>
          <w:rFonts w:ascii="Times New Roman" w:hAnsi="Times New Roman" w:cs="Times New Roman"/>
          <w:i w:val="0"/>
          <w:sz w:val="24"/>
          <w:szCs w:val="24"/>
          <w:lang w:val="en-US"/>
        </w:rPr>
        <w:t xml:space="preserve">observed a major drop in </w:t>
      </w:r>
      <w:r w:rsidR="00342E9B">
        <w:rPr>
          <w:rStyle w:val="Emphasis"/>
          <w:rFonts w:ascii="Times New Roman" w:hAnsi="Times New Roman" w:cs="Times New Roman"/>
          <w:i w:val="0"/>
          <w:sz w:val="24"/>
          <w:szCs w:val="24"/>
          <w:lang w:val="en-US"/>
        </w:rPr>
        <w:t>NO</w:t>
      </w:r>
      <w:r w:rsidR="00CD3224">
        <w:rPr>
          <w:rStyle w:val="Emphasis"/>
          <w:rFonts w:ascii="Times New Roman" w:hAnsi="Times New Roman" w:cs="Times New Roman"/>
          <w:i w:val="0"/>
          <w:sz w:val="24"/>
          <w:szCs w:val="24"/>
          <w:vertAlign w:val="subscript"/>
          <w:lang w:val="en-US"/>
        </w:rPr>
        <w:t xml:space="preserve">2 </w:t>
      </w:r>
      <w:r w:rsidRPr="00693253">
        <w:rPr>
          <w:rStyle w:val="Emphasis"/>
          <w:rFonts w:ascii="Times New Roman" w:hAnsi="Times New Roman" w:cs="Times New Roman"/>
          <w:i w:val="0"/>
          <w:sz w:val="24"/>
          <w:szCs w:val="24"/>
          <w:lang w:val="en-US"/>
        </w:rPr>
        <w:t>emissions</w:t>
      </w:r>
      <w:r w:rsidR="00342E9B">
        <w:rPr>
          <w:rStyle w:val="Emphasis"/>
          <w:rFonts w:ascii="Times New Roman" w:hAnsi="Times New Roman" w:cs="Times New Roman"/>
          <w:i w:val="0"/>
          <w:sz w:val="24"/>
          <w:szCs w:val="24"/>
          <w:lang w:val="en-US"/>
        </w:rPr>
        <w:t xml:space="preserve"> </w:t>
      </w:r>
      <w:r w:rsidR="00342E9B" w:rsidRPr="00342E9B">
        <w:rPr>
          <w:rFonts w:ascii="Times New Roman" w:hAnsi="Times New Roman" w:cs="Times New Roman"/>
          <w:sz w:val="24"/>
          <w:szCs w:val="24"/>
          <w:lang w:val="en-US"/>
        </w:rPr>
        <w:t>(µmole/m2</w:t>
      </w:r>
      <w:r w:rsidR="00342E9B" w:rsidRPr="00342E9B">
        <w:rPr>
          <w:rStyle w:val="Emphasis"/>
          <w:rFonts w:ascii="Times New Roman" w:hAnsi="Times New Roman" w:cs="Times New Roman"/>
          <w:sz w:val="24"/>
          <w:szCs w:val="24"/>
          <w:lang w:val="en-US"/>
        </w:rPr>
        <w:t>)</w:t>
      </w:r>
      <w:r w:rsidRPr="00693253">
        <w:rPr>
          <w:rStyle w:val="Emphasis"/>
          <w:rFonts w:ascii="Times New Roman" w:hAnsi="Times New Roman" w:cs="Times New Roman"/>
          <w:i w:val="0"/>
          <w:sz w:val="24"/>
          <w:szCs w:val="24"/>
          <w:lang w:val="en-US"/>
        </w:rPr>
        <w:t xml:space="preserve"> during February </w:t>
      </w:r>
      <w:r w:rsidR="00342E9B">
        <w:rPr>
          <w:rStyle w:val="Emphasis"/>
          <w:rFonts w:ascii="Times New Roman" w:hAnsi="Times New Roman" w:cs="Times New Roman"/>
          <w:i w:val="0"/>
          <w:sz w:val="24"/>
          <w:szCs w:val="24"/>
          <w:lang w:val="en-US"/>
        </w:rPr>
        <w:t xml:space="preserve">2020 </w:t>
      </w:r>
      <w:r w:rsidRPr="00693253">
        <w:rPr>
          <w:rStyle w:val="Emphasis"/>
          <w:rFonts w:ascii="Times New Roman" w:hAnsi="Times New Roman" w:cs="Times New Roman"/>
          <w:i w:val="0"/>
          <w:sz w:val="24"/>
          <w:szCs w:val="24"/>
          <w:lang w:val="en-US"/>
        </w:rPr>
        <w:t xml:space="preserve">as factories were closed and streets </w:t>
      </w:r>
      <w:r w:rsidR="00342E9B">
        <w:rPr>
          <w:rStyle w:val="Emphasis"/>
          <w:rFonts w:ascii="Times New Roman" w:hAnsi="Times New Roman" w:cs="Times New Roman"/>
          <w:i w:val="0"/>
          <w:sz w:val="24"/>
          <w:szCs w:val="24"/>
          <w:lang w:val="en-US"/>
        </w:rPr>
        <w:t xml:space="preserve">and highways </w:t>
      </w:r>
      <w:r w:rsidRPr="00693253">
        <w:rPr>
          <w:rStyle w:val="Emphasis"/>
          <w:rFonts w:ascii="Times New Roman" w:hAnsi="Times New Roman" w:cs="Times New Roman"/>
          <w:i w:val="0"/>
          <w:sz w:val="24"/>
          <w:szCs w:val="24"/>
          <w:lang w:val="en-US"/>
        </w:rPr>
        <w:t>were cleared</w:t>
      </w:r>
      <w:r w:rsidR="005A31AB">
        <w:rPr>
          <w:rStyle w:val="Emphasis"/>
          <w:rFonts w:ascii="Times New Roman" w:hAnsi="Times New Roman" w:cs="Times New Roman"/>
          <w:i w:val="0"/>
          <w:sz w:val="24"/>
          <w:szCs w:val="24"/>
          <w:lang w:val="en-US"/>
        </w:rPr>
        <w:t xml:space="preserve"> </w:t>
      </w:r>
      <w:r w:rsidR="00342E9B">
        <w:rPr>
          <w:rStyle w:val="Emphasis"/>
          <w:rFonts w:ascii="Times New Roman" w:hAnsi="Times New Roman" w:cs="Times New Roman"/>
          <w:i w:val="0"/>
          <w:sz w:val="24"/>
          <w:szCs w:val="24"/>
          <w:lang w:val="en-US"/>
        </w:rPr>
        <w:t xml:space="preserve">from traffic (Courtesy of </w:t>
      </w:r>
      <w:proofErr w:type="spellStart"/>
      <w:r w:rsidR="00342E9B">
        <w:rPr>
          <w:rStyle w:val="Emphasis"/>
          <w:rFonts w:ascii="Times New Roman" w:hAnsi="Times New Roman" w:cs="Times New Roman"/>
          <w:i w:val="0"/>
          <w:sz w:val="24"/>
          <w:szCs w:val="24"/>
          <w:lang w:val="en-US"/>
        </w:rPr>
        <w:t>Eurisy</w:t>
      </w:r>
      <w:proofErr w:type="spellEnd"/>
      <w:r w:rsidR="00342E9B">
        <w:rPr>
          <w:rStyle w:val="Emphasis"/>
          <w:rFonts w:ascii="Times New Roman" w:hAnsi="Times New Roman" w:cs="Times New Roman"/>
          <w:i w:val="0"/>
          <w:sz w:val="24"/>
          <w:szCs w:val="24"/>
          <w:lang w:val="en-US"/>
        </w:rPr>
        <w:t xml:space="preserve">, 2020). </w:t>
      </w:r>
      <w:hyperlink r:id="rId83" w:history="1">
        <w:r w:rsidR="00D45425" w:rsidRPr="00AB62A8">
          <w:rPr>
            <w:rStyle w:val="Hyperlink"/>
            <w:rFonts w:ascii="Times New Roman" w:hAnsi="Times New Roman" w:cs="Times New Roman"/>
            <w:color w:val="auto"/>
            <w:sz w:val="24"/>
            <w:szCs w:val="24"/>
            <w:u w:val="none"/>
            <w:lang w:val="en-US"/>
          </w:rPr>
          <w:t>https://www.eurisy.eu/what-we-can-learn-from-the-corona-crisis-with-satellite-data_46/</w:t>
        </w:r>
      </w:hyperlink>
    </w:p>
    <w:p w14:paraId="354A6ECF" w14:textId="77777777" w:rsidR="00AB481E" w:rsidRPr="00AB62A8" w:rsidRDefault="00AB481E" w:rsidP="00E72805">
      <w:pPr>
        <w:spacing w:before="100" w:beforeAutospacing="1" w:after="100" w:afterAutospacing="1" w:line="240" w:lineRule="auto"/>
        <w:outlineLvl w:val="0"/>
        <w:rPr>
          <w:rStyle w:val="Emphasis"/>
          <w:rFonts w:ascii="Times New Roman" w:hAnsi="Times New Roman" w:cs="Times New Roman"/>
          <w:i w:val="0"/>
          <w:sz w:val="24"/>
          <w:szCs w:val="24"/>
          <w:lang w:val="en-US"/>
        </w:rPr>
      </w:pPr>
    </w:p>
    <w:p w14:paraId="2FB6C3A6" w14:textId="74F8377B" w:rsidR="00D45425"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r w:rsidRPr="00D45425">
        <w:rPr>
          <w:rFonts w:ascii="Times New Roman" w:eastAsia="Times New Roman" w:hAnsi="Times New Roman" w:cs="Times New Roman"/>
          <w:b/>
          <w:i/>
          <w:noProof/>
          <w:sz w:val="24"/>
          <w:szCs w:val="24"/>
          <w:lang w:val="en-US"/>
        </w:rPr>
        <w:lastRenderedPageBreak/>
        <w:drawing>
          <wp:inline distT="0" distB="0" distL="0" distR="0" wp14:anchorId="18D464A0" wp14:editId="272518AE">
            <wp:extent cx="5496692" cy="7306695"/>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96692" cy="7306695"/>
                    </a:xfrm>
                    <a:prstGeom prst="rect">
                      <a:avLst/>
                    </a:prstGeom>
                  </pic:spPr>
                </pic:pic>
              </a:graphicData>
            </a:graphic>
          </wp:inline>
        </w:drawing>
      </w:r>
    </w:p>
    <w:p w14:paraId="6C5D5280" w14:textId="639B0572" w:rsidR="00D45425" w:rsidRPr="00423B97" w:rsidRDefault="00423B97" w:rsidP="00423B97">
      <w:pPr>
        <w:spacing w:before="100" w:beforeAutospacing="1" w:after="100" w:afterAutospacing="1" w:line="240" w:lineRule="auto"/>
        <w:jc w:val="center"/>
        <w:outlineLvl w:val="0"/>
        <w:rPr>
          <w:rFonts w:ascii="Times New Roman" w:eastAsia="Times New Roman" w:hAnsi="Times New Roman" w:cs="Times New Roman"/>
          <w:b/>
          <w:sz w:val="24"/>
          <w:szCs w:val="24"/>
          <w:lang w:val="en-US"/>
        </w:rPr>
      </w:pPr>
      <w:r w:rsidRPr="00423B97">
        <w:rPr>
          <w:rFonts w:ascii="Times New Roman" w:eastAsia="Times New Roman" w:hAnsi="Times New Roman" w:cs="Times New Roman"/>
          <w:b/>
          <w:sz w:val="24"/>
          <w:szCs w:val="24"/>
          <w:lang w:val="en-US"/>
        </w:rPr>
        <w:t>FIGURE 1</w:t>
      </w:r>
    </w:p>
    <w:p w14:paraId="248B3435" w14:textId="0E83528B" w:rsidR="00D45425"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p>
    <w:p w14:paraId="6F1A5063" w14:textId="381A8FC1" w:rsidR="00D45425"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p>
    <w:p w14:paraId="6E09A5C5" w14:textId="29AE0434" w:rsidR="00D45425"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p>
    <w:p w14:paraId="13E4063A" w14:textId="64736D2B" w:rsidR="00D45425"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p>
    <w:p w14:paraId="3B2FF039" w14:textId="77777777" w:rsidR="00D45425" w:rsidRPr="00693253" w:rsidRDefault="00D45425" w:rsidP="00E72805">
      <w:pPr>
        <w:spacing w:before="100" w:beforeAutospacing="1" w:after="100" w:afterAutospacing="1" w:line="240" w:lineRule="auto"/>
        <w:outlineLvl w:val="0"/>
        <w:rPr>
          <w:rFonts w:ascii="Times New Roman" w:eastAsia="Times New Roman" w:hAnsi="Times New Roman" w:cs="Times New Roman"/>
          <w:b/>
          <w:i/>
          <w:sz w:val="24"/>
          <w:szCs w:val="24"/>
          <w:lang w:val="en-US"/>
        </w:rPr>
      </w:pPr>
    </w:p>
    <w:bookmarkEnd w:id="7"/>
    <w:p w14:paraId="684EC523" w14:textId="20DE7740" w:rsidR="00CE4E30" w:rsidRDefault="00092564" w:rsidP="00CE4E30">
      <w:pPr>
        <w:spacing w:after="0" w:line="240" w:lineRule="auto"/>
        <w:rPr>
          <w:rFonts w:ascii="Times New Roman" w:eastAsia="Times New Roman" w:hAnsi="Times New Roman" w:cs="Times New Roman"/>
          <w:sz w:val="24"/>
          <w:szCs w:val="24"/>
          <w:lang w:val="en-US"/>
        </w:rPr>
      </w:pPr>
      <w:r>
        <w:rPr>
          <w:noProof/>
        </w:rPr>
        <w:drawing>
          <wp:inline distT="0" distB="0" distL="0" distR="0" wp14:anchorId="63716550" wp14:editId="585F5855">
            <wp:extent cx="6262579" cy="4048125"/>
            <wp:effectExtent l="0" t="0" r="5080" b="0"/>
            <wp:docPr id="2" name="Picture 2" descr="NO2 concentration in Northern It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2 concentration in Northern Italy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1738" cy="4060509"/>
                    </a:xfrm>
                    <a:prstGeom prst="rect">
                      <a:avLst/>
                    </a:prstGeom>
                    <a:noFill/>
                    <a:ln>
                      <a:noFill/>
                    </a:ln>
                  </pic:spPr>
                </pic:pic>
              </a:graphicData>
            </a:graphic>
          </wp:inline>
        </w:drawing>
      </w:r>
    </w:p>
    <w:p w14:paraId="11919251" w14:textId="18A6EC85" w:rsidR="00333D48" w:rsidRDefault="00333D48" w:rsidP="00CE4E30">
      <w:pPr>
        <w:spacing w:after="0" w:line="240" w:lineRule="auto"/>
        <w:rPr>
          <w:rFonts w:ascii="Times New Roman" w:eastAsia="Times New Roman" w:hAnsi="Times New Roman" w:cs="Times New Roman"/>
          <w:sz w:val="24"/>
          <w:szCs w:val="24"/>
          <w:lang w:val="en-US"/>
        </w:rPr>
      </w:pPr>
    </w:p>
    <w:p w14:paraId="56CC5B8B" w14:textId="78E0CA4B" w:rsidR="00333D48" w:rsidRDefault="00333D48" w:rsidP="00CE4E30">
      <w:pPr>
        <w:spacing w:after="0" w:line="240" w:lineRule="auto"/>
        <w:rPr>
          <w:rFonts w:ascii="Times New Roman" w:eastAsia="Times New Roman" w:hAnsi="Times New Roman" w:cs="Times New Roman"/>
          <w:sz w:val="24"/>
          <w:szCs w:val="24"/>
          <w:lang w:val="en-US"/>
        </w:rPr>
      </w:pPr>
    </w:p>
    <w:p w14:paraId="62BDA78A" w14:textId="20D1428F" w:rsidR="00333D48" w:rsidRDefault="00333D48" w:rsidP="00CE4E30">
      <w:pPr>
        <w:spacing w:after="0" w:line="240" w:lineRule="auto"/>
        <w:rPr>
          <w:rFonts w:ascii="Times New Roman" w:eastAsia="Times New Roman" w:hAnsi="Times New Roman" w:cs="Times New Roman"/>
          <w:sz w:val="24"/>
          <w:szCs w:val="24"/>
          <w:lang w:val="en-US"/>
        </w:rPr>
      </w:pPr>
    </w:p>
    <w:p w14:paraId="16F3313B" w14:textId="0AB470A4" w:rsidR="00333D48" w:rsidRDefault="00333D48" w:rsidP="00CE4E30">
      <w:pPr>
        <w:spacing w:after="0" w:line="240" w:lineRule="auto"/>
        <w:rPr>
          <w:rFonts w:ascii="Times New Roman" w:eastAsia="Times New Roman" w:hAnsi="Times New Roman" w:cs="Times New Roman"/>
          <w:sz w:val="24"/>
          <w:szCs w:val="24"/>
          <w:lang w:val="en-US"/>
        </w:rPr>
      </w:pPr>
    </w:p>
    <w:p w14:paraId="4751ECA4" w14:textId="2CF017BC" w:rsidR="00333D48" w:rsidRDefault="00333D48" w:rsidP="00CE4E30">
      <w:pPr>
        <w:spacing w:after="0" w:line="240" w:lineRule="auto"/>
        <w:rPr>
          <w:rFonts w:ascii="Times New Roman" w:eastAsia="Times New Roman" w:hAnsi="Times New Roman" w:cs="Times New Roman"/>
          <w:sz w:val="24"/>
          <w:szCs w:val="24"/>
          <w:lang w:val="en-US"/>
        </w:rPr>
      </w:pPr>
    </w:p>
    <w:p w14:paraId="11CB5E11" w14:textId="41E472B0" w:rsidR="00333D48" w:rsidRDefault="00333D48" w:rsidP="00CE4E30">
      <w:pPr>
        <w:spacing w:after="0" w:line="240" w:lineRule="auto"/>
        <w:rPr>
          <w:rFonts w:ascii="Times New Roman" w:eastAsia="Times New Roman" w:hAnsi="Times New Roman" w:cs="Times New Roman"/>
          <w:sz w:val="24"/>
          <w:szCs w:val="24"/>
          <w:lang w:val="en-US"/>
        </w:rPr>
      </w:pPr>
    </w:p>
    <w:p w14:paraId="7410B2D6" w14:textId="3FA9A0F8" w:rsidR="00333D48" w:rsidRDefault="00333D48" w:rsidP="00CE4E30">
      <w:pPr>
        <w:spacing w:after="0" w:line="240" w:lineRule="auto"/>
        <w:rPr>
          <w:rFonts w:ascii="Times New Roman" w:eastAsia="Times New Roman" w:hAnsi="Times New Roman" w:cs="Times New Roman"/>
          <w:sz w:val="24"/>
          <w:szCs w:val="24"/>
          <w:lang w:val="en-US"/>
        </w:rPr>
      </w:pPr>
    </w:p>
    <w:p w14:paraId="69913337" w14:textId="0266BF1E" w:rsidR="00333D48" w:rsidRDefault="00333D48" w:rsidP="00CE4E30">
      <w:pPr>
        <w:spacing w:after="0" w:line="240" w:lineRule="auto"/>
        <w:rPr>
          <w:rFonts w:ascii="Times New Roman" w:eastAsia="Times New Roman" w:hAnsi="Times New Roman" w:cs="Times New Roman"/>
          <w:sz w:val="24"/>
          <w:szCs w:val="24"/>
          <w:lang w:val="en-US"/>
        </w:rPr>
      </w:pPr>
    </w:p>
    <w:p w14:paraId="3ABE9839" w14:textId="3CE290A3" w:rsidR="00333D48" w:rsidRDefault="00333D48" w:rsidP="00CE4E30">
      <w:pPr>
        <w:spacing w:after="0" w:line="240" w:lineRule="auto"/>
        <w:rPr>
          <w:rFonts w:ascii="Times New Roman" w:eastAsia="Times New Roman" w:hAnsi="Times New Roman" w:cs="Times New Roman"/>
          <w:sz w:val="24"/>
          <w:szCs w:val="24"/>
          <w:lang w:val="en-US"/>
        </w:rPr>
      </w:pPr>
    </w:p>
    <w:p w14:paraId="5AD38418" w14:textId="7F7F8679" w:rsidR="00333D48" w:rsidRDefault="00333D48" w:rsidP="00CE4E30">
      <w:pPr>
        <w:spacing w:after="0" w:line="240" w:lineRule="auto"/>
        <w:rPr>
          <w:rFonts w:ascii="Times New Roman" w:eastAsia="Times New Roman" w:hAnsi="Times New Roman" w:cs="Times New Roman"/>
          <w:sz w:val="24"/>
          <w:szCs w:val="24"/>
          <w:lang w:val="en-US"/>
        </w:rPr>
      </w:pPr>
    </w:p>
    <w:p w14:paraId="5A56D687" w14:textId="5070DB93" w:rsidR="00333D48" w:rsidRDefault="00333D48" w:rsidP="00CE4E30">
      <w:pPr>
        <w:spacing w:after="0" w:line="240" w:lineRule="auto"/>
        <w:rPr>
          <w:rFonts w:ascii="Times New Roman" w:eastAsia="Times New Roman" w:hAnsi="Times New Roman" w:cs="Times New Roman"/>
          <w:sz w:val="24"/>
          <w:szCs w:val="24"/>
          <w:lang w:val="en-US"/>
        </w:rPr>
      </w:pPr>
    </w:p>
    <w:p w14:paraId="14A46AC6" w14:textId="4F003F3F" w:rsidR="00333D48" w:rsidRPr="00333D48" w:rsidRDefault="00333D48" w:rsidP="00333D48">
      <w:pPr>
        <w:spacing w:after="0" w:line="240" w:lineRule="auto"/>
        <w:jc w:val="center"/>
        <w:rPr>
          <w:rFonts w:ascii="Times New Roman" w:eastAsia="Times New Roman" w:hAnsi="Times New Roman" w:cs="Times New Roman"/>
          <w:b/>
          <w:sz w:val="24"/>
          <w:szCs w:val="24"/>
          <w:lang w:val="en-US"/>
        </w:rPr>
      </w:pPr>
      <w:r w:rsidRPr="00333D48">
        <w:rPr>
          <w:rFonts w:ascii="Times New Roman" w:eastAsia="Times New Roman" w:hAnsi="Times New Roman" w:cs="Times New Roman"/>
          <w:b/>
          <w:sz w:val="24"/>
          <w:szCs w:val="24"/>
          <w:lang w:val="en-US"/>
        </w:rPr>
        <w:t>FIGURE 2</w:t>
      </w:r>
    </w:p>
    <w:p w14:paraId="73FC4188" w14:textId="2F6AFE03" w:rsidR="00333D48" w:rsidRDefault="00333D48" w:rsidP="00CE4E30">
      <w:pPr>
        <w:spacing w:after="0" w:line="240" w:lineRule="auto"/>
        <w:rPr>
          <w:rFonts w:ascii="Times New Roman" w:eastAsia="Times New Roman" w:hAnsi="Times New Roman" w:cs="Times New Roman"/>
          <w:sz w:val="24"/>
          <w:szCs w:val="24"/>
          <w:lang w:val="en-US"/>
        </w:rPr>
      </w:pPr>
    </w:p>
    <w:p w14:paraId="369F9062" w14:textId="2272CA88" w:rsidR="00333D48" w:rsidRDefault="00333D48" w:rsidP="00CE4E30">
      <w:pPr>
        <w:spacing w:after="0" w:line="240" w:lineRule="auto"/>
        <w:rPr>
          <w:rFonts w:ascii="Times New Roman" w:eastAsia="Times New Roman" w:hAnsi="Times New Roman" w:cs="Times New Roman"/>
          <w:sz w:val="24"/>
          <w:szCs w:val="24"/>
          <w:lang w:val="en-US"/>
        </w:rPr>
      </w:pPr>
    </w:p>
    <w:p w14:paraId="28D08F76" w14:textId="641C635A" w:rsidR="00333D48" w:rsidRDefault="00333D48" w:rsidP="00CE4E30">
      <w:pPr>
        <w:spacing w:after="0" w:line="240" w:lineRule="auto"/>
        <w:rPr>
          <w:rFonts w:ascii="Times New Roman" w:eastAsia="Times New Roman" w:hAnsi="Times New Roman" w:cs="Times New Roman"/>
          <w:sz w:val="24"/>
          <w:szCs w:val="24"/>
          <w:lang w:val="en-US"/>
        </w:rPr>
      </w:pPr>
    </w:p>
    <w:p w14:paraId="301C6A75" w14:textId="4D2CE085" w:rsidR="00333D48" w:rsidRDefault="00333D48" w:rsidP="00CE4E30">
      <w:pPr>
        <w:spacing w:after="0" w:line="240" w:lineRule="auto"/>
        <w:rPr>
          <w:rFonts w:ascii="Times New Roman" w:eastAsia="Times New Roman" w:hAnsi="Times New Roman" w:cs="Times New Roman"/>
          <w:sz w:val="24"/>
          <w:szCs w:val="24"/>
          <w:lang w:val="en-US"/>
        </w:rPr>
      </w:pPr>
    </w:p>
    <w:p w14:paraId="4DAE3C3C" w14:textId="3049B58C" w:rsidR="00333D48" w:rsidRDefault="00333D48" w:rsidP="00CE4E30">
      <w:pPr>
        <w:spacing w:after="0" w:line="240" w:lineRule="auto"/>
        <w:rPr>
          <w:rFonts w:ascii="Times New Roman" w:eastAsia="Times New Roman" w:hAnsi="Times New Roman" w:cs="Times New Roman"/>
          <w:sz w:val="24"/>
          <w:szCs w:val="24"/>
          <w:lang w:val="en-US"/>
        </w:rPr>
      </w:pPr>
    </w:p>
    <w:p w14:paraId="16C676FB" w14:textId="56CF3AB9" w:rsidR="00333D48" w:rsidRDefault="00333D48" w:rsidP="00CE4E30">
      <w:pPr>
        <w:spacing w:after="0" w:line="240" w:lineRule="auto"/>
        <w:rPr>
          <w:rFonts w:ascii="Times New Roman" w:eastAsia="Times New Roman" w:hAnsi="Times New Roman" w:cs="Times New Roman"/>
          <w:sz w:val="24"/>
          <w:szCs w:val="24"/>
          <w:lang w:val="en-US"/>
        </w:rPr>
      </w:pPr>
    </w:p>
    <w:p w14:paraId="670CA63E" w14:textId="6B528CF6" w:rsidR="00333D48" w:rsidRDefault="00333D48" w:rsidP="00CE4E30">
      <w:pPr>
        <w:spacing w:after="0" w:line="240" w:lineRule="auto"/>
        <w:rPr>
          <w:rFonts w:ascii="Times New Roman" w:eastAsia="Times New Roman" w:hAnsi="Times New Roman" w:cs="Times New Roman"/>
          <w:sz w:val="24"/>
          <w:szCs w:val="24"/>
          <w:lang w:val="en-US"/>
        </w:rPr>
      </w:pPr>
    </w:p>
    <w:p w14:paraId="58F69D8C" w14:textId="0806D828" w:rsidR="00333D48" w:rsidRDefault="00333D48" w:rsidP="00CE4E30">
      <w:pPr>
        <w:spacing w:after="0" w:line="240" w:lineRule="auto"/>
        <w:rPr>
          <w:rFonts w:ascii="Times New Roman" w:eastAsia="Times New Roman" w:hAnsi="Times New Roman" w:cs="Times New Roman"/>
          <w:sz w:val="24"/>
          <w:szCs w:val="24"/>
          <w:lang w:val="en-US"/>
        </w:rPr>
      </w:pPr>
    </w:p>
    <w:p w14:paraId="099F3746" w14:textId="3C182982" w:rsidR="00333D48" w:rsidRDefault="00333D48" w:rsidP="00CE4E30">
      <w:pPr>
        <w:spacing w:after="0" w:line="240" w:lineRule="auto"/>
        <w:rPr>
          <w:rFonts w:ascii="Times New Roman" w:eastAsia="Times New Roman" w:hAnsi="Times New Roman" w:cs="Times New Roman"/>
          <w:sz w:val="24"/>
          <w:szCs w:val="24"/>
          <w:lang w:val="en-US"/>
        </w:rPr>
      </w:pPr>
    </w:p>
    <w:p w14:paraId="05FD3918" w14:textId="5E841187" w:rsidR="00333D48" w:rsidRDefault="00333D48" w:rsidP="00CE4E30">
      <w:pPr>
        <w:spacing w:after="0" w:line="240" w:lineRule="auto"/>
        <w:rPr>
          <w:rFonts w:ascii="Times New Roman" w:eastAsia="Times New Roman" w:hAnsi="Times New Roman" w:cs="Times New Roman"/>
          <w:sz w:val="24"/>
          <w:szCs w:val="24"/>
          <w:lang w:val="en-US"/>
        </w:rPr>
      </w:pPr>
    </w:p>
    <w:p w14:paraId="0BA150A5" w14:textId="469F934C" w:rsidR="00333D48" w:rsidRDefault="00333D48" w:rsidP="00CE4E30">
      <w:pPr>
        <w:spacing w:after="0" w:line="240" w:lineRule="auto"/>
        <w:rPr>
          <w:rFonts w:ascii="Times New Roman" w:eastAsia="Times New Roman" w:hAnsi="Times New Roman" w:cs="Times New Roman"/>
          <w:sz w:val="24"/>
          <w:szCs w:val="24"/>
          <w:lang w:val="en-US"/>
        </w:rPr>
      </w:pPr>
    </w:p>
    <w:p w14:paraId="72E29DC7" w14:textId="7ACBCCF5" w:rsidR="00333D48" w:rsidRDefault="00333D48" w:rsidP="00CE4E30">
      <w:pPr>
        <w:spacing w:after="0" w:line="240" w:lineRule="auto"/>
        <w:rPr>
          <w:rFonts w:ascii="Times New Roman" w:eastAsia="Times New Roman" w:hAnsi="Times New Roman" w:cs="Times New Roman"/>
          <w:sz w:val="24"/>
          <w:szCs w:val="24"/>
          <w:lang w:val="en-US"/>
        </w:rPr>
      </w:pPr>
    </w:p>
    <w:p w14:paraId="7782C1F8" w14:textId="6E5847BE" w:rsidR="00333D48" w:rsidRDefault="00333D48" w:rsidP="00CE4E30">
      <w:pPr>
        <w:spacing w:after="0" w:line="240" w:lineRule="auto"/>
        <w:rPr>
          <w:rFonts w:ascii="Times New Roman" w:eastAsia="Times New Roman" w:hAnsi="Times New Roman" w:cs="Times New Roman"/>
          <w:sz w:val="24"/>
          <w:szCs w:val="24"/>
          <w:lang w:val="en-US"/>
        </w:rPr>
      </w:pPr>
    </w:p>
    <w:p w14:paraId="4BC53F94" w14:textId="6924FED5" w:rsidR="00333D48" w:rsidRDefault="00333D48" w:rsidP="00CE4E30">
      <w:pPr>
        <w:spacing w:after="0" w:line="240" w:lineRule="auto"/>
        <w:rPr>
          <w:rFonts w:ascii="Times New Roman" w:eastAsia="Times New Roman" w:hAnsi="Times New Roman" w:cs="Times New Roman"/>
          <w:sz w:val="24"/>
          <w:szCs w:val="24"/>
          <w:lang w:val="en-US"/>
        </w:rPr>
      </w:pPr>
    </w:p>
    <w:p w14:paraId="4B512B10" w14:textId="3B155531" w:rsidR="00333D48" w:rsidRDefault="00333D48" w:rsidP="00CE4E30">
      <w:pPr>
        <w:spacing w:after="0" w:line="240" w:lineRule="auto"/>
        <w:rPr>
          <w:rFonts w:ascii="Times New Roman" w:eastAsia="Times New Roman" w:hAnsi="Times New Roman" w:cs="Times New Roman"/>
          <w:sz w:val="24"/>
          <w:szCs w:val="24"/>
          <w:lang w:val="en-US"/>
        </w:rPr>
      </w:pPr>
      <w:r w:rsidRPr="00693253">
        <w:rPr>
          <w:noProof/>
        </w:rPr>
        <w:drawing>
          <wp:inline distT="0" distB="0" distL="0" distR="0" wp14:anchorId="3C71FC9D" wp14:editId="23C7893A">
            <wp:extent cx="661035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46590" cy="3198791"/>
                    </a:xfrm>
                    <a:prstGeom prst="rect">
                      <a:avLst/>
                    </a:prstGeom>
                  </pic:spPr>
                </pic:pic>
              </a:graphicData>
            </a:graphic>
          </wp:inline>
        </w:drawing>
      </w:r>
    </w:p>
    <w:p w14:paraId="576C7F60" w14:textId="785F59DE" w:rsidR="00333D48" w:rsidRDefault="00333D48" w:rsidP="00CE4E30">
      <w:pPr>
        <w:spacing w:after="0" w:line="240" w:lineRule="auto"/>
        <w:rPr>
          <w:rFonts w:ascii="Times New Roman" w:eastAsia="Times New Roman" w:hAnsi="Times New Roman" w:cs="Times New Roman"/>
          <w:sz w:val="24"/>
          <w:szCs w:val="24"/>
          <w:lang w:val="en-US"/>
        </w:rPr>
      </w:pPr>
    </w:p>
    <w:p w14:paraId="7D078B3C" w14:textId="77777777" w:rsidR="00333D48" w:rsidRDefault="00333D48" w:rsidP="00CE4E30">
      <w:pPr>
        <w:spacing w:after="0" w:line="240" w:lineRule="auto"/>
        <w:rPr>
          <w:rFonts w:ascii="Times New Roman" w:eastAsia="Times New Roman" w:hAnsi="Times New Roman" w:cs="Times New Roman"/>
          <w:sz w:val="24"/>
          <w:szCs w:val="24"/>
          <w:lang w:val="en-US"/>
        </w:rPr>
      </w:pPr>
    </w:p>
    <w:p w14:paraId="47972F3B" w14:textId="656D4C93" w:rsidR="00CA3DFC" w:rsidRDefault="00CA3DFC" w:rsidP="00CA3DFC">
      <w:pPr>
        <w:rPr>
          <w:rFonts w:ascii="Times New Roman" w:eastAsia="Times New Roman" w:hAnsi="Times New Roman" w:cs="Times New Roman"/>
          <w:sz w:val="24"/>
          <w:szCs w:val="24"/>
          <w:lang w:val="en-US"/>
        </w:rPr>
      </w:pPr>
    </w:p>
    <w:p w14:paraId="2D1F96CB" w14:textId="637830D5" w:rsidR="00CA3DFC" w:rsidRPr="00333D48" w:rsidRDefault="00333D48" w:rsidP="00333D48">
      <w:pPr>
        <w:jc w:val="center"/>
        <w:rPr>
          <w:rFonts w:ascii="Times New Roman" w:eastAsia="Times New Roman" w:hAnsi="Times New Roman" w:cs="Times New Roman"/>
          <w:b/>
          <w:sz w:val="24"/>
          <w:szCs w:val="24"/>
          <w:lang w:val="en-US"/>
        </w:rPr>
      </w:pPr>
      <w:r w:rsidRPr="00333D48">
        <w:rPr>
          <w:rFonts w:ascii="Times New Roman" w:eastAsia="Times New Roman" w:hAnsi="Times New Roman" w:cs="Times New Roman"/>
          <w:b/>
          <w:sz w:val="24"/>
          <w:szCs w:val="24"/>
          <w:lang w:val="en-US"/>
        </w:rPr>
        <w:t>FIGURE 3</w:t>
      </w:r>
    </w:p>
    <w:p w14:paraId="5EB63EA9" w14:textId="1B0FADA5" w:rsidR="00333D48" w:rsidRDefault="00333D48" w:rsidP="00CA3DFC">
      <w:pPr>
        <w:rPr>
          <w:rFonts w:ascii="Times New Roman" w:eastAsia="Times New Roman" w:hAnsi="Times New Roman" w:cs="Times New Roman"/>
          <w:sz w:val="24"/>
          <w:szCs w:val="24"/>
          <w:lang w:val="en-US"/>
        </w:rPr>
      </w:pPr>
    </w:p>
    <w:p w14:paraId="43854392" w14:textId="6A7E0D74" w:rsidR="00333D48" w:rsidRDefault="00333D48" w:rsidP="00CA3DFC">
      <w:pPr>
        <w:rPr>
          <w:rFonts w:ascii="Times New Roman" w:eastAsia="Times New Roman" w:hAnsi="Times New Roman" w:cs="Times New Roman"/>
          <w:sz w:val="24"/>
          <w:szCs w:val="24"/>
          <w:lang w:val="en-US"/>
        </w:rPr>
      </w:pPr>
    </w:p>
    <w:p w14:paraId="00D71E0B" w14:textId="57A84BFC" w:rsidR="00333D48" w:rsidRDefault="00333D48" w:rsidP="00CA3DFC">
      <w:pPr>
        <w:rPr>
          <w:rFonts w:ascii="Times New Roman" w:eastAsia="Times New Roman" w:hAnsi="Times New Roman" w:cs="Times New Roman"/>
          <w:sz w:val="24"/>
          <w:szCs w:val="24"/>
          <w:lang w:val="en-US"/>
        </w:rPr>
      </w:pPr>
    </w:p>
    <w:p w14:paraId="6E77E108" w14:textId="0800D716" w:rsidR="00333D48" w:rsidRDefault="00333D48" w:rsidP="00CA3DFC">
      <w:pPr>
        <w:rPr>
          <w:rFonts w:ascii="Times New Roman" w:eastAsia="Times New Roman" w:hAnsi="Times New Roman" w:cs="Times New Roman"/>
          <w:sz w:val="24"/>
          <w:szCs w:val="24"/>
          <w:lang w:val="en-US"/>
        </w:rPr>
      </w:pPr>
    </w:p>
    <w:p w14:paraId="23481F1E" w14:textId="77777777" w:rsidR="00333D48" w:rsidRPr="00CA3DFC" w:rsidRDefault="00333D48" w:rsidP="00CA3DFC">
      <w:pPr>
        <w:rPr>
          <w:rFonts w:ascii="Times New Roman" w:eastAsia="Times New Roman" w:hAnsi="Times New Roman" w:cs="Times New Roman"/>
          <w:sz w:val="24"/>
          <w:szCs w:val="24"/>
          <w:lang w:val="en-US"/>
        </w:rPr>
      </w:pPr>
    </w:p>
    <w:sectPr w:rsidR="00333D48" w:rsidRPr="00CA3DFC" w:rsidSect="00AB481E">
      <w:headerReference w:type="default" r:id="rId8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C376D" w14:textId="77777777" w:rsidR="000937E3" w:rsidRDefault="000937E3" w:rsidP="00AB481E">
      <w:pPr>
        <w:spacing w:after="0" w:line="240" w:lineRule="auto"/>
      </w:pPr>
      <w:r>
        <w:separator/>
      </w:r>
    </w:p>
  </w:endnote>
  <w:endnote w:type="continuationSeparator" w:id="0">
    <w:p w14:paraId="6DE25CD1" w14:textId="77777777" w:rsidR="000937E3" w:rsidRDefault="000937E3" w:rsidP="00AB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2F822" w14:textId="77777777" w:rsidR="000937E3" w:rsidRDefault="000937E3" w:rsidP="00AB481E">
      <w:pPr>
        <w:spacing w:after="0" w:line="240" w:lineRule="auto"/>
      </w:pPr>
      <w:r>
        <w:separator/>
      </w:r>
    </w:p>
  </w:footnote>
  <w:footnote w:type="continuationSeparator" w:id="0">
    <w:p w14:paraId="64568C4E" w14:textId="77777777" w:rsidR="000937E3" w:rsidRDefault="000937E3" w:rsidP="00AB4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394331"/>
      <w:docPartObj>
        <w:docPartGallery w:val="Page Numbers (Margins)"/>
        <w:docPartUnique/>
      </w:docPartObj>
    </w:sdtPr>
    <w:sdtEndPr/>
    <w:sdtContent>
      <w:p w14:paraId="2791C686" w14:textId="28A0054F" w:rsidR="00AB481E" w:rsidRDefault="00AB481E">
        <w:pPr>
          <w:pStyle w:val="Header"/>
        </w:pPr>
        <w:r>
          <w:rPr>
            <w:noProof/>
          </w:rPr>
          <mc:AlternateContent>
            <mc:Choice Requires="wps">
              <w:drawing>
                <wp:anchor distT="0" distB="0" distL="114300" distR="114300" simplePos="0" relativeHeight="251659264" behindDoc="0" locked="0" layoutInCell="0" allowOverlap="1" wp14:anchorId="23197B0C" wp14:editId="6CEEAB5D">
                  <wp:simplePos x="0" y="0"/>
                  <wp:positionH relativeFrom="rightMargin">
                    <wp:align>center</wp:align>
                  </wp:positionH>
                  <wp:positionV relativeFrom="margin">
                    <wp:align>bottom</wp:align>
                  </wp:positionV>
                  <wp:extent cx="510540" cy="2183130"/>
                  <wp:effectExtent l="0" t="0" r="381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231E9" w14:textId="77777777" w:rsidR="00AB481E" w:rsidRDefault="00AB481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197B0C" id="Rectangle 4"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RLswIAALU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D2wwRL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239231E9" w14:textId="77777777" w:rsidR="00AB481E" w:rsidRDefault="00AB481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564"/>
    <w:multiLevelType w:val="hybridMultilevel"/>
    <w:tmpl w:val="6018EFCA"/>
    <w:lvl w:ilvl="0" w:tplc="D1E01D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562D8"/>
    <w:multiLevelType w:val="hybridMultilevel"/>
    <w:tmpl w:val="6CC05F26"/>
    <w:lvl w:ilvl="0" w:tplc="89D08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F3A6F"/>
    <w:multiLevelType w:val="hybridMultilevel"/>
    <w:tmpl w:val="C8AABF86"/>
    <w:lvl w:ilvl="0" w:tplc="4A226B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A755D"/>
    <w:multiLevelType w:val="multilevel"/>
    <w:tmpl w:val="9CE4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F0FF8"/>
    <w:multiLevelType w:val="hybridMultilevel"/>
    <w:tmpl w:val="DE3672F2"/>
    <w:lvl w:ilvl="0" w:tplc="0DD4B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45EE6"/>
    <w:multiLevelType w:val="hybridMultilevel"/>
    <w:tmpl w:val="43EE7830"/>
    <w:lvl w:ilvl="0" w:tplc="A282F5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E3A1A"/>
    <w:multiLevelType w:val="hybridMultilevel"/>
    <w:tmpl w:val="D57A37E0"/>
    <w:lvl w:ilvl="0" w:tplc="9A08AB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2661A5"/>
    <w:multiLevelType w:val="hybridMultilevel"/>
    <w:tmpl w:val="FF64584E"/>
    <w:lvl w:ilvl="0" w:tplc="EB76D17C">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27206"/>
    <w:multiLevelType w:val="hybridMultilevel"/>
    <w:tmpl w:val="AF62D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65B37"/>
    <w:multiLevelType w:val="multilevel"/>
    <w:tmpl w:val="3900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B54C2D"/>
    <w:multiLevelType w:val="hybridMultilevel"/>
    <w:tmpl w:val="7C02D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7B2FFF"/>
    <w:multiLevelType w:val="hybridMultilevel"/>
    <w:tmpl w:val="8BD4D7BE"/>
    <w:lvl w:ilvl="0" w:tplc="C9E85426">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9439FE"/>
    <w:multiLevelType w:val="hybridMultilevel"/>
    <w:tmpl w:val="2E329668"/>
    <w:lvl w:ilvl="0" w:tplc="CA56D7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AF315B"/>
    <w:multiLevelType w:val="hybridMultilevel"/>
    <w:tmpl w:val="76C4C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A22D23"/>
    <w:multiLevelType w:val="hybridMultilevel"/>
    <w:tmpl w:val="9A649342"/>
    <w:lvl w:ilvl="0" w:tplc="1166ED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85294"/>
    <w:multiLevelType w:val="hybridMultilevel"/>
    <w:tmpl w:val="9DD43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6C45FE"/>
    <w:multiLevelType w:val="hybridMultilevel"/>
    <w:tmpl w:val="256E6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8F4AA8"/>
    <w:multiLevelType w:val="multilevel"/>
    <w:tmpl w:val="B51E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6"/>
  </w:num>
  <w:num w:numId="4">
    <w:abstractNumId w:val="10"/>
  </w:num>
  <w:num w:numId="5">
    <w:abstractNumId w:val="8"/>
  </w:num>
  <w:num w:numId="6">
    <w:abstractNumId w:val="3"/>
  </w:num>
  <w:num w:numId="7">
    <w:abstractNumId w:val="9"/>
  </w:num>
  <w:num w:numId="8">
    <w:abstractNumId w:val="4"/>
  </w:num>
  <w:num w:numId="9">
    <w:abstractNumId w:val="0"/>
  </w:num>
  <w:num w:numId="10">
    <w:abstractNumId w:val="1"/>
  </w:num>
  <w:num w:numId="11">
    <w:abstractNumId w:val="12"/>
  </w:num>
  <w:num w:numId="12">
    <w:abstractNumId w:val="6"/>
  </w:num>
  <w:num w:numId="13">
    <w:abstractNumId w:val="2"/>
  </w:num>
  <w:num w:numId="14">
    <w:abstractNumId w:val="7"/>
  </w:num>
  <w:num w:numId="15">
    <w:abstractNumId w:val="11"/>
  </w:num>
  <w:num w:numId="16">
    <w:abstractNumId w:val="5"/>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0B"/>
    <w:rsid w:val="00000B83"/>
    <w:rsid w:val="0000713C"/>
    <w:rsid w:val="00025F8F"/>
    <w:rsid w:val="00030E71"/>
    <w:rsid w:val="00032719"/>
    <w:rsid w:val="00045ADA"/>
    <w:rsid w:val="00062A89"/>
    <w:rsid w:val="000639A9"/>
    <w:rsid w:val="00065F98"/>
    <w:rsid w:val="00074395"/>
    <w:rsid w:val="0008198F"/>
    <w:rsid w:val="00086568"/>
    <w:rsid w:val="00092564"/>
    <w:rsid w:val="000937E3"/>
    <w:rsid w:val="0009611B"/>
    <w:rsid w:val="00096F4A"/>
    <w:rsid w:val="000978C2"/>
    <w:rsid w:val="000B42E0"/>
    <w:rsid w:val="000C11A4"/>
    <w:rsid w:val="000F502F"/>
    <w:rsid w:val="0011255A"/>
    <w:rsid w:val="001134E6"/>
    <w:rsid w:val="001232C4"/>
    <w:rsid w:val="001311C3"/>
    <w:rsid w:val="0013251A"/>
    <w:rsid w:val="00166299"/>
    <w:rsid w:val="001700CE"/>
    <w:rsid w:val="00170BAA"/>
    <w:rsid w:val="001804DE"/>
    <w:rsid w:val="0018299F"/>
    <w:rsid w:val="0018480F"/>
    <w:rsid w:val="00184C48"/>
    <w:rsid w:val="001B5619"/>
    <w:rsid w:val="001B650C"/>
    <w:rsid w:val="001C2806"/>
    <w:rsid w:val="001E26A8"/>
    <w:rsid w:val="001E35A9"/>
    <w:rsid w:val="001E47C5"/>
    <w:rsid w:val="00203C50"/>
    <w:rsid w:val="0020765E"/>
    <w:rsid w:val="0021321E"/>
    <w:rsid w:val="00240EDA"/>
    <w:rsid w:val="00244C28"/>
    <w:rsid w:val="00244DF8"/>
    <w:rsid w:val="00271E29"/>
    <w:rsid w:val="0027537B"/>
    <w:rsid w:val="0027731F"/>
    <w:rsid w:val="00290F5C"/>
    <w:rsid w:val="00296057"/>
    <w:rsid w:val="002A58AB"/>
    <w:rsid w:val="002B3E1D"/>
    <w:rsid w:val="002D47B3"/>
    <w:rsid w:val="002E797C"/>
    <w:rsid w:val="002F671F"/>
    <w:rsid w:val="0030150B"/>
    <w:rsid w:val="00307E97"/>
    <w:rsid w:val="00314213"/>
    <w:rsid w:val="00333D48"/>
    <w:rsid w:val="00340140"/>
    <w:rsid w:val="003409E2"/>
    <w:rsid w:val="00342E9B"/>
    <w:rsid w:val="00344D90"/>
    <w:rsid w:val="00347B3C"/>
    <w:rsid w:val="0036004F"/>
    <w:rsid w:val="003707AE"/>
    <w:rsid w:val="003801F4"/>
    <w:rsid w:val="00383F29"/>
    <w:rsid w:val="003945DB"/>
    <w:rsid w:val="003B017D"/>
    <w:rsid w:val="003C3EB4"/>
    <w:rsid w:val="003C7C39"/>
    <w:rsid w:val="003E006D"/>
    <w:rsid w:val="003F64B6"/>
    <w:rsid w:val="003F6DB6"/>
    <w:rsid w:val="00404034"/>
    <w:rsid w:val="00423B97"/>
    <w:rsid w:val="00430608"/>
    <w:rsid w:val="0044245A"/>
    <w:rsid w:val="0046366D"/>
    <w:rsid w:val="00474262"/>
    <w:rsid w:val="004844D3"/>
    <w:rsid w:val="004A3F56"/>
    <w:rsid w:val="004A58FA"/>
    <w:rsid w:val="004B1F2F"/>
    <w:rsid w:val="004B489E"/>
    <w:rsid w:val="004C54FB"/>
    <w:rsid w:val="004E35DB"/>
    <w:rsid w:val="005152B7"/>
    <w:rsid w:val="00525FBF"/>
    <w:rsid w:val="00533780"/>
    <w:rsid w:val="00540D71"/>
    <w:rsid w:val="0055566A"/>
    <w:rsid w:val="00557478"/>
    <w:rsid w:val="005646D7"/>
    <w:rsid w:val="00564A57"/>
    <w:rsid w:val="00566D6D"/>
    <w:rsid w:val="005677A7"/>
    <w:rsid w:val="00570CC7"/>
    <w:rsid w:val="005720E2"/>
    <w:rsid w:val="005727DD"/>
    <w:rsid w:val="00573425"/>
    <w:rsid w:val="005734A6"/>
    <w:rsid w:val="005964F9"/>
    <w:rsid w:val="00596F8C"/>
    <w:rsid w:val="005A181A"/>
    <w:rsid w:val="005A31AB"/>
    <w:rsid w:val="005A6821"/>
    <w:rsid w:val="005C3B7A"/>
    <w:rsid w:val="005D43B0"/>
    <w:rsid w:val="005E6032"/>
    <w:rsid w:val="00601C21"/>
    <w:rsid w:val="00605C74"/>
    <w:rsid w:val="00614E3D"/>
    <w:rsid w:val="006414E4"/>
    <w:rsid w:val="0064325E"/>
    <w:rsid w:val="006452A0"/>
    <w:rsid w:val="006721AA"/>
    <w:rsid w:val="006919EB"/>
    <w:rsid w:val="0069200F"/>
    <w:rsid w:val="00693253"/>
    <w:rsid w:val="00697D3D"/>
    <w:rsid w:val="006A68C4"/>
    <w:rsid w:val="006B6A75"/>
    <w:rsid w:val="006C4395"/>
    <w:rsid w:val="006D3C49"/>
    <w:rsid w:val="006D426C"/>
    <w:rsid w:val="00700178"/>
    <w:rsid w:val="00723637"/>
    <w:rsid w:val="00727ED8"/>
    <w:rsid w:val="00731C5E"/>
    <w:rsid w:val="00733CEA"/>
    <w:rsid w:val="0075367D"/>
    <w:rsid w:val="007654BC"/>
    <w:rsid w:val="007766FD"/>
    <w:rsid w:val="007A5E4F"/>
    <w:rsid w:val="007D5E4E"/>
    <w:rsid w:val="007E1715"/>
    <w:rsid w:val="007F2308"/>
    <w:rsid w:val="00804494"/>
    <w:rsid w:val="00806CDA"/>
    <w:rsid w:val="00807991"/>
    <w:rsid w:val="0082237A"/>
    <w:rsid w:val="00824BB3"/>
    <w:rsid w:val="00830D26"/>
    <w:rsid w:val="00843DF5"/>
    <w:rsid w:val="00850911"/>
    <w:rsid w:val="00856701"/>
    <w:rsid w:val="00857446"/>
    <w:rsid w:val="00862FB0"/>
    <w:rsid w:val="00884149"/>
    <w:rsid w:val="00885398"/>
    <w:rsid w:val="0088745A"/>
    <w:rsid w:val="0089604E"/>
    <w:rsid w:val="008B7F9A"/>
    <w:rsid w:val="008E6D1D"/>
    <w:rsid w:val="00907E84"/>
    <w:rsid w:val="009176AD"/>
    <w:rsid w:val="009233BD"/>
    <w:rsid w:val="009306BD"/>
    <w:rsid w:val="00934520"/>
    <w:rsid w:val="009400A7"/>
    <w:rsid w:val="00944D3D"/>
    <w:rsid w:val="00950976"/>
    <w:rsid w:val="009529B2"/>
    <w:rsid w:val="00956E33"/>
    <w:rsid w:val="00965E91"/>
    <w:rsid w:val="00982589"/>
    <w:rsid w:val="00992503"/>
    <w:rsid w:val="00997DC2"/>
    <w:rsid w:val="009A0713"/>
    <w:rsid w:val="009A6D19"/>
    <w:rsid w:val="009B1F3B"/>
    <w:rsid w:val="009C20A9"/>
    <w:rsid w:val="009D7AB0"/>
    <w:rsid w:val="009E52AD"/>
    <w:rsid w:val="009E5358"/>
    <w:rsid w:val="009F136E"/>
    <w:rsid w:val="00A03B5A"/>
    <w:rsid w:val="00A07793"/>
    <w:rsid w:val="00A12712"/>
    <w:rsid w:val="00A15DAF"/>
    <w:rsid w:val="00A31319"/>
    <w:rsid w:val="00A35609"/>
    <w:rsid w:val="00A414B6"/>
    <w:rsid w:val="00A45813"/>
    <w:rsid w:val="00A51B5E"/>
    <w:rsid w:val="00A6419D"/>
    <w:rsid w:val="00A71670"/>
    <w:rsid w:val="00A74831"/>
    <w:rsid w:val="00A81197"/>
    <w:rsid w:val="00A83CEB"/>
    <w:rsid w:val="00A85AAC"/>
    <w:rsid w:val="00A905E7"/>
    <w:rsid w:val="00A9511C"/>
    <w:rsid w:val="00A9712F"/>
    <w:rsid w:val="00AB481E"/>
    <w:rsid w:val="00AB62A8"/>
    <w:rsid w:val="00AC25B5"/>
    <w:rsid w:val="00AC2B49"/>
    <w:rsid w:val="00AC76C5"/>
    <w:rsid w:val="00AD69EC"/>
    <w:rsid w:val="00AF1795"/>
    <w:rsid w:val="00AF704A"/>
    <w:rsid w:val="00B13137"/>
    <w:rsid w:val="00B14A05"/>
    <w:rsid w:val="00B3324D"/>
    <w:rsid w:val="00B3646B"/>
    <w:rsid w:val="00B47FB5"/>
    <w:rsid w:val="00B56F7D"/>
    <w:rsid w:val="00B60A9C"/>
    <w:rsid w:val="00B61FCA"/>
    <w:rsid w:val="00BA3C30"/>
    <w:rsid w:val="00BB5865"/>
    <w:rsid w:val="00BE20C9"/>
    <w:rsid w:val="00BE34D6"/>
    <w:rsid w:val="00BE3FA7"/>
    <w:rsid w:val="00BF322C"/>
    <w:rsid w:val="00C07002"/>
    <w:rsid w:val="00C17C31"/>
    <w:rsid w:val="00C34051"/>
    <w:rsid w:val="00C34981"/>
    <w:rsid w:val="00C378CF"/>
    <w:rsid w:val="00C4320D"/>
    <w:rsid w:val="00C46F79"/>
    <w:rsid w:val="00C7689C"/>
    <w:rsid w:val="00C86B1B"/>
    <w:rsid w:val="00CA3DFC"/>
    <w:rsid w:val="00CB26D2"/>
    <w:rsid w:val="00CB4593"/>
    <w:rsid w:val="00CC1455"/>
    <w:rsid w:val="00CD3224"/>
    <w:rsid w:val="00CE4E30"/>
    <w:rsid w:val="00CF3037"/>
    <w:rsid w:val="00D02B89"/>
    <w:rsid w:val="00D11EC7"/>
    <w:rsid w:val="00D229D3"/>
    <w:rsid w:val="00D24AA3"/>
    <w:rsid w:val="00D25EC8"/>
    <w:rsid w:val="00D35226"/>
    <w:rsid w:val="00D37C4C"/>
    <w:rsid w:val="00D40A7F"/>
    <w:rsid w:val="00D45425"/>
    <w:rsid w:val="00D475FB"/>
    <w:rsid w:val="00D479EE"/>
    <w:rsid w:val="00D52FE5"/>
    <w:rsid w:val="00D668AD"/>
    <w:rsid w:val="00D66CEE"/>
    <w:rsid w:val="00D66EB4"/>
    <w:rsid w:val="00D74792"/>
    <w:rsid w:val="00DA1A4B"/>
    <w:rsid w:val="00DA2125"/>
    <w:rsid w:val="00DA3D18"/>
    <w:rsid w:val="00DA6A9A"/>
    <w:rsid w:val="00DA7B3F"/>
    <w:rsid w:val="00DB28D7"/>
    <w:rsid w:val="00DC7F8E"/>
    <w:rsid w:val="00DE1B26"/>
    <w:rsid w:val="00DE30C5"/>
    <w:rsid w:val="00DF4832"/>
    <w:rsid w:val="00DF632E"/>
    <w:rsid w:val="00E12572"/>
    <w:rsid w:val="00E20B88"/>
    <w:rsid w:val="00E368C0"/>
    <w:rsid w:val="00E37D6C"/>
    <w:rsid w:val="00E42771"/>
    <w:rsid w:val="00E42F43"/>
    <w:rsid w:val="00E50ECD"/>
    <w:rsid w:val="00E72805"/>
    <w:rsid w:val="00E7410F"/>
    <w:rsid w:val="00E75A99"/>
    <w:rsid w:val="00E76C92"/>
    <w:rsid w:val="00E87C14"/>
    <w:rsid w:val="00E904A7"/>
    <w:rsid w:val="00E94FDE"/>
    <w:rsid w:val="00EB34DA"/>
    <w:rsid w:val="00EC57BD"/>
    <w:rsid w:val="00ED4F9D"/>
    <w:rsid w:val="00EE1719"/>
    <w:rsid w:val="00EE2CD0"/>
    <w:rsid w:val="00EE463E"/>
    <w:rsid w:val="00F06241"/>
    <w:rsid w:val="00F1780E"/>
    <w:rsid w:val="00F30565"/>
    <w:rsid w:val="00F45011"/>
    <w:rsid w:val="00F46708"/>
    <w:rsid w:val="00F571B9"/>
    <w:rsid w:val="00F71100"/>
    <w:rsid w:val="00F8442A"/>
    <w:rsid w:val="00FB2B79"/>
    <w:rsid w:val="00FB6E63"/>
    <w:rsid w:val="00FB77D0"/>
    <w:rsid w:val="00FB798D"/>
    <w:rsid w:val="00FC0B2A"/>
    <w:rsid w:val="00FD794A"/>
    <w:rsid w:val="00FF3E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81A87"/>
  <w15:chartTrackingRefBased/>
  <w15:docId w15:val="{39A4646C-1FE7-4DCB-8C97-4B58814E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2A58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58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0925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01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40140"/>
    <w:rPr>
      <w:b/>
      <w:bCs/>
    </w:rPr>
  </w:style>
  <w:style w:type="character" w:styleId="Hyperlink">
    <w:name w:val="Hyperlink"/>
    <w:basedOn w:val="DefaultParagraphFont"/>
    <w:uiPriority w:val="99"/>
    <w:unhideWhenUsed/>
    <w:rsid w:val="00340140"/>
    <w:rPr>
      <w:color w:val="0000FF"/>
      <w:u w:val="single"/>
    </w:rPr>
  </w:style>
  <w:style w:type="paragraph" w:styleId="ListParagraph">
    <w:name w:val="List Paragraph"/>
    <w:basedOn w:val="Normal"/>
    <w:uiPriority w:val="34"/>
    <w:qFormat/>
    <w:rsid w:val="00A31319"/>
    <w:pPr>
      <w:ind w:left="720"/>
      <w:contextualSpacing/>
    </w:pPr>
  </w:style>
  <w:style w:type="character" w:customStyle="1" w:styleId="text">
    <w:name w:val="text"/>
    <w:basedOn w:val="DefaultParagraphFont"/>
    <w:rsid w:val="009C20A9"/>
  </w:style>
  <w:style w:type="character" w:styleId="UnresolvedMention">
    <w:name w:val="Unresolved Mention"/>
    <w:basedOn w:val="DefaultParagraphFont"/>
    <w:uiPriority w:val="99"/>
    <w:semiHidden/>
    <w:unhideWhenUsed/>
    <w:rsid w:val="00884149"/>
    <w:rPr>
      <w:color w:val="605E5C"/>
      <w:shd w:val="clear" w:color="auto" w:fill="E1DFDD"/>
    </w:rPr>
  </w:style>
  <w:style w:type="character" w:customStyle="1" w:styleId="Heading4Char">
    <w:name w:val="Heading 4 Char"/>
    <w:basedOn w:val="DefaultParagraphFont"/>
    <w:link w:val="Heading4"/>
    <w:uiPriority w:val="9"/>
    <w:rsid w:val="00092564"/>
    <w:rPr>
      <w:rFonts w:asciiTheme="majorHAnsi" w:eastAsiaTheme="majorEastAsia" w:hAnsiTheme="majorHAnsi" w:cstheme="majorBidi"/>
      <w:i/>
      <w:iCs/>
      <w:color w:val="2F5496" w:themeColor="accent1" w:themeShade="BF"/>
      <w:lang w:val="fr-FR"/>
    </w:rPr>
  </w:style>
  <w:style w:type="character" w:styleId="Emphasis">
    <w:name w:val="Emphasis"/>
    <w:basedOn w:val="DefaultParagraphFont"/>
    <w:uiPriority w:val="20"/>
    <w:qFormat/>
    <w:rsid w:val="00693253"/>
    <w:rPr>
      <w:i/>
      <w:iCs/>
    </w:rPr>
  </w:style>
  <w:style w:type="character" w:customStyle="1" w:styleId="Heading1Char">
    <w:name w:val="Heading 1 Char"/>
    <w:basedOn w:val="DefaultParagraphFont"/>
    <w:link w:val="Heading1"/>
    <w:uiPriority w:val="9"/>
    <w:rsid w:val="002A58AB"/>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semiHidden/>
    <w:rsid w:val="002A58AB"/>
    <w:rPr>
      <w:rFonts w:asciiTheme="majorHAnsi" w:eastAsiaTheme="majorEastAsia" w:hAnsiTheme="majorHAnsi" w:cstheme="majorBidi"/>
      <w:color w:val="2F5496" w:themeColor="accent1" w:themeShade="BF"/>
      <w:sz w:val="26"/>
      <w:szCs w:val="26"/>
      <w:lang w:val="fr-FR"/>
    </w:rPr>
  </w:style>
  <w:style w:type="paragraph" w:customStyle="1" w:styleId="volume-issue">
    <w:name w:val="volume-issue"/>
    <w:basedOn w:val="Normal"/>
    <w:rsid w:val="00E50E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DB28D7"/>
  </w:style>
  <w:style w:type="paragraph" w:customStyle="1" w:styleId="yiv7286921535msonormal">
    <w:name w:val="yiv7286921535msonormal"/>
    <w:basedOn w:val="Normal"/>
    <w:rsid w:val="005152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83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F29"/>
    <w:rPr>
      <w:rFonts w:ascii="Segoe UI" w:hAnsi="Segoe UI" w:cs="Segoe UI"/>
      <w:sz w:val="18"/>
      <w:szCs w:val="18"/>
      <w:lang w:val="fr-FR"/>
    </w:rPr>
  </w:style>
  <w:style w:type="paragraph" w:styleId="Header">
    <w:name w:val="header"/>
    <w:basedOn w:val="Normal"/>
    <w:link w:val="HeaderChar"/>
    <w:uiPriority w:val="99"/>
    <w:unhideWhenUsed/>
    <w:rsid w:val="00AB4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81E"/>
    <w:rPr>
      <w:lang w:val="fr-FR"/>
    </w:rPr>
  </w:style>
  <w:style w:type="paragraph" w:styleId="Footer">
    <w:name w:val="footer"/>
    <w:basedOn w:val="Normal"/>
    <w:link w:val="FooterChar"/>
    <w:uiPriority w:val="99"/>
    <w:unhideWhenUsed/>
    <w:rsid w:val="00AB4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81E"/>
    <w:rPr>
      <w:lang w:val="fr-FR"/>
    </w:rPr>
  </w:style>
  <w:style w:type="character" w:styleId="LineNumber">
    <w:name w:val="line number"/>
    <w:basedOn w:val="DefaultParagraphFont"/>
    <w:uiPriority w:val="99"/>
    <w:semiHidden/>
    <w:unhideWhenUsed/>
    <w:rsid w:val="00AB4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426">
      <w:bodyDiv w:val="1"/>
      <w:marLeft w:val="0"/>
      <w:marRight w:val="0"/>
      <w:marTop w:val="0"/>
      <w:marBottom w:val="0"/>
      <w:divBdr>
        <w:top w:val="none" w:sz="0" w:space="0" w:color="auto"/>
        <w:left w:val="none" w:sz="0" w:space="0" w:color="auto"/>
        <w:bottom w:val="none" w:sz="0" w:space="0" w:color="auto"/>
        <w:right w:val="none" w:sz="0" w:space="0" w:color="auto"/>
      </w:divBdr>
      <w:divsChild>
        <w:div w:id="533344607">
          <w:marLeft w:val="0"/>
          <w:marRight w:val="0"/>
          <w:marTop w:val="0"/>
          <w:marBottom w:val="0"/>
          <w:divBdr>
            <w:top w:val="none" w:sz="0" w:space="0" w:color="auto"/>
            <w:left w:val="none" w:sz="0" w:space="0" w:color="auto"/>
            <w:bottom w:val="none" w:sz="0" w:space="0" w:color="auto"/>
            <w:right w:val="none" w:sz="0" w:space="0" w:color="auto"/>
          </w:divBdr>
          <w:divsChild>
            <w:div w:id="1636063609">
              <w:marLeft w:val="0"/>
              <w:marRight w:val="0"/>
              <w:marTop w:val="0"/>
              <w:marBottom w:val="0"/>
              <w:divBdr>
                <w:top w:val="none" w:sz="0" w:space="0" w:color="auto"/>
                <w:left w:val="none" w:sz="0" w:space="0" w:color="auto"/>
                <w:bottom w:val="none" w:sz="0" w:space="0" w:color="auto"/>
                <w:right w:val="none" w:sz="0" w:space="0" w:color="auto"/>
              </w:divBdr>
            </w:div>
            <w:div w:id="290064203">
              <w:marLeft w:val="0"/>
              <w:marRight w:val="0"/>
              <w:marTop w:val="0"/>
              <w:marBottom w:val="0"/>
              <w:divBdr>
                <w:top w:val="none" w:sz="0" w:space="0" w:color="auto"/>
                <w:left w:val="none" w:sz="0" w:space="0" w:color="auto"/>
                <w:bottom w:val="none" w:sz="0" w:space="0" w:color="auto"/>
                <w:right w:val="none" w:sz="0" w:space="0" w:color="auto"/>
              </w:divBdr>
            </w:div>
            <w:div w:id="1186597813">
              <w:marLeft w:val="0"/>
              <w:marRight w:val="0"/>
              <w:marTop w:val="0"/>
              <w:marBottom w:val="0"/>
              <w:divBdr>
                <w:top w:val="none" w:sz="0" w:space="0" w:color="auto"/>
                <w:left w:val="none" w:sz="0" w:space="0" w:color="auto"/>
                <w:bottom w:val="none" w:sz="0" w:space="0" w:color="auto"/>
                <w:right w:val="none" w:sz="0" w:space="0" w:color="auto"/>
              </w:divBdr>
            </w:div>
            <w:div w:id="705301000">
              <w:marLeft w:val="0"/>
              <w:marRight w:val="0"/>
              <w:marTop w:val="0"/>
              <w:marBottom w:val="0"/>
              <w:divBdr>
                <w:top w:val="none" w:sz="0" w:space="0" w:color="auto"/>
                <w:left w:val="none" w:sz="0" w:space="0" w:color="auto"/>
                <w:bottom w:val="none" w:sz="0" w:space="0" w:color="auto"/>
                <w:right w:val="none" w:sz="0" w:space="0" w:color="auto"/>
              </w:divBdr>
            </w:div>
            <w:div w:id="1919971607">
              <w:marLeft w:val="0"/>
              <w:marRight w:val="0"/>
              <w:marTop w:val="0"/>
              <w:marBottom w:val="0"/>
              <w:divBdr>
                <w:top w:val="none" w:sz="0" w:space="0" w:color="auto"/>
                <w:left w:val="none" w:sz="0" w:space="0" w:color="auto"/>
                <w:bottom w:val="none" w:sz="0" w:space="0" w:color="auto"/>
                <w:right w:val="none" w:sz="0" w:space="0" w:color="auto"/>
              </w:divBdr>
            </w:div>
          </w:divsChild>
        </w:div>
        <w:div w:id="2093892447">
          <w:marLeft w:val="0"/>
          <w:marRight w:val="0"/>
          <w:marTop w:val="75"/>
          <w:marBottom w:val="225"/>
          <w:divBdr>
            <w:top w:val="none" w:sz="0" w:space="0" w:color="auto"/>
            <w:left w:val="none" w:sz="0" w:space="0" w:color="auto"/>
            <w:bottom w:val="none" w:sz="0" w:space="0" w:color="auto"/>
            <w:right w:val="none" w:sz="0" w:space="0" w:color="auto"/>
          </w:divBdr>
          <w:divsChild>
            <w:div w:id="1278676072">
              <w:marLeft w:val="0"/>
              <w:marRight w:val="0"/>
              <w:marTop w:val="0"/>
              <w:marBottom w:val="0"/>
              <w:divBdr>
                <w:top w:val="none" w:sz="0" w:space="0" w:color="auto"/>
                <w:left w:val="none" w:sz="0" w:space="0" w:color="auto"/>
                <w:bottom w:val="none" w:sz="0" w:space="0" w:color="auto"/>
                <w:right w:val="none" w:sz="0" w:space="0" w:color="auto"/>
              </w:divBdr>
              <w:divsChild>
                <w:div w:id="1688290806">
                  <w:marLeft w:val="0"/>
                  <w:marRight w:val="0"/>
                  <w:marTop w:val="0"/>
                  <w:marBottom w:val="0"/>
                  <w:divBdr>
                    <w:top w:val="none" w:sz="0" w:space="0" w:color="auto"/>
                    <w:left w:val="none" w:sz="0" w:space="0" w:color="auto"/>
                    <w:bottom w:val="none" w:sz="0" w:space="0" w:color="auto"/>
                    <w:right w:val="none" w:sz="0" w:space="0" w:color="auto"/>
                  </w:divBdr>
                  <w:divsChild>
                    <w:div w:id="815802967">
                      <w:marLeft w:val="0"/>
                      <w:marRight w:val="0"/>
                      <w:marTop w:val="0"/>
                      <w:marBottom w:val="0"/>
                      <w:divBdr>
                        <w:top w:val="none" w:sz="0" w:space="0" w:color="auto"/>
                        <w:left w:val="none" w:sz="0" w:space="0" w:color="auto"/>
                        <w:bottom w:val="none" w:sz="0" w:space="0" w:color="auto"/>
                        <w:right w:val="none" w:sz="0" w:space="0" w:color="auto"/>
                      </w:divBdr>
                    </w:div>
                    <w:div w:id="1685091545">
                      <w:marLeft w:val="0"/>
                      <w:marRight w:val="0"/>
                      <w:marTop w:val="0"/>
                      <w:marBottom w:val="0"/>
                      <w:divBdr>
                        <w:top w:val="none" w:sz="0" w:space="0" w:color="auto"/>
                        <w:left w:val="none" w:sz="0" w:space="0" w:color="auto"/>
                        <w:bottom w:val="none" w:sz="0" w:space="0" w:color="auto"/>
                        <w:right w:val="none" w:sz="0" w:space="0" w:color="auto"/>
                      </w:divBdr>
                    </w:div>
                  </w:divsChild>
                </w:div>
                <w:div w:id="2143768809">
                  <w:marLeft w:val="0"/>
                  <w:marRight w:val="0"/>
                  <w:marTop w:val="0"/>
                  <w:marBottom w:val="0"/>
                  <w:divBdr>
                    <w:top w:val="none" w:sz="0" w:space="0" w:color="auto"/>
                    <w:left w:val="none" w:sz="0" w:space="0" w:color="auto"/>
                    <w:bottom w:val="none" w:sz="0" w:space="0" w:color="auto"/>
                    <w:right w:val="none" w:sz="0" w:space="0" w:color="auto"/>
                  </w:divBdr>
                  <w:divsChild>
                    <w:div w:id="493032157">
                      <w:marLeft w:val="0"/>
                      <w:marRight w:val="0"/>
                      <w:marTop w:val="0"/>
                      <w:marBottom w:val="0"/>
                      <w:divBdr>
                        <w:top w:val="none" w:sz="0" w:space="0" w:color="auto"/>
                        <w:left w:val="none" w:sz="0" w:space="0" w:color="auto"/>
                        <w:bottom w:val="none" w:sz="0" w:space="0" w:color="auto"/>
                        <w:right w:val="none" w:sz="0" w:space="0" w:color="auto"/>
                      </w:divBdr>
                    </w:div>
                    <w:div w:id="699745438">
                      <w:marLeft w:val="0"/>
                      <w:marRight w:val="0"/>
                      <w:marTop w:val="0"/>
                      <w:marBottom w:val="0"/>
                      <w:divBdr>
                        <w:top w:val="none" w:sz="0" w:space="0" w:color="auto"/>
                        <w:left w:val="none" w:sz="0" w:space="0" w:color="auto"/>
                        <w:bottom w:val="none" w:sz="0" w:space="0" w:color="auto"/>
                        <w:right w:val="none" w:sz="0" w:space="0" w:color="auto"/>
                      </w:divBdr>
                    </w:div>
                  </w:divsChild>
                </w:div>
                <w:div w:id="943077292">
                  <w:marLeft w:val="0"/>
                  <w:marRight w:val="0"/>
                  <w:marTop w:val="0"/>
                  <w:marBottom w:val="0"/>
                  <w:divBdr>
                    <w:top w:val="none" w:sz="0" w:space="0" w:color="auto"/>
                    <w:left w:val="none" w:sz="0" w:space="0" w:color="auto"/>
                    <w:bottom w:val="none" w:sz="0" w:space="0" w:color="auto"/>
                    <w:right w:val="none" w:sz="0" w:space="0" w:color="auto"/>
                  </w:divBdr>
                  <w:divsChild>
                    <w:div w:id="225576584">
                      <w:marLeft w:val="0"/>
                      <w:marRight w:val="0"/>
                      <w:marTop w:val="0"/>
                      <w:marBottom w:val="0"/>
                      <w:divBdr>
                        <w:top w:val="none" w:sz="0" w:space="0" w:color="auto"/>
                        <w:left w:val="none" w:sz="0" w:space="0" w:color="auto"/>
                        <w:bottom w:val="none" w:sz="0" w:space="0" w:color="auto"/>
                        <w:right w:val="none" w:sz="0" w:space="0" w:color="auto"/>
                      </w:divBdr>
                    </w:div>
                    <w:div w:id="620454750">
                      <w:marLeft w:val="0"/>
                      <w:marRight w:val="0"/>
                      <w:marTop w:val="0"/>
                      <w:marBottom w:val="0"/>
                      <w:divBdr>
                        <w:top w:val="none" w:sz="0" w:space="0" w:color="auto"/>
                        <w:left w:val="none" w:sz="0" w:space="0" w:color="auto"/>
                        <w:bottom w:val="none" w:sz="0" w:space="0" w:color="auto"/>
                        <w:right w:val="none" w:sz="0" w:space="0" w:color="auto"/>
                      </w:divBdr>
                    </w:div>
                  </w:divsChild>
                </w:div>
                <w:div w:id="767505844">
                  <w:marLeft w:val="0"/>
                  <w:marRight w:val="0"/>
                  <w:marTop w:val="0"/>
                  <w:marBottom w:val="0"/>
                  <w:divBdr>
                    <w:top w:val="none" w:sz="0" w:space="0" w:color="auto"/>
                    <w:left w:val="none" w:sz="0" w:space="0" w:color="auto"/>
                    <w:bottom w:val="none" w:sz="0" w:space="0" w:color="auto"/>
                    <w:right w:val="none" w:sz="0" w:space="0" w:color="auto"/>
                  </w:divBdr>
                  <w:divsChild>
                    <w:div w:id="1219971560">
                      <w:marLeft w:val="0"/>
                      <w:marRight w:val="0"/>
                      <w:marTop w:val="0"/>
                      <w:marBottom w:val="0"/>
                      <w:divBdr>
                        <w:top w:val="none" w:sz="0" w:space="0" w:color="auto"/>
                        <w:left w:val="none" w:sz="0" w:space="0" w:color="auto"/>
                        <w:bottom w:val="none" w:sz="0" w:space="0" w:color="auto"/>
                        <w:right w:val="none" w:sz="0" w:space="0" w:color="auto"/>
                      </w:divBdr>
                    </w:div>
                    <w:div w:id="1442844964">
                      <w:marLeft w:val="0"/>
                      <w:marRight w:val="0"/>
                      <w:marTop w:val="0"/>
                      <w:marBottom w:val="0"/>
                      <w:divBdr>
                        <w:top w:val="none" w:sz="0" w:space="0" w:color="auto"/>
                        <w:left w:val="none" w:sz="0" w:space="0" w:color="auto"/>
                        <w:bottom w:val="none" w:sz="0" w:space="0" w:color="auto"/>
                        <w:right w:val="none" w:sz="0" w:space="0" w:color="auto"/>
                      </w:divBdr>
                    </w:div>
                  </w:divsChild>
                </w:div>
                <w:div w:id="1523780617">
                  <w:marLeft w:val="0"/>
                  <w:marRight w:val="0"/>
                  <w:marTop w:val="0"/>
                  <w:marBottom w:val="0"/>
                  <w:divBdr>
                    <w:top w:val="none" w:sz="0" w:space="0" w:color="auto"/>
                    <w:left w:val="none" w:sz="0" w:space="0" w:color="auto"/>
                    <w:bottom w:val="none" w:sz="0" w:space="0" w:color="auto"/>
                    <w:right w:val="none" w:sz="0" w:space="0" w:color="auto"/>
                  </w:divBdr>
                  <w:divsChild>
                    <w:div w:id="1667631189">
                      <w:marLeft w:val="0"/>
                      <w:marRight w:val="0"/>
                      <w:marTop w:val="0"/>
                      <w:marBottom w:val="0"/>
                      <w:divBdr>
                        <w:top w:val="none" w:sz="0" w:space="0" w:color="auto"/>
                        <w:left w:val="none" w:sz="0" w:space="0" w:color="auto"/>
                        <w:bottom w:val="none" w:sz="0" w:space="0" w:color="auto"/>
                        <w:right w:val="none" w:sz="0" w:space="0" w:color="auto"/>
                      </w:divBdr>
                    </w:div>
                    <w:div w:id="6522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72180">
          <w:marLeft w:val="0"/>
          <w:marRight w:val="0"/>
          <w:marTop w:val="0"/>
          <w:marBottom w:val="150"/>
          <w:divBdr>
            <w:top w:val="none" w:sz="0" w:space="0" w:color="auto"/>
            <w:left w:val="none" w:sz="0" w:space="0" w:color="auto"/>
            <w:bottom w:val="none" w:sz="0" w:space="0" w:color="auto"/>
            <w:right w:val="none" w:sz="0" w:space="0" w:color="auto"/>
          </w:divBdr>
        </w:div>
      </w:divsChild>
    </w:div>
    <w:div w:id="116876133">
      <w:bodyDiv w:val="1"/>
      <w:marLeft w:val="0"/>
      <w:marRight w:val="0"/>
      <w:marTop w:val="0"/>
      <w:marBottom w:val="0"/>
      <w:divBdr>
        <w:top w:val="none" w:sz="0" w:space="0" w:color="auto"/>
        <w:left w:val="none" w:sz="0" w:space="0" w:color="auto"/>
        <w:bottom w:val="none" w:sz="0" w:space="0" w:color="auto"/>
        <w:right w:val="none" w:sz="0" w:space="0" w:color="auto"/>
      </w:divBdr>
      <w:divsChild>
        <w:div w:id="985816279">
          <w:marLeft w:val="0"/>
          <w:marRight w:val="0"/>
          <w:marTop w:val="0"/>
          <w:marBottom w:val="0"/>
          <w:divBdr>
            <w:top w:val="none" w:sz="0" w:space="0" w:color="auto"/>
            <w:left w:val="none" w:sz="0" w:space="0" w:color="auto"/>
            <w:bottom w:val="none" w:sz="0" w:space="0" w:color="auto"/>
            <w:right w:val="none" w:sz="0" w:space="0" w:color="auto"/>
          </w:divBdr>
          <w:divsChild>
            <w:div w:id="1252393615">
              <w:marLeft w:val="0"/>
              <w:marRight w:val="0"/>
              <w:marTop w:val="0"/>
              <w:marBottom w:val="0"/>
              <w:divBdr>
                <w:top w:val="none" w:sz="0" w:space="0" w:color="auto"/>
                <w:left w:val="none" w:sz="0" w:space="0" w:color="auto"/>
                <w:bottom w:val="none" w:sz="0" w:space="0" w:color="auto"/>
                <w:right w:val="none" w:sz="0" w:space="0" w:color="auto"/>
              </w:divBdr>
              <w:divsChild>
                <w:div w:id="506292080">
                  <w:marLeft w:val="0"/>
                  <w:marRight w:val="0"/>
                  <w:marTop w:val="0"/>
                  <w:marBottom w:val="0"/>
                  <w:divBdr>
                    <w:top w:val="none" w:sz="0" w:space="0" w:color="auto"/>
                    <w:left w:val="none" w:sz="0" w:space="0" w:color="auto"/>
                    <w:bottom w:val="none" w:sz="0" w:space="0" w:color="auto"/>
                    <w:right w:val="none" w:sz="0" w:space="0" w:color="auto"/>
                  </w:divBdr>
                </w:div>
              </w:divsChild>
            </w:div>
            <w:div w:id="999309962">
              <w:marLeft w:val="0"/>
              <w:marRight w:val="0"/>
              <w:marTop w:val="0"/>
              <w:marBottom w:val="0"/>
              <w:divBdr>
                <w:top w:val="none" w:sz="0" w:space="0" w:color="auto"/>
                <w:left w:val="none" w:sz="0" w:space="0" w:color="auto"/>
                <w:bottom w:val="none" w:sz="0" w:space="0" w:color="auto"/>
                <w:right w:val="none" w:sz="0" w:space="0" w:color="auto"/>
              </w:divBdr>
            </w:div>
          </w:divsChild>
        </w:div>
        <w:div w:id="938563817">
          <w:marLeft w:val="0"/>
          <w:marRight w:val="0"/>
          <w:marTop w:val="0"/>
          <w:marBottom w:val="0"/>
          <w:divBdr>
            <w:top w:val="none" w:sz="0" w:space="0" w:color="auto"/>
            <w:left w:val="none" w:sz="0" w:space="0" w:color="auto"/>
            <w:bottom w:val="none" w:sz="0" w:space="0" w:color="auto"/>
            <w:right w:val="none" w:sz="0" w:space="0" w:color="auto"/>
          </w:divBdr>
          <w:divsChild>
            <w:div w:id="242103354">
              <w:marLeft w:val="0"/>
              <w:marRight w:val="0"/>
              <w:marTop w:val="0"/>
              <w:marBottom w:val="0"/>
              <w:divBdr>
                <w:top w:val="none" w:sz="0" w:space="0" w:color="auto"/>
                <w:left w:val="none" w:sz="0" w:space="0" w:color="auto"/>
                <w:bottom w:val="none" w:sz="0" w:space="0" w:color="auto"/>
                <w:right w:val="none" w:sz="0" w:space="0" w:color="auto"/>
              </w:divBdr>
              <w:divsChild>
                <w:div w:id="1895045542">
                  <w:marLeft w:val="0"/>
                  <w:marRight w:val="0"/>
                  <w:marTop w:val="0"/>
                  <w:marBottom w:val="0"/>
                  <w:divBdr>
                    <w:top w:val="none" w:sz="0" w:space="0" w:color="auto"/>
                    <w:left w:val="none" w:sz="0" w:space="0" w:color="auto"/>
                    <w:bottom w:val="none" w:sz="0" w:space="0" w:color="auto"/>
                    <w:right w:val="none" w:sz="0" w:space="0" w:color="auto"/>
                  </w:divBdr>
                  <w:divsChild>
                    <w:div w:id="11502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2955">
      <w:bodyDiv w:val="1"/>
      <w:marLeft w:val="0"/>
      <w:marRight w:val="0"/>
      <w:marTop w:val="0"/>
      <w:marBottom w:val="0"/>
      <w:divBdr>
        <w:top w:val="none" w:sz="0" w:space="0" w:color="auto"/>
        <w:left w:val="none" w:sz="0" w:space="0" w:color="auto"/>
        <w:bottom w:val="none" w:sz="0" w:space="0" w:color="auto"/>
        <w:right w:val="none" w:sz="0" w:space="0" w:color="auto"/>
      </w:divBdr>
      <w:divsChild>
        <w:div w:id="2101485731">
          <w:marLeft w:val="0"/>
          <w:marRight w:val="0"/>
          <w:marTop w:val="0"/>
          <w:marBottom w:val="0"/>
          <w:divBdr>
            <w:top w:val="none" w:sz="0" w:space="0" w:color="auto"/>
            <w:left w:val="none" w:sz="0" w:space="0" w:color="auto"/>
            <w:bottom w:val="none" w:sz="0" w:space="0" w:color="auto"/>
            <w:right w:val="none" w:sz="0" w:space="0" w:color="auto"/>
          </w:divBdr>
          <w:divsChild>
            <w:div w:id="759300954">
              <w:marLeft w:val="0"/>
              <w:marRight w:val="0"/>
              <w:marTop w:val="0"/>
              <w:marBottom w:val="0"/>
              <w:divBdr>
                <w:top w:val="none" w:sz="0" w:space="0" w:color="auto"/>
                <w:left w:val="none" w:sz="0" w:space="0" w:color="auto"/>
                <w:bottom w:val="none" w:sz="0" w:space="0" w:color="auto"/>
                <w:right w:val="none" w:sz="0" w:space="0" w:color="auto"/>
              </w:divBdr>
              <w:divsChild>
                <w:div w:id="1880509196">
                  <w:marLeft w:val="0"/>
                  <w:marRight w:val="0"/>
                  <w:marTop w:val="0"/>
                  <w:marBottom w:val="0"/>
                  <w:divBdr>
                    <w:top w:val="none" w:sz="0" w:space="0" w:color="auto"/>
                    <w:left w:val="none" w:sz="0" w:space="0" w:color="auto"/>
                    <w:bottom w:val="none" w:sz="0" w:space="0" w:color="auto"/>
                    <w:right w:val="none" w:sz="0" w:space="0" w:color="auto"/>
                  </w:divBdr>
                </w:div>
              </w:divsChild>
            </w:div>
            <w:div w:id="458571223">
              <w:marLeft w:val="0"/>
              <w:marRight w:val="0"/>
              <w:marTop w:val="0"/>
              <w:marBottom w:val="0"/>
              <w:divBdr>
                <w:top w:val="none" w:sz="0" w:space="0" w:color="auto"/>
                <w:left w:val="none" w:sz="0" w:space="0" w:color="auto"/>
                <w:bottom w:val="none" w:sz="0" w:space="0" w:color="auto"/>
                <w:right w:val="none" w:sz="0" w:space="0" w:color="auto"/>
              </w:divBdr>
            </w:div>
          </w:divsChild>
        </w:div>
        <w:div w:id="965280141">
          <w:marLeft w:val="0"/>
          <w:marRight w:val="0"/>
          <w:marTop w:val="0"/>
          <w:marBottom w:val="0"/>
          <w:divBdr>
            <w:top w:val="none" w:sz="0" w:space="0" w:color="auto"/>
            <w:left w:val="none" w:sz="0" w:space="0" w:color="auto"/>
            <w:bottom w:val="none" w:sz="0" w:space="0" w:color="auto"/>
            <w:right w:val="none" w:sz="0" w:space="0" w:color="auto"/>
          </w:divBdr>
          <w:divsChild>
            <w:div w:id="629743830">
              <w:marLeft w:val="0"/>
              <w:marRight w:val="0"/>
              <w:marTop w:val="0"/>
              <w:marBottom w:val="0"/>
              <w:divBdr>
                <w:top w:val="none" w:sz="0" w:space="0" w:color="auto"/>
                <w:left w:val="none" w:sz="0" w:space="0" w:color="auto"/>
                <w:bottom w:val="none" w:sz="0" w:space="0" w:color="auto"/>
                <w:right w:val="none" w:sz="0" w:space="0" w:color="auto"/>
              </w:divBdr>
              <w:divsChild>
                <w:div w:id="502206449">
                  <w:marLeft w:val="0"/>
                  <w:marRight w:val="0"/>
                  <w:marTop w:val="0"/>
                  <w:marBottom w:val="0"/>
                  <w:divBdr>
                    <w:top w:val="none" w:sz="0" w:space="0" w:color="auto"/>
                    <w:left w:val="none" w:sz="0" w:space="0" w:color="auto"/>
                    <w:bottom w:val="none" w:sz="0" w:space="0" w:color="auto"/>
                    <w:right w:val="none" w:sz="0" w:space="0" w:color="auto"/>
                  </w:divBdr>
                  <w:divsChild>
                    <w:div w:id="2478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90894">
      <w:bodyDiv w:val="1"/>
      <w:marLeft w:val="0"/>
      <w:marRight w:val="0"/>
      <w:marTop w:val="0"/>
      <w:marBottom w:val="0"/>
      <w:divBdr>
        <w:top w:val="none" w:sz="0" w:space="0" w:color="auto"/>
        <w:left w:val="none" w:sz="0" w:space="0" w:color="auto"/>
        <w:bottom w:val="none" w:sz="0" w:space="0" w:color="auto"/>
        <w:right w:val="none" w:sz="0" w:space="0" w:color="auto"/>
      </w:divBdr>
      <w:divsChild>
        <w:div w:id="312221595">
          <w:marLeft w:val="0"/>
          <w:marRight w:val="0"/>
          <w:marTop w:val="0"/>
          <w:marBottom w:val="0"/>
          <w:divBdr>
            <w:top w:val="none" w:sz="0" w:space="0" w:color="auto"/>
            <w:left w:val="none" w:sz="0" w:space="0" w:color="auto"/>
            <w:bottom w:val="none" w:sz="0" w:space="0" w:color="auto"/>
            <w:right w:val="none" w:sz="0" w:space="0" w:color="auto"/>
          </w:divBdr>
          <w:divsChild>
            <w:div w:id="1542522684">
              <w:marLeft w:val="0"/>
              <w:marRight w:val="0"/>
              <w:marTop w:val="0"/>
              <w:marBottom w:val="0"/>
              <w:divBdr>
                <w:top w:val="none" w:sz="0" w:space="0" w:color="auto"/>
                <w:left w:val="none" w:sz="0" w:space="0" w:color="auto"/>
                <w:bottom w:val="none" w:sz="0" w:space="0" w:color="auto"/>
                <w:right w:val="none" w:sz="0" w:space="0" w:color="auto"/>
              </w:divBdr>
              <w:divsChild>
                <w:div w:id="297147209">
                  <w:marLeft w:val="0"/>
                  <w:marRight w:val="0"/>
                  <w:marTop w:val="0"/>
                  <w:marBottom w:val="0"/>
                  <w:divBdr>
                    <w:top w:val="none" w:sz="0" w:space="0" w:color="auto"/>
                    <w:left w:val="none" w:sz="0" w:space="0" w:color="auto"/>
                    <w:bottom w:val="none" w:sz="0" w:space="0" w:color="auto"/>
                    <w:right w:val="none" w:sz="0" w:space="0" w:color="auto"/>
                  </w:divBdr>
                  <w:divsChild>
                    <w:div w:id="777067916">
                      <w:marLeft w:val="0"/>
                      <w:marRight w:val="0"/>
                      <w:marTop w:val="0"/>
                      <w:marBottom w:val="0"/>
                      <w:divBdr>
                        <w:top w:val="none" w:sz="0" w:space="0" w:color="auto"/>
                        <w:left w:val="none" w:sz="0" w:space="0" w:color="auto"/>
                        <w:bottom w:val="none" w:sz="0" w:space="0" w:color="auto"/>
                        <w:right w:val="none" w:sz="0" w:space="0" w:color="auto"/>
                      </w:divBdr>
                      <w:divsChild>
                        <w:div w:id="11788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57710">
          <w:marLeft w:val="0"/>
          <w:marRight w:val="0"/>
          <w:marTop w:val="0"/>
          <w:marBottom w:val="0"/>
          <w:divBdr>
            <w:top w:val="none" w:sz="0" w:space="0" w:color="auto"/>
            <w:left w:val="none" w:sz="0" w:space="0" w:color="auto"/>
            <w:bottom w:val="none" w:sz="0" w:space="0" w:color="auto"/>
            <w:right w:val="none" w:sz="0" w:space="0" w:color="auto"/>
          </w:divBdr>
          <w:divsChild>
            <w:div w:id="690642760">
              <w:marLeft w:val="0"/>
              <w:marRight w:val="0"/>
              <w:marTop w:val="0"/>
              <w:marBottom w:val="0"/>
              <w:divBdr>
                <w:top w:val="none" w:sz="0" w:space="0" w:color="auto"/>
                <w:left w:val="none" w:sz="0" w:space="0" w:color="auto"/>
                <w:bottom w:val="none" w:sz="0" w:space="0" w:color="auto"/>
                <w:right w:val="none" w:sz="0" w:space="0" w:color="auto"/>
              </w:divBdr>
              <w:divsChild>
                <w:div w:id="1775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571">
          <w:marLeft w:val="0"/>
          <w:marRight w:val="0"/>
          <w:marTop w:val="0"/>
          <w:marBottom w:val="0"/>
          <w:divBdr>
            <w:top w:val="none" w:sz="0" w:space="0" w:color="auto"/>
            <w:left w:val="none" w:sz="0" w:space="0" w:color="auto"/>
            <w:bottom w:val="none" w:sz="0" w:space="0" w:color="auto"/>
            <w:right w:val="none" w:sz="0" w:space="0" w:color="auto"/>
          </w:divBdr>
        </w:div>
      </w:divsChild>
    </w:div>
    <w:div w:id="234321625">
      <w:bodyDiv w:val="1"/>
      <w:marLeft w:val="0"/>
      <w:marRight w:val="0"/>
      <w:marTop w:val="0"/>
      <w:marBottom w:val="0"/>
      <w:divBdr>
        <w:top w:val="none" w:sz="0" w:space="0" w:color="auto"/>
        <w:left w:val="none" w:sz="0" w:space="0" w:color="auto"/>
        <w:bottom w:val="none" w:sz="0" w:space="0" w:color="auto"/>
        <w:right w:val="none" w:sz="0" w:space="0" w:color="auto"/>
      </w:divBdr>
      <w:divsChild>
        <w:div w:id="824783402">
          <w:marLeft w:val="0"/>
          <w:marRight w:val="0"/>
          <w:marTop w:val="0"/>
          <w:marBottom w:val="0"/>
          <w:divBdr>
            <w:top w:val="none" w:sz="0" w:space="0" w:color="auto"/>
            <w:left w:val="none" w:sz="0" w:space="0" w:color="auto"/>
            <w:bottom w:val="none" w:sz="0" w:space="0" w:color="auto"/>
            <w:right w:val="none" w:sz="0" w:space="0" w:color="auto"/>
          </w:divBdr>
        </w:div>
      </w:divsChild>
    </w:div>
    <w:div w:id="371419984">
      <w:bodyDiv w:val="1"/>
      <w:marLeft w:val="0"/>
      <w:marRight w:val="0"/>
      <w:marTop w:val="0"/>
      <w:marBottom w:val="0"/>
      <w:divBdr>
        <w:top w:val="none" w:sz="0" w:space="0" w:color="auto"/>
        <w:left w:val="none" w:sz="0" w:space="0" w:color="auto"/>
        <w:bottom w:val="none" w:sz="0" w:space="0" w:color="auto"/>
        <w:right w:val="none" w:sz="0" w:space="0" w:color="auto"/>
      </w:divBdr>
      <w:divsChild>
        <w:div w:id="738746258">
          <w:marLeft w:val="0"/>
          <w:marRight w:val="0"/>
          <w:marTop w:val="0"/>
          <w:marBottom w:val="0"/>
          <w:divBdr>
            <w:top w:val="none" w:sz="0" w:space="0" w:color="auto"/>
            <w:left w:val="none" w:sz="0" w:space="0" w:color="auto"/>
            <w:bottom w:val="none" w:sz="0" w:space="0" w:color="auto"/>
            <w:right w:val="none" w:sz="0" w:space="0" w:color="auto"/>
          </w:divBdr>
          <w:divsChild>
            <w:div w:id="524370181">
              <w:marLeft w:val="0"/>
              <w:marRight w:val="0"/>
              <w:marTop w:val="0"/>
              <w:marBottom w:val="0"/>
              <w:divBdr>
                <w:top w:val="none" w:sz="0" w:space="0" w:color="auto"/>
                <w:left w:val="none" w:sz="0" w:space="0" w:color="auto"/>
                <w:bottom w:val="none" w:sz="0" w:space="0" w:color="auto"/>
                <w:right w:val="none" w:sz="0" w:space="0" w:color="auto"/>
              </w:divBdr>
              <w:divsChild>
                <w:div w:id="383871144">
                  <w:marLeft w:val="0"/>
                  <w:marRight w:val="0"/>
                  <w:marTop w:val="0"/>
                  <w:marBottom w:val="0"/>
                  <w:divBdr>
                    <w:top w:val="none" w:sz="0" w:space="0" w:color="auto"/>
                    <w:left w:val="none" w:sz="0" w:space="0" w:color="auto"/>
                    <w:bottom w:val="none" w:sz="0" w:space="0" w:color="auto"/>
                    <w:right w:val="none" w:sz="0" w:space="0" w:color="auto"/>
                  </w:divBdr>
                </w:div>
              </w:divsChild>
            </w:div>
            <w:div w:id="2118058542">
              <w:marLeft w:val="0"/>
              <w:marRight w:val="0"/>
              <w:marTop w:val="0"/>
              <w:marBottom w:val="0"/>
              <w:divBdr>
                <w:top w:val="none" w:sz="0" w:space="0" w:color="auto"/>
                <w:left w:val="none" w:sz="0" w:space="0" w:color="auto"/>
                <w:bottom w:val="none" w:sz="0" w:space="0" w:color="auto"/>
                <w:right w:val="none" w:sz="0" w:space="0" w:color="auto"/>
              </w:divBdr>
            </w:div>
          </w:divsChild>
        </w:div>
        <w:div w:id="1337419819">
          <w:marLeft w:val="0"/>
          <w:marRight w:val="0"/>
          <w:marTop w:val="0"/>
          <w:marBottom w:val="0"/>
          <w:divBdr>
            <w:top w:val="none" w:sz="0" w:space="0" w:color="auto"/>
            <w:left w:val="none" w:sz="0" w:space="0" w:color="auto"/>
            <w:bottom w:val="none" w:sz="0" w:space="0" w:color="auto"/>
            <w:right w:val="none" w:sz="0" w:space="0" w:color="auto"/>
          </w:divBdr>
          <w:divsChild>
            <w:div w:id="1502892270">
              <w:marLeft w:val="0"/>
              <w:marRight w:val="0"/>
              <w:marTop w:val="0"/>
              <w:marBottom w:val="0"/>
              <w:divBdr>
                <w:top w:val="none" w:sz="0" w:space="0" w:color="auto"/>
                <w:left w:val="none" w:sz="0" w:space="0" w:color="auto"/>
                <w:bottom w:val="none" w:sz="0" w:space="0" w:color="auto"/>
                <w:right w:val="none" w:sz="0" w:space="0" w:color="auto"/>
              </w:divBdr>
              <w:divsChild>
                <w:div w:id="1046872780">
                  <w:marLeft w:val="0"/>
                  <w:marRight w:val="0"/>
                  <w:marTop w:val="0"/>
                  <w:marBottom w:val="0"/>
                  <w:divBdr>
                    <w:top w:val="none" w:sz="0" w:space="0" w:color="auto"/>
                    <w:left w:val="none" w:sz="0" w:space="0" w:color="auto"/>
                    <w:bottom w:val="none" w:sz="0" w:space="0" w:color="auto"/>
                    <w:right w:val="none" w:sz="0" w:space="0" w:color="auto"/>
                  </w:divBdr>
                  <w:divsChild>
                    <w:div w:id="21411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7970">
          <w:marLeft w:val="0"/>
          <w:marRight w:val="0"/>
          <w:marTop w:val="0"/>
          <w:marBottom w:val="0"/>
          <w:divBdr>
            <w:top w:val="none" w:sz="0" w:space="0" w:color="auto"/>
            <w:left w:val="none" w:sz="0" w:space="0" w:color="auto"/>
            <w:bottom w:val="none" w:sz="0" w:space="0" w:color="auto"/>
            <w:right w:val="none" w:sz="0" w:space="0" w:color="auto"/>
          </w:divBdr>
          <w:divsChild>
            <w:div w:id="418135478">
              <w:marLeft w:val="0"/>
              <w:marRight w:val="0"/>
              <w:marTop w:val="0"/>
              <w:marBottom w:val="0"/>
              <w:divBdr>
                <w:top w:val="none" w:sz="0" w:space="0" w:color="auto"/>
                <w:left w:val="none" w:sz="0" w:space="0" w:color="auto"/>
                <w:bottom w:val="none" w:sz="0" w:space="0" w:color="auto"/>
                <w:right w:val="none" w:sz="0" w:space="0" w:color="auto"/>
              </w:divBdr>
              <w:divsChild>
                <w:div w:id="17819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5777">
      <w:bodyDiv w:val="1"/>
      <w:marLeft w:val="0"/>
      <w:marRight w:val="0"/>
      <w:marTop w:val="0"/>
      <w:marBottom w:val="0"/>
      <w:divBdr>
        <w:top w:val="none" w:sz="0" w:space="0" w:color="auto"/>
        <w:left w:val="none" w:sz="0" w:space="0" w:color="auto"/>
        <w:bottom w:val="none" w:sz="0" w:space="0" w:color="auto"/>
        <w:right w:val="none" w:sz="0" w:space="0" w:color="auto"/>
      </w:divBdr>
      <w:divsChild>
        <w:div w:id="702903174">
          <w:marLeft w:val="0"/>
          <w:marRight w:val="0"/>
          <w:marTop w:val="0"/>
          <w:marBottom w:val="0"/>
          <w:divBdr>
            <w:top w:val="none" w:sz="0" w:space="0" w:color="auto"/>
            <w:left w:val="none" w:sz="0" w:space="0" w:color="auto"/>
            <w:bottom w:val="none" w:sz="0" w:space="0" w:color="auto"/>
            <w:right w:val="none" w:sz="0" w:space="0" w:color="auto"/>
          </w:divBdr>
          <w:divsChild>
            <w:div w:id="1691033218">
              <w:marLeft w:val="0"/>
              <w:marRight w:val="0"/>
              <w:marTop w:val="0"/>
              <w:marBottom w:val="0"/>
              <w:divBdr>
                <w:top w:val="none" w:sz="0" w:space="0" w:color="auto"/>
                <w:left w:val="none" w:sz="0" w:space="0" w:color="auto"/>
                <w:bottom w:val="none" w:sz="0" w:space="0" w:color="auto"/>
                <w:right w:val="none" w:sz="0" w:space="0" w:color="auto"/>
              </w:divBdr>
              <w:divsChild>
                <w:div w:id="649795575">
                  <w:marLeft w:val="0"/>
                  <w:marRight w:val="0"/>
                  <w:marTop w:val="0"/>
                  <w:marBottom w:val="0"/>
                  <w:divBdr>
                    <w:top w:val="none" w:sz="0" w:space="0" w:color="auto"/>
                    <w:left w:val="none" w:sz="0" w:space="0" w:color="auto"/>
                    <w:bottom w:val="none" w:sz="0" w:space="0" w:color="auto"/>
                    <w:right w:val="none" w:sz="0" w:space="0" w:color="auto"/>
                  </w:divBdr>
                </w:div>
              </w:divsChild>
            </w:div>
            <w:div w:id="2142455801">
              <w:marLeft w:val="0"/>
              <w:marRight w:val="0"/>
              <w:marTop w:val="0"/>
              <w:marBottom w:val="0"/>
              <w:divBdr>
                <w:top w:val="none" w:sz="0" w:space="0" w:color="auto"/>
                <w:left w:val="none" w:sz="0" w:space="0" w:color="auto"/>
                <w:bottom w:val="none" w:sz="0" w:space="0" w:color="auto"/>
                <w:right w:val="none" w:sz="0" w:space="0" w:color="auto"/>
              </w:divBdr>
            </w:div>
          </w:divsChild>
        </w:div>
        <w:div w:id="2063403818">
          <w:marLeft w:val="0"/>
          <w:marRight w:val="0"/>
          <w:marTop w:val="0"/>
          <w:marBottom w:val="0"/>
          <w:divBdr>
            <w:top w:val="none" w:sz="0" w:space="0" w:color="auto"/>
            <w:left w:val="none" w:sz="0" w:space="0" w:color="auto"/>
            <w:bottom w:val="none" w:sz="0" w:space="0" w:color="auto"/>
            <w:right w:val="none" w:sz="0" w:space="0" w:color="auto"/>
          </w:divBdr>
          <w:divsChild>
            <w:div w:id="704329445">
              <w:marLeft w:val="0"/>
              <w:marRight w:val="0"/>
              <w:marTop w:val="0"/>
              <w:marBottom w:val="0"/>
              <w:divBdr>
                <w:top w:val="none" w:sz="0" w:space="0" w:color="auto"/>
                <w:left w:val="none" w:sz="0" w:space="0" w:color="auto"/>
                <w:bottom w:val="none" w:sz="0" w:space="0" w:color="auto"/>
                <w:right w:val="none" w:sz="0" w:space="0" w:color="auto"/>
              </w:divBdr>
              <w:divsChild>
                <w:div w:id="1984387570">
                  <w:marLeft w:val="0"/>
                  <w:marRight w:val="0"/>
                  <w:marTop w:val="0"/>
                  <w:marBottom w:val="0"/>
                  <w:divBdr>
                    <w:top w:val="none" w:sz="0" w:space="0" w:color="auto"/>
                    <w:left w:val="none" w:sz="0" w:space="0" w:color="auto"/>
                    <w:bottom w:val="none" w:sz="0" w:space="0" w:color="auto"/>
                    <w:right w:val="none" w:sz="0" w:space="0" w:color="auto"/>
                  </w:divBdr>
                  <w:divsChild>
                    <w:div w:id="436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2624">
          <w:marLeft w:val="0"/>
          <w:marRight w:val="0"/>
          <w:marTop w:val="0"/>
          <w:marBottom w:val="0"/>
          <w:divBdr>
            <w:top w:val="none" w:sz="0" w:space="0" w:color="auto"/>
            <w:left w:val="none" w:sz="0" w:space="0" w:color="auto"/>
            <w:bottom w:val="none" w:sz="0" w:space="0" w:color="auto"/>
            <w:right w:val="none" w:sz="0" w:space="0" w:color="auto"/>
          </w:divBdr>
          <w:divsChild>
            <w:div w:id="632637521">
              <w:marLeft w:val="0"/>
              <w:marRight w:val="0"/>
              <w:marTop w:val="0"/>
              <w:marBottom w:val="0"/>
              <w:divBdr>
                <w:top w:val="none" w:sz="0" w:space="0" w:color="auto"/>
                <w:left w:val="none" w:sz="0" w:space="0" w:color="auto"/>
                <w:bottom w:val="none" w:sz="0" w:space="0" w:color="auto"/>
                <w:right w:val="none" w:sz="0" w:space="0" w:color="auto"/>
              </w:divBdr>
              <w:divsChild>
                <w:div w:id="13945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9357">
      <w:bodyDiv w:val="1"/>
      <w:marLeft w:val="0"/>
      <w:marRight w:val="0"/>
      <w:marTop w:val="0"/>
      <w:marBottom w:val="0"/>
      <w:divBdr>
        <w:top w:val="none" w:sz="0" w:space="0" w:color="auto"/>
        <w:left w:val="none" w:sz="0" w:space="0" w:color="auto"/>
        <w:bottom w:val="none" w:sz="0" w:space="0" w:color="auto"/>
        <w:right w:val="none" w:sz="0" w:space="0" w:color="auto"/>
      </w:divBdr>
    </w:div>
    <w:div w:id="509876215">
      <w:bodyDiv w:val="1"/>
      <w:marLeft w:val="0"/>
      <w:marRight w:val="0"/>
      <w:marTop w:val="0"/>
      <w:marBottom w:val="0"/>
      <w:divBdr>
        <w:top w:val="none" w:sz="0" w:space="0" w:color="auto"/>
        <w:left w:val="none" w:sz="0" w:space="0" w:color="auto"/>
        <w:bottom w:val="none" w:sz="0" w:space="0" w:color="auto"/>
        <w:right w:val="none" w:sz="0" w:space="0" w:color="auto"/>
      </w:divBdr>
      <w:divsChild>
        <w:div w:id="973366123">
          <w:marLeft w:val="0"/>
          <w:marRight w:val="0"/>
          <w:marTop w:val="0"/>
          <w:marBottom w:val="0"/>
          <w:divBdr>
            <w:top w:val="none" w:sz="0" w:space="0" w:color="auto"/>
            <w:left w:val="none" w:sz="0" w:space="0" w:color="auto"/>
            <w:bottom w:val="none" w:sz="0" w:space="0" w:color="auto"/>
            <w:right w:val="none" w:sz="0" w:space="0" w:color="auto"/>
          </w:divBdr>
          <w:divsChild>
            <w:div w:id="94177567">
              <w:marLeft w:val="0"/>
              <w:marRight w:val="0"/>
              <w:marTop w:val="0"/>
              <w:marBottom w:val="0"/>
              <w:divBdr>
                <w:top w:val="none" w:sz="0" w:space="0" w:color="auto"/>
                <w:left w:val="none" w:sz="0" w:space="0" w:color="auto"/>
                <w:bottom w:val="none" w:sz="0" w:space="0" w:color="auto"/>
                <w:right w:val="none" w:sz="0" w:space="0" w:color="auto"/>
              </w:divBdr>
              <w:divsChild>
                <w:div w:id="1031808246">
                  <w:marLeft w:val="0"/>
                  <w:marRight w:val="0"/>
                  <w:marTop w:val="0"/>
                  <w:marBottom w:val="0"/>
                  <w:divBdr>
                    <w:top w:val="none" w:sz="0" w:space="0" w:color="auto"/>
                    <w:left w:val="none" w:sz="0" w:space="0" w:color="auto"/>
                    <w:bottom w:val="none" w:sz="0" w:space="0" w:color="auto"/>
                    <w:right w:val="none" w:sz="0" w:space="0" w:color="auto"/>
                  </w:divBdr>
                  <w:divsChild>
                    <w:div w:id="1393693858">
                      <w:marLeft w:val="0"/>
                      <w:marRight w:val="0"/>
                      <w:marTop w:val="0"/>
                      <w:marBottom w:val="0"/>
                      <w:divBdr>
                        <w:top w:val="none" w:sz="0" w:space="0" w:color="auto"/>
                        <w:left w:val="none" w:sz="0" w:space="0" w:color="auto"/>
                        <w:bottom w:val="none" w:sz="0" w:space="0" w:color="auto"/>
                        <w:right w:val="none" w:sz="0" w:space="0" w:color="auto"/>
                      </w:divBdr>
                    </w:div>
                    <w:div w:id="588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99278">
              <w:marLeft w:val="0"/>
              <w:marRight w:val="0"/>
              <w:marTop w:val="0"/>
              <w:marBottom w:val="0"/>
              <w:divBdr>
                <w:top w:val="none" w:sz="0" w:space="0" w:color="auto"/>
                <w:left w:val="none" w:sz="0" w:space="0" w:color="auto"/>
                <w:bottom w:val="none" w:sz="0" w:space="0" w:color="auto"/>
                <w:right w:val="none" w:sz="0" w:space="0" w:color="auto"/>
              </w:divBdr>
              <w:divsChild>
                <w:div w:id="900139554">
                  <w:marLeft w:val="0"/>
                  <w:marRight w:val="0"/>
                  <w:marTop w:val="0"/>
                  <w:marBottom w:val="0"/>
                  <w:divBdr>
                    <w:top w:val="none" w:sz="0" w:space="0" w:color="auto"/>
                    <w:left w:val="none" w:sz="0" w:space="0" w:color="auto"/>
                    <w:bottom w:val="none" w:sz="0" w:space="0" w:color="auto"/>
                    <w:right w:val="none" w:sz="0" w:space="0" w:color="auto"/>
                  </w:divBdr>
                  <w:divsChild>
                    <w:div w:id="124738965">
                      <w:marLeft w:val="0"/>
                      <w:marRight w:val="0"/>
                      <w:marTop w:val="0"/>
                      <w:marBottom w:val="0"/>
                      <w:divBdr>
                        <w:top w:val="none" w:sz="0" w:space="0" w:color="auto"/>
                        <w:left w:val="none" w:sz="0" w:space="0" w:color="auto"/>
                        <w:bottom w:val="none" w:sz="0" w:space="0" w:color="auto"/>
                        <w:right w:val="none" w:sz="0" w:space="0" w:color="auto"/>
                      </w:divBdr>
                    </w:div>
                    <w:div w:id="9059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5705">
          <w:marLeft w:val="0"/>
          <w:marRight w:val="0"/>
          <w:marTop w:val="0"/>
          <w:marBottom w:val="0"/>
          <w:divBdr>
            <w:top w:val="none" w:sz="0" w:space="0" w:color="auto"/>
            <w:left w:val="none" w:sz="0" w:space="0" w:color="auto"/>
            <w:bottom w:val="none" w:sz="0" w:space="0" w:color="auto"/>
            <w:right w:val="none" w:sz="0" w:space="0" w:color="auto"/>
          </w:divBdr>
          <w:divsChild>
            <w:div w:id="7588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5319">
      <w:bodyDiv w:val="1"/>
      <w:marLeft w:val="0"/>
      <w:marRight w:val="0"/>
      <w:marTop w:val="0"/>
      <w:marBottom w:val="0"/>
      <w:divBdr>
        <w:top w:val="none" w:sz="0" w:space="0" w:color="auto"/>
        <w:left w:val="none" w:sz="0" w:space="0" w:color="auto"/>
        <w:bottom w:val="none" w:sz="0" w:space="0" w:color="auto"/>
        <w:right w:val="none" w:sz="0" w:space="0" w:color="auto"/>
      </w:divBdr>
      <w:divsChild>
        <w:div w:id="1233587102">
          <w:marLeft w:val="0"/>
          <w:marRight w:val="0"/>
          <w:marTop w:val="0"/>
          <w:marBottom w:val="0"/>
          <w:divBdr>
            <w:top w:val="none" w:sz="0" w:space="0" w:color="auto"/>
            <w:left w:val="none" w:sz="0" w:space="0" w:color="auto"/>
            <w:bottom w:val="none" w:sz="0" w:space="0" w:color="auto"/>
            <w:right w:val="none" w:sz="0" w:space="0" w:color="auto"/>
          </w:divBdr>
        </w:div>
        <w:div w:id="1981956698">
          <w:marLeft w:val="0"/>
          <w:marRight w:val="0"/>
          <w:marTop w:val="0"/>
          <w:marBottom w:val="0"/>
          <w:divBdr>
            <w:top w:val="none" w:sz="0" w:space="0" w:color="auto"/>
            <w:left w:val="none" w:sz="0" w:space="0" w:color="auto"/>
            <w:bottom w:val="none" w:sz="0" w:space="0" w:color="auto"/>
            <w:right w:val="none" w:sz="0" w:space="0" w:color="auto"/>
          </w:divBdr>
          <w:divsChild>
            <w:div w:id="206601688">
              <w:marLeft w:val="0"/>
              <w:marRight w:val="0"/>
              <w:marTop w:val="0"/>
              <w:marBottom w:val="0"/>
              <w:divBdr>
                <w:top w:val="none" w:sz="0" w:space="0" w:color="auto"/>
                <w:left w:val="none" w:sz="0" w:space="0" w:color="auto"/>
                <w:bottom w:val="none" w:sz="0" w:space="0" w:color="auto"/>
                <w:right w:val="none" w:sz="0" w:space="0" w:color="auto"/>
              </w:divBdr>
              <w:divsChild>
                <w:div w:id="393547614">
                  <w:marLeft w:val="0"/>
                  <w:marRight w:val="0"/>
                  <w:marTop w:val="0"/>
                  <w:marBottom w:val="0"/>
                  <w:divBdr>
                    <w:top w:val="none" w:sz="0" w:space="0" w:color="auto"/>
                    <w:left w:val="none" w:sz="0" w:space="0" w:color="auto"/>
                    <w:bottom w:val="none" w:sz="0" w:space="0" w:color="auto"/>
                    <w:right w:val="none" w:sz="0" w:space="0" w:color="auto"/>
                  </w:divBdr>
                  <w:divsChild>
                    <w:div w:id="443882939">
                      <w:marLeft w:val="0"/>
                      <w:marRight w:val="0"/>
                      <w:marTop w:val="0"/>
                      <w:marBottom w:val="0"/>
                      <w:divBdr>
                        <w:top w:val="none" w:sz="0" w:space="0" w:color="auto"/>
                        <w:left w:val="none" w:sz="0" w:space="0" w:color="auto"/>
                        <w:bottom w:val="none" w:sz="0" w:space="0" w:color="auto"/>
                        <w:right w:val="none" w:sz="0" w:space="0" w:color="auto"/>
                      </w:divBdr>
                      <w:divsChild>
                        <w:div w:id="10044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2680">
          <w:marLeft w:val="0"/>
          <w:marRight w:val="0"/>
          <w:marTop w:val="0"/>
          <w:marBottom w:val="0"/>
          <w:divBdr>
            <w:top w:val="none" w:sz="0" w:space="0" w:color="auto"/>
            <w:left w:val="none" w:sz="0" w:space="0" w:color="auto"/>
            <w:bottom w:val="none" w:sz="0" w:space="0" w:color="auto"/>
            <w:right w:val="none" w:sz="0" w:space="0" w:color="auto"/>
          </w:divBdr>
          <w:divsChild>
            <w:div w:id="1302810195">
              <w:marLeft w:val="0"/>
              <w:marRight w:val="0"/>
              <w:marTop w:val="0"/>
              <w:marBottom w:val="0"/>
              <w:divBdr>
                <w:top w:val="none" w:sz="0" w:space="0" w:color="auto"/>
                <w:left w:val="none" w:sz="0" w:space="0" w:color="auto"/>
                <w:bottom w:val="none" w:sz="0" w:space="0" w:color="auto"/>
                <w:right w:val="none" w:sz="0" w:space="0" w:color="auto"/>
              </w:divBdr>
              <w:divsChild>
                <w:div w:id="1301109695">
                  <w:marLeft w:val="0"/>
                  <w:marRight w:val="0"/>
                  <w:marTop w:val="0"/>
                  <w:marBottom w:val="0"/>
                  <w:divBdr>
                    <w:top w:val="none" w:sz="0" w:space="0" w:color="auto"/>
                    <w:left w:val="none" w:sz="0" w:space="0" w:color="auto"/>
                    <w:bottom w:val="none" w:sz="0" w:space="0" w:color="auto"/>
                    <w:right w:val="none" w:sz="0" w:space="0" w:color="auto"/>
                  </w:divBdr>
                  <w:divsChild>
                    <w:div w:id="177819778">
                      <w:marLeft w:val="0"/>
                      <w:marRight w:val="0"/>
                      <w:marTop w:val="0"/>
                      <w:marBottom w:val="0"/>
                      <w:divBdr>
                        <w:top w:val="none" w:sz="0" w:space="0" w:color="auto"/>
                        <w:left w:val="none" w:sz="0" w:space="0" w:color="auto"/>
                        <w:bottom w:val="none" w:sz="0" w:space="0" w:color="auto"/>
                        <w:right w:val="none" w:sz="0" w:space="0" w:color="auto"/>
                      </w:divBdr>
                    </w:div>
                    <w:div w:id="951209000">
                      <w:marLeft w:val="0"/>
                      <w:marRight w:val="0"/>
                      <w:marTop w:val="0"/>
                      <w:marBottom w:val="0"/>
                      <w:divBdr>
                        <w:top w:val="none" w:sz="0" w:space="0" w:color="auto"/>
                        <w:left w:val="none" w:sz="0" w:space="0" w:color="auto"/>
                        <w:bottom w:val="none" w:sz="0" w:space="0" w:color="auto"/>
                        <w:right w:val="none" w:sz="0" w:space="0" w:color="auto"/>
                      </w:divBdr>
                    </w:div>
                    <w:div w:id="1089080287">
                      <w:marLeft w:val="0"/>
                      <w:marRight w:val="0"/>
                      <w:marTop w:val="0"/>
                      <w:marBottom w:val="0"/>
                      <w:divBdr>
                        <w:top w:val="none" w:sz="0" w:space="0" w:color="auto"/>
                        <w:left w:val="none" w:sz="0" w:space="0" w:color="auto"/>
                        <w:bottom w:val="none" w:sz="0" w:space="0" w:color="auto"/>
                        <w:right w:val="none" w:sz="0" w:space="0" w:color="auto"/>
                      </w:divBdr>
                    </w:div>
                    <w:div w:id="1955163198">
                      <w:marLeft w:val="0"/>
                      <w:marRight w:val="0"/>
                      <w:marTop w:val="0"/>
                      <w:marBottom w:val="0"/>
                      <w:divBdr>
                        <w:top w:val="none" w:sz="0" w:space="0" w:color="auto"/>
                        <w:left w:val="none" w:sz="0" w:space="0" w:color="auto"/>
                        <w:bottom w:val="none" w:sz="0" w:space="0" w:color="auto"/>
                        <w:right w:val="none" w:sz="0" w:space="0" w:color="auto"/>
                      </w:divBdr>
                    </w:div>
                    <w:div w:id="4766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67032">
          <w:marLeft w:val="0"/>
          <w:marRight w:val="0"/>
          <w:marTop w:val="0"/>
          <w:marBottom w:val="0"/>
          <w:divBdr>
            <w:top w:val="none" w:sz="0" w:space="0" w:color="auto"/>
            <w:left w:val="none" w:sz="0" w:space="0" w:color="auto"/>
            <w:bottom w:val="none" w:sz="0" w:space="0" w:color="auto"/>
            <w:right w:val="none" w:sz="0" w:space="0" w:color="auto"/>
          </w:divBdr>
          <w:divsChild>
            <w:div w:id="1240482939">
              <w:marLeft w:val="0"/>
              <w:marRight w:val="0"/>
              <w:marTop w:val="0"/>
              <w:marBottom w:val="0"/>
              <w:divBdr>
                <w:top w:val="none" w:sz="0" w:space="0" w:color="auto"/>
                <w:left w:val="none" w:sz="0" w:space="0" w:color="auto"/>
                <w:bottom w:val="none" w:sz="0" w:space="0" w:color="auto"/>
                <w:right w:val="none" w:sz="0" w:space="0" w:color="auto"/>
              </w:divBdr>
            </w:div>
            <w:div w:id="872425526">
              <w:marLeft w:val="0"/>
              <w:marRight w:val="0"/>
              <w:marTop w:val="0"/>
              <w:marBottom w:val="0"/>
              <w:divBdr>
                <w:top w:val="none" w:sz="0" w:space="0" w:color="auto"/>
                <w:left w:val="none" w:sz="0" w:space="0" w:color="auto"/>
                <w:bottom w:val="none" w:sz="0" w:space="0" w:color="auto"/>
                <w:right w:val="none" w:sz="0" w:space="0" w:color="auto"/>
              </w:divBdr>
            </w:div>
            <w:div w:id="10269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819">
      <w:bodyDiv w:val="1"/>
      <w:marLeft w:val="0"/>
      <w:marRight w:val="0"/>
      <w:marTop w:val="0"/>
      <w:marBottom w:val="0"/>
      <w:divBdr>
        <w:top w:val="none" w:sz="0" w:space="0" w:color="auto"/>
        <w:left w:val="none" w:sz="0" w:space="0" w:color="auto"/>
        <w:bottom w:val="none" w:sz="0" w:space="0" w:color="auto"/>
        <w:right w:val="none" w:sz="0" w:space="0" w:color="auto"/>
      </w:divBdr>
      <w:divsChild>
        <w:div w:id="855582507">
          <w:marLeft w:val="0"/>
          <w:marRight w:val="0"/>
          <w:marTop w:val="0"/>
          <w:marBottom w:val="0"/>
          <w:divBdr>
            <w:top w:val="none" w:sz="0" w:space="0" w:color="auto"/>
            <w:left w:val="none" w:sz="0" w:space="0" w:color="auto"/>
            <w:bottom w:val="none" w:sz="0" w:space="0" w:color="auto"/>
            <w:right w:val="none" w:sz="0" w:space="0" w:color="auto"/>
          </w:divBdr>
          <w:divsChild>
            <w:div w:id="811824884">
              <w:marLeft w:val="0"/>
              <w:marRight w:val="0"/>
              <w:marTop w:val="0"/>
              <w:marBottom w:val="0"/>
              <w:divBdr>
                <w:top w:val="none" w:sz="0" w:space="0" w:color="auto"/>
                <w:left w:val="none" w:sz="0" w:space="0" w:color="auto"/>
                <w:bottom w:val="none" w:sz="0" w:space="0" w:color="auto"/>
                <w:right w:val="none" w:sz="0" w:space="0" w:color="auto"/>
              </w:divBdr>
              <w:divsChild>
                <w:div w:id="1658142942">
                  <w:marLeft w:val="0"/>
                  <w:marRight w:val="0"/>
                  <w:marTop w:val="0"/>
                  <w:marBottom w:val="0"/>
                  <w:divBdr>
                    <w:top w:val="none" w:sz="0" w:space="0" w:color="auto"/>
                    <w:left w:val="none" w:sz="0" w:space="0" w:color="auto"/>
                    <w:bottom w:val="none" w:sz="0" w:space="0" w:color="auto"/>
                    <w:right w:val="none" w:sz="0" w:space="0" w:color="auto"/>
                  </w:divBdr>
                  <w:divsChild>
                    <w:div w:id="67506267">
                      <w:marLeft w:val="0"/>
                      <w:marRight w:val="0"/>
                      <w:marTop w:val="0"/>
                      <w:marBottom w:val="0"/>
                      <w:divBdr>
                        <w:top w:val="none" w:sz="0" w:space="0" w:color="auto"/>
                        <w:left w:val="none" w:sz="0" w:space="0" w:color="auto"/>
                        <w:bottom w:val="none" w:sz="0" w:space="0" w:color="auto"/>
                        <w:right w:val="none" w:sz="0" w:space="0" w:color="auto"/>
                      </w:divBdr>
                    </w:div>
                    <w:div w:id="19798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9306">
              <w:marLeft w:val="0"/>
              <w:marRight w:val="0"/>
              <w:marTop w:val="0"/>
              <w:marBottom w:val="0"/>
              <w:divBdr>
                <w:top w:val="none" w:sz="0" w:space="0" w:color="auto"/>
                <w:left w:val="none" w:sz="0" w:space="0" w:color="auto"/>
                <w:bottom w:val="none" w:sz="0" w:space="0" w:color="auto"/>
                <w:right w:val="none" w:sz="0" w:space="0" w:color="auto"/>
              </w:divBdr>
              <w:divsChild>
                <w:div w:id="596250359">
                  <w:marLeft w:val="0"/>
                  <w:marRight w:val="0"/>
                  <w:marTop w:val="0"/>
                  <w:marBottom w:val="0"/>
                  <w:divBdr>
                    <w:top w:val="none" w:sz="0" w:space="0" w:color="auto"/>
                    <w:left w:val="none" w:sz="0" w:space="0" w:color="auto"/>
                    <w:bottom w:val="none" w:sz="0" w:space="0" w:color="auto"/>
                    <w:right w:val="none" w:sz="0" w:space="0" w:color="auto"/>
                  </w:divBdr>
                </w:div>
                <w:div w:id="4267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6389">
          <w:marLeft w:val="0"/>
          <w:marRight w:val="0"/>
          <w:marTop w:val="0"/>
          <w:marBottom w:val="0"/>
          <w:divBdr>
            <w:top w:val="none" w:sz="0" w:space="0" w:color="auto"/>
            <w:left w:val="none" w:sz="0" w:space="0" w:color="auto"/>
            <w:bottom w:val="none" w:sz="0" w:space="0" w:color="auto"/>
            <w:right w:val="none" w:sz="0" w:space="0" w:color="auto"/>
          </w:divBdr>
          <w:divsChild>
            <w:div w:id="7184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1765">
      <w:bodyDiv w:val="1"/>
      <w:marLeft w:val="0"/>
      <w:marRight w:val="0"/>
      <w:marTop w:val="0"/>
      <w:marBottom w:val="0"/>
      <w:divBdr>
        <w:top w:val="none" w:sz="0" w:space="0" w:color="auto"/>
        <w:left w:val="none" w:sz="0" w:space="0" w:color="auto"/>
        <w:bottom w:val="none" w:sz="0" w:space="0" w:color="auto"/>
        <w:right w:val="none" w:sz="0" w:space="0" w:color="auto"/>
      </w:divBdr>
    </w:div>
    <w:div w:id="643780974">
      <w:bodyDiv w:val="1"/>
      <w:marLeft w:val="0"/>
      <w:marRight w:val="0"/>
      <w:marTop w:val="0"/>
      <w:marBottom w:val="0"/>
      <w:divBdr>
        <w:top w:val="none" w:sz="0" w:space="0" w:color="auto"/>
        <w:left w:val="none" w:sz="0" w:space="0" w:color="auto"/>
        <w:bottom w:val="none" w:sz="0" w:space="0" w:color="auto"/>
        <w:right w:val="none" w:sz="0" w:space="0" w:color="auto"/>
      </w:divBdr>
      <w:divsChild>
        <w:div w:id="280891199">
          <w:marLeft w:val="0"/>
          <w:marRight w:val="0"/>
          <w:marTop w:val="0"/>
          <w:marBottom w:val="0"/>
          <w:divBdr>
            <w:top w:val="none" w:sz="0" w:space="0" w:color="auto"/>
            <w:left w:val="none" w:sz="0" w:space="0" w:color="auto"/>
            <w:bottom w:val="none" w:sz="0" w:space="0" w:color="auto"/>
            <w:right w:val="none" w:sz="0" w:space="0" w:color="auto"/>
          </w:divBdr>
          <w:divsChild>
            <w:div w:id="37362494">
              <w:marLeft w:val="0"/>
              <w:marRight w:val="0"/>
              <w:marTop w:val="0"/>
              <w:marBottom w:val="0"/>
              <w:divBdr>
                <w:top w:val="none" w:sz="0" w:space="0" w:color="auto"/>
                <w:left w:val="none" w:sz="0" w:space="0" w:color="auto"/>
                <w:bottom w:val="none" w:sz="0" w:space="0" w:color="auto"/>
                <w:right w:val="none" w:sz="0" w:space="0" w:color="auto"/>
              </w:divBdr>
            </w:div>
            <w:div w:id="1003241687">
              <w:marLeft w:val="0"/>
              <w:marRight w:val="0"/>
              <w:marTop w:val="0"/>
              <w:marBottom w:val="0"/>
              <w:divBdr>
                <w:top w:val="none" w:sz="0" w:space="0" w:color="auto"/>
                <w:left w:val="none" w:sz="0" w:space="0" w:color="auto"/>
                <w:bottom w:val="none" w:sz="0" w:space="0" w:color="auto"/>
                <w:right w:val="none" w:sz="0" w:space="0" w:color="auto"/>
              </w:divBdr>
            </w:div>
          </w:divsChild>
        </w:div>
        <w:div w:id="2075086138">
          <w:marLeft w:val="0"/>
          <w:marRight w:val="0"/>
          <w:marTop w:val="75"/>
          <w:marBottom w:val="225"/>
          <w:divBdr>
            <w:top w:val="none" w:sz="0" w:space="0" w:color="auto"/>
            <w:left w:val="none" w:sz="0" w:space="0" w:color="auto"/>
            <w:bottom w:val="none" w:sz="0" w:space="0" w:color="auto"/>
            <w:right w:val="none" w:sz="0" w:space="0" w:color="auto"/>
          </w:divBdr>
          <w:divsChild>
            <w:div w:id="611205198">
              <w:marLeft w:val="0"/>
              <w:marRight w:val="0"/>
              <w:marTop w:val="0"/>
              <w:marBottom w:val="0"/>
              <w:divBdr>
                <w:top w:val="none" w:sz="0" w:space="0" w:color="auto"/>
                <w:left w:val="none" w:sz="0" w:space="0" w:color="auto"/>
                <w:bottom w:val="none" w:sz="0" w:space="0" w:color="auto"/>
                <w:right w:val="none" w:sz="0" w:space="0" w:color="auto"/>
              </w:divBdr>
              <w:divsChild>
                <w:div w:id="2076006284">
                  <w:marLeft w:val="0"/>
                  <w:marRight w:val="0"/>
                  <w:marTop w:val="0"/>
                  <w:marBottom w:val="0"/>
                  <w:divBdr>
                    <w:top w:val="none" w:sz="0" w:space="0" w:color="auto"/>
                    <w:left w:val="none" w:sz="0" w:space="0" w:color="auto"/>
                    <w:bottom w:val="none" w:sz="0" w:space="0" w:color="auto"/>
                    <w:right w:val="none" w:sz="0" w:space="0" w:color="auto"/>
                  </w:divBdr>
                  <w:divsChild>
                    <w:div w:id="1782527970">
                      <w:marLeft w:val="0"/>
                      <w:marRight w:val="0"/>
                      <w:marTop w:val="0"/>
                      <w:marBottom w:val="0"/>
                      <w:divBdr>
                        <w:top w:val="none" w:sz="0" w:space="0" w:color="auto"/>
                        <w:left w:val="none" w:sz="0" w:space="0" w:color="auto"/>
                        <w:bottom w:val="none" w:sz="0" w:space="0" w:color="auto"/>
                        <w:right w:val="none" w:sz="0" w:space="0" w:color="auto"/>
                      </w:divBdr>
                    </w:div>
                  </w:divsChild>
                </w:div>
                <w:div w:id="1736472889">
                  <w:marLeft w:val="0"/>
                  <w:marRight w:val="0"/>
                  <w:marTop w:val="0"/>
                  <w:marBottom w:val="0"/>
                  <w:divBdr>
                    <w:top w:val="none" w:sz="0" w:space="0" w:color="auto"/>
                    <w:left w:val="none" w:sz="0" w:space="0" w:color="auto"/>
                    <w:bottom w:val="none" w:sz="0" w:space="0" w:color="auto"/>
                    <w:right w:val="none" w:sz="0" w:space="0" w:color="auto"/>
                  </w:divBdr>
                  <w:divsChild>
                    <w:div w:id="632563957">
                      <w:marLeft w:val="0"/>
                      <w:marRight w:val="0"/>
                      <w:marTop w:val="0"/>
                      <w:marBottom w:val="0"/>
                      <w:divBdr>
                        <w:top w:val="none" w:sz="0" w:space="0" w:color="auto"/>
                        <w:left w:val="none" w:sz="0" w:space="0" w:color="auto"/>
                        <w:bottom w:val="none" w:sz="0" w:space="0" w:color="auto"/>
                        <w:right w:val="none" w:sz="0" w:space="0" w:color="auto"/>
                      </w:divBdr>
                    </w:div>
                    <w:div w:id="1604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8070">
          <w:marLeft w:val="0"/>
          <w:marRight w:val="0"/>
          <w:marTop w:val="0"/>
          <w:marBottom w:val="150"/>
          <w:divBdr>
            <w:top w:val="none" w:sz="0" w:space="0" w:color="auto"/>
            <w:left w:val="none" w:sz="0" w:space="0" w:color="auto"/>
            <w:bottom w:val="none" w:sz="0" w:space="0" w:color="auto"/>
            <w:right w:val="none" w:sz="0" w:space="0" w:color="auto"/>
          </w:divBdr>
        </w:div>
      </w:divsChild>
    </w:div>
    <w:div w:id="649478347">
      <w:bodyDiv w:val="1"/>
      <w:marLeft w:val="0"/>
      <w:marRight w:val="0"/>
      <w:marTop w:val="0"/>
      <w:marBottom w:val="0"/>
      <w:divBdr>
        <w:top w:val="none" w:sz="0" w:space="0" w:color="auto"/>
        <w:left w:val="none" w:sz="0" w:space="0" w:color="auto"/>
        <w:bottom w:val="none" w:sz="0" w:space="0" w:color="auto"/>
        <w:right w:val="none" w:sz="0" w:space="0" w:color="auto"/>
      </w:divBdr>
      <w:divsChild>
        <w:div w:id="1862549479">
          <w:marLeft w:val="0"/>
          <w:marRight w:val="0"/>
          <w:marTop w:val="0"/>
          <w:marBottom w:val="150"/>
          <w:divBdr>
            <w:top w:val="none" w:sz="0" w:space="0" w:color="auto"/>
            <w:left w:val="none" w:sz="0" w:space="0" w:color="auto"/>
            <w:bottom w:val="none" w:sz="0" w:space="0" w:color="auto"/>
            <w:right w:val="none" w:sz="0" w:space="0" w:color="auto"/>
          </w:divBdr>
        </w:div>
      </w:divsChild>
    </w:div>
    <w:div w:id="654643742">
      <w:bodyDiv w:val="1"/>
      <w:marLeft w:val="0"/>
      <w:marRight w:val="0"/>
      <w:marTop w:val="0"/>
      <w:marBottom w:val="0"/>
      <w:divBdr>
        <w:top w:val="none" w:sz="0" w:space="0" w:color="auto"/>
        <w:left w:val="none" w:sz="0" w:space="0" w:color="auto"/>
        <w:bottom w:val="none" w:sz="0" w:space="0" w:color="auto"/>
        <w:right w:val="none" w:sz="0" w:space="0" w:color="auto"/>
      </w:divBdr>
      <w:divsChild>
        <w:div w:id="285817524">
          <w:marLeft w:val="0"/>
          <w:marRight w:val="0"/>
          <w:marTop w:val="0"/>
          <w:marBottom w:val="0"/>
          <w:divBdr>
            <w:top w:val="none" w:sz="0" w:space="0" w:color="auto"/>
            <w:left w:val="none" w:sz="0" w:space="0" w:color="auto"/>
            <w:bottom w:val="none" w:sz="0" w:space="0" w:color="auto"/>
            <w:right w:val="none" w:sz="0" w:space="0" w:color="auto"/>
          </w:divBdr>
        </w:div>
      </w:divsChild>
    </w:div>
    <w:div w:id="663431338">
      <w:bodyDiv w:val="1"/>
      <w:marLeft w:val="0"/>
      <w:marRight w:val="0"/>
      <w:marTop w:val="0"/>
      <w:marBottom w:val="0"/>
      <w:divBdr>
        <w:top w:val="none" w:sz="0" w:space="0" w:color="auto"/>
        <w:left w:val="none" w:sz="0" w:space="0" w:color="auto"/>
        <w:bottom w:val="none" w:sz="0" w:space="0" w:color="auto"/>
        <w:right w:val="none" w:sz="0" w:space="0" w:color="auto"/>
      </w:divBdr>
    </w:div>
    <w:div w:id="679545713">
      <w:bodyDiv w:val="1"/>
      <w:marLeft w:val="0"/>
      <w:marRight w:val="0"/>
      <w:marTop w:val="0"/>
      <w:marBottom w:val="0"/>
      <w:divBdr>
        <w:top w:val="none" w:sz="0" w:space="0" w:color="auto"/>
        <w:left w:val="none" w:sz="0" w:space="0" w:color="auto"/>
        <w:bottom w:val="none" w:sz="0" w:space="0" w:color="auto"/>
        <w:right w:val="none" w:sz="0" w:space="0" w:color="auto"/>
      </w:divBdr>
      <w:divsChild>
        <w:div w:id="997197989">
          <w:marLeft w:val="0"/>
          <w:marRight w:val="0"/>
          <w:marTop w:val="0"/>
          <w:marBottom w:val="0"/>
          <w:divBdr>
            <w:top w:val="none" w:sz="0" w:space="0" w:color="auto"/>
            <w:left w:val="none" w:sz="0" w:space="0" w:color="auto"/>
            <w:bottom w:val="none" w:sz="0" w:space="0" w:color="auto"/>
            <w:right w:val="none" w:sz="0" w:space="0" w:color="auto"/>
          </w:divBdr>
        </w:div>
        <w:div w:id="50616468">
          <w:marLeft w:val="0"/>
          <w:marRight w:val="0"/>
          <w:marTop w:val="0"/>
          <w:marBottom w:val="0"/>
          <w:divBdr>
            <w:top w:val="none" w:sz="0" w:space="0" w:color="auto"/>
            <w:left w:val="none" w:sz="0" w:space="0" w:color="auto"/>
            <w:bottom w:val="none" w:sz="0" w:space="0" w:color="auto"/>
            <w:right w:val="none" w:sz="0" w:space="0" w:color="auto"/>
          </w:divBdr>
          <w:divsChild>
            <w:div w:id="1155074065">
              <w:marLeft w:val="0"/>
              <w:marRight w:val="0"/>
              <w:marTop w:val="0"/>
              <w:marBottom w:val="0"/>
              <w:divBdr>
                <w:top w:val="none" w:sz="0" w:space="0" w:color="auto"/>
                <w:left w:val="none" w:sz="0" w:space="0" w:color="auto"/>
                <w:bottom w:val="none" w:sz="0" w:space="0" w:color="auto"/>
                <w:right w:val="none" w:sz="0" w:space="0" w:color="auto"/>
              </w:divBdr>
              <w:divsChild>
                <w:div w:id="380134872">
                  <w:marLeft w:val="0"/>
                  <w:marRight w:val="0"/>
                  <w:marTop w:val="0"/>
                  <w:marBottom w:val="0"/>
                  <w:divBdr>
                    <w:top w:val="none" w:sz="0" w:space="0" w:color="auto"/>
                    <w:left w:val="none" w:sz="0" w:space="0" w:color="auto"/>
                    <w:bottom w:val="none" w:sz="0" w:space="0" w:color="auto"/>
                    <w:right w:val="none" w:sz="0" w:space="0" w:color="auto"/>
                  </w:divBdr>
                  <w:divsChild>
                    <w:div w:id="1655798329">
                      <w:marLeft w:val="0"/>
                      <w:marRight w:val="0"/>
                      <w:marTop w:val="0"/>
                      <w:marBottom w:val="0"/>
                      <w:divBdr>
                        <w:top w:val="none" w:sz="0" w:space="0" w:color="auto"/>
                        <w:left w:val="none" w:sz="0" w:space="0" w:color="auto"/>
                        <w:bottom w:val="none" w:sz="0" w:space="0" w:color="auto"/>
                        <w:right w:val="none" w:sz="0" w:space="0" w:color="auto"/>
                      </w:divBdr>
                      <w:divsChild>
                        <w:div w:id="9455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4773">
          <w:marLeft w:val="0"/>
          <w:marRight w:val="0"/>
          <w:marTop w:val="0"/>
          <w:marBottom w:val="0"/>
          <w:divBdr>
            <w:top w:val="none" w:sz="0" w:space="0" w:color="auto"/>
            <w:left w:val="none" w:sz="0" w:space="0" w:color="auto"/>
            <w:bottom w:val="none" w:sz="0" w:space="0" w:color="auto"/>
            <w:right w:val="none" w:sz="0" w:space="0" w:color="auto"/>
          </w:divBdr>
          <w:divsChild>
            <w:div w:id="618226612">
              <w:marLeft w:val="0"/>
              <w:marRight w:val="0"/>
              <w:marTop w:val="0"/>
              <w:marBottom w:val="0"/>
              <w:divBdr>
                <w:top w:val="none" w:sz="0" w:space="0" w:color="auto"/>
                <w:left w:val="none" w:sz="0" w:space="0" w:color="auto"/>
                <w:bottom w:val="none" w:sz="0" w:space="0" w:color="auto"/>
                <w:right w:val="none" w:sz="0" w:space="0" w:color="auto"/>
              </w:divBdr>
              <w:divsChild>
                <w:div w:id="763964774">
                  <w:marLeft w:val="0"/>
                  <w:marRight w:val="0"/>
                  <w:marTop w:val="0"/>
                  <w:marBottom w:val="0"/>
                  <w:divBdr>
                    <w:top w:val="none" w:sz="0" w:space="0" w:color="auto"/>
                    <w:left w:val="none" w:sz="0" w:space="0" w:color="auto"/>
                    <w:bottom w:val="none" w:sz="0" w:space="0" w:color="auto"/>
                    <w:right w:val="none" w:sz="0" w:space="0" w:color="auto"/>
                  </w:divBdr>
                  <w:divsChild>
                    <w:div w:id="997929017">
                      <w:marLeft w:val="0"/>
                      <w:marRight w:val="0"/>
                      <w:marTop w:val="0"/>
                      <w:marBottom w:val="0"/>
                      <w:divBdr>
                        <w:top w:val="none" w:sz="0" w:space="0" w:color="auto"/>
                        <w:left w:val="none" w:sz="0" w:space="0" w:color="auto"/>
                        <w:bottom w:val="none" w:sz="0" w:space="0" w:color="auto"/>
                        <w:right w:val="none" w:sz="0" w:space="0" w:color="auto"/>
                      </w:divBdr>
                    </w:div>
                    <w:div w:id="391348041">
                      <w:marLeft w:val="0"/>
                      <w:marRight w:val="0"/>
                      <w:marTop w:val="0"/>
                      <w:marBottom w:val="0"/>
                      <w:divBdr>
                        <w:top w:val="none" w:sz="0" w:space="0" w:color="auto"/>
                        <w:left w:val="none" w:sz="0" w:space="0" w:color="auto"/>
                        <w:bottom w:val="none" w:sz="0" w:space="0" w:color="auto"/>
                        <w:right w:val="none" w:sz="0" w:space="0" w:color="auto"/>
                      </w:divBdr>
                    </w:div>
                    <w:div w:id="1013146467">
                      <w:marLeft w:val="0"/>
                      <w:marRight w:val="0"/>
                      <w:marTop w:val="0"/>
                      <w:marBottom w:val="0"/>
                      <w:divBdr>
                        <w:top w:val="none" w:sz="0" w:space="0" w:color="auto"/>
                        <w:left w:val="none" w:sz="0" w:space="0" w:color="auto"/>
                        <w:bottom w:val="none" w:sz="0" w:space="0" w:color="auto"/>
                        <w:right w:val="none" w:sz="0" w:space="0" w:color="auto"/>
                      </w:divBdr>
                    </w:div>
                    <w:div w:id="1610812343">
                      <w:marLeft w:val="0"/>
                      <w:marRight w:val="0"/>
                      <w:marTop w:val="0"/>
                      <w:marBottom w:val="0"/>
                      <w:divBdr>
                        <w:top w:val="none" w:sz="0" w:space="0" w:color="auto"/>
                        <w:left w:val="none" w:sz="0" w:space="0" w:color="auto"/>
                        <w:bottom w:val="none" w:sz="0" w:space="0" w:color="auto"/>
                        <w:right w:val="none" w:sz="0" w:space="0" w:color="auto"/>
                      </w:divBdr>
                    </w:div>
                    <w:div w:id="20778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70693">
          <w:marLeft w:val="0"/>
          <w:marRight w:val="0"/>
          <w:marTop w:val="0"/>
          <w:marBottom w:val="0"/>
          <w:divBdr>
            <w:top w:val="none" w:sz="0" w:space="0" w:color="auto"/>
            <w:left w:val="none" w:sz="0" w:space="0" w:color="auto"/>
            <w:bottom w:val="none" w:sz="0" w:space="0" w:color="auto"/>
            <w:right w:val="none" w:sz="0" w:space="0" w:color="auto"/>
          </w:divBdr>
          <w:divsChild>
            <w:div w:id="769355438">
              <w:marLeft w:val="0"/>
              <w:marRight w:val="0"/>
              <w:marTop w:val="0"/>
              <w:marBottom w:val="0"/>
              <w:divBdr>
                <w:top w:val="none" w:sz="0" w:space="0" w:color="auto"/>
                <w:left w:val="none" w:sz="0" w:space="0" w:color="auto"/>
                <w:bottom w:val="none" w:sz="0" w:space="0" w:color="auto"/>
                <w:right w:val="none" w:sz="0" w:space="0" w:color="auto"/>
              </w:divBdr>
            </w:div>
            <w:div w:id="6237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7500">
      <w:bodyDiv w:val="1"/>
      <w:marLeft w:val="0"/>
      <w:marRight w:val="0"/>
      <w:marTop w:val="0"/>
      <w:marBottom w:val="0"/>
      <w:divBdr>
        <w:top w:val="none" w:sz="0" w:space="0" w:color="auto"/>
        <w:left w:val="none" w:sz="0" w:space="0" w:color="auto"/>
        <w:bottom w:val="none" w:sz="0" w:space="0" w:color="auto"/>
        <w:right w:val="none" w:sz="0" w:space="0" w:color="auto"/>
      </w:divBdr>
      <w:divsChild>
        <w:div w:id="1857379069">
          <w:marLeft w:val="0"/>
          <w:marRight w:val="0"/>
          <w:marTop w:val="0"/>
          <w:marBottom w:val="0"/>
          <w:divBdr>
            <w:top w:val="none" w:sz="0" w:space="0" w:color="auto"/>
            <w:left w:val="none" w:sz="0" w:space="0" w:color="auto"/>
            <w:bottom w:val="none" w:sz="0" w:space="0" w:color="auto"/>
            <w:right w:val="none" w:sz="0" w:space="0" w:color="auto"/>
          </w:divBdr>
          <w:divsChild>
            <w:div w:id="781807699">
              <w:marLeft w:val="0"/>
              <w:marRight w:val="0"/>
              <w:marTop w:val="0"/>
              <w:marBottom w:val="0"/>
              <w:divBdr>
                <w:top w:val="none" w:sz="0" w:space="0" w:color="auto"/>
                <w:left w:val="none" w:sz="0" w:space="0" w:color="auto"/>
                <w:bottom w:val="none" w:sz="0" w:space="0" w:color="auto"/>
                <w:right w:val="none" w:sz="0" w:space="0" w:color="auto"/>
              </w:divBdr>
              <w:divsChild>
                <w:div w:id="1798910690">
                  <w:marLeft w:val="0"/>
                  <w:marRight w:val="0"/>
                  <w:marTop w:val="0"/>
                  <w:marBottom w:val="0"/>
                  <w:divBdr>
                    <w:top w:val="none" w:sz="0" w:space="0" w:color="auto"/>
                    <w:left w:val="none" w:sz="0" w:space="0" w:color="auto"/>
                    <w:bottom w:val="none" w:sz="0" w:space="0" w:color="auto"/>
                    <w:right w:val="none" w:sz="0" w:space="0" w:color="auto"/>
                  </w:divBdr>
                </w:div>
              </w:divsChild>
            </w:div>
            <w:div w:id="1289822436">
              <w:marLeft w:val="0"/>
              <w:marRight w:val="0"/>
              <w:marTop w:val="0"/>
              <w:marBottom w:val="0"/>
              <w:divBdr>
                <w:top w:val="none" w:sz="0" w:space="0" w:color="auto"/>
                <w:left w:val="none" w:sz="0" w:space="0" w:color="auto"/>
                <w:bottom w:val="none" w:sz="0" w:space="0" w:color="auto"/>
                <w:right w:val="none" w:sz="0" w:space="0" w:color="auto"/>
              </w:divBdr>
            </w:div>
          </w:divsChild>
        </w:div>
        <w:div w:id="1406957601">
          <w:marLeft w:val="0"/>
          <w:marRight w:val="0"/>
          <w:marTop w:val="0"/>
          <w:marBottom w:val="0"/>
          <w:divBdr>
            <w:top w:val="none" w:sz="0" w:space="0" w:color="auto"/>
            <w:left w:val="none" w:sz="0" w:space="0" w:color="auto"/>
            <w:bottom w:val="none" w:sz="0" w:space="0" w:color="auto"/>
            <w:right w:val="none" w:sz="0" w:space="0" w:color="auto"/>
          </w:divBdr>
          <w:divsChild>
            <w:div w:id="1497113691">
              <w:marLeft w:val="0"/>
              <w:marRight w:val="0"/>
              <w:marTop w:val="0"/>
              <w:marBottom w:val="0"/>
              <w:divBdr>
                <w:top w:val="none" w:sz="0" w:space="0" w:color="auto"/>
                <w:left w:val="none" w:sz="0" w:space="0" w:color="auto"/>
                <w:bottom w:val="none" w:sz="0" w:space="0" w:color="auto"/>
                <w:right w:val="none" w:sz="0" w:space="0" w:color="auto"/>
              </w:divBdr>
              <w:divsChild>
                <w:div w:id="2123571695">
                  <w:marLeft w:val="0"/>
                  <w:marRight w:val="0"/>
                  <w:marTop w:val="0"/>
                  <w:marBottom w:val="0"/>
                  <w:divBdr>
                    <w:top w:val="none" w:sz="0" w:space="0" w:color="auto"/>
                    <w:left w:val="none" w:sz="0" w:space="0" w:color="auto"/>
                    <w:bottom w:val="none" w:sz="0" w:space="0" w:color="auto"/>
                    <w:right w:val="none" w:sz="0" w:space="0" w:color="auto"/>
                  </w:divBdr>
                  <w:divsChild>
                    <w:div w:id="9803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4996">
      <w:bodyDiv w:val="1"/>
      <w:marLeft w:val="0"/>
      <w:marRight w:val="0"/>
      <w:marTop w:val="0"/>
      <w:marBottom w:val="0"/>
      <w:divBdr>
        <w:top w:val="none" w:sz="0" w:space="0" w:color="auto"/>
        <w:left w:val="none" w:sz="0" w:space="0" w:color="auto"/>
        <w:bottom w:val="none" w:sz="0" w:space="0" w:color="auto"/>
        <w:right w:val="none" w:sz="0" w:space="0" w:color="auto"/>
      </w:divBdr>
    </w:div>
    <w:div w:id="951205032">
      <w:bodyDiv w:val="1"/>
      <w:marLeft w:val="0"/>
      <w:marRight w:val="0"/>
      <w:marTop w:val="0"/>
      <w:marBottom w:val="0"/>
      <w:divBdr>
        <w:top w:val="none" w:sz="0" w:space="0" w:color="auto"/>
        <w:left w:val="none" w:sz="0" w:space="0" w:color="auto"/>
        <w:bottom w:val="none" w:sz="0" w:space="0" w:color="auto"/>
        <w:right w:val="none" w:sz="0" w:space="0" w:color="auto"/>
      </w:divBdr>
      <w:divsChild>
        <w:div w:id="1962299564">
          <w:marLeft w:val="0"/>
          <w:marRight w:val="0"/>
          <w:marTop w:val="0"/>
          <w:marBottom w:val="0"/>
          <w:divBdr>
            <w:top w:val="none" w:sz="0" w:space="0" w:color="auto"/>
            <w:left w:val="none" w:sz="0" w:space="0" w:color="auto"/>
            <w:bottom w:val="none" w:sz="0" w:space="0" w:color="auto"/>
            <w:right w:val="none" w:sz="0" w:space="0" w:color="auto"/>
          </w:divBdr>
        </w:div>
        <w:div w:id="1723863959">
          <w:marLeft w:val="0"/>
          <w:marRight w:val="0"/>
          <w:marTop w:val="0"/>
          <w:marBottom w:val="0"/>
          <w:divBdr>
            <w:top w:val="none" w:sz="0" w:space="0" w:color="auto"/>
            <w:left w:val="none" w:sz="0" w:space="0" w:color="auto"/>
            <w:bottom w:val="none" w:sz="0" w:space="0" w:color="auto"/>
            <w:right w:val="none" w:sz="0" w:space="0" w:color="auto"/>
          </w:divBdr>
        </w:div>
        <w:div w:id="219292964">
          <w:marLeft w:val="0"/>
          <w:marRight w:val="0"/>
          <w:marTop w:val="0"/>
          <w:marBottom w:val="0"/>
          <w:divBdr>
            <w:top w:val="none" w:sz="0" w:space="0" w:color="auto"/>
            <w:left w:val="none" w:sz="0" w:space="0" w:color="auto"/>
            <w:bottom w:val="none" w:sz="0" w:space="0" w:color="auto"/>
            <w:right w:val="none" w:sz="0" w:space="0" w:color="auto"/>
          </w:divBdr>
        </w:div>
        <w:div w:id="1448890328">
          <w:marLeft w:val="0"/>
          <w:marRight w:val="0"/>
          <w:marTop w:val="0"/>
          <w:marBottom w:val="0"/>
          <w:divBdr>
            <w:top w:val="none" w:sz="0" w:space="0" w:color="auto"/>
            <w:left w:val="none" w:sz="0" w:space="0" w:color="auto"/>
            <w:bottom w:val="none" w:sz="0" w:space="0" w:color="auto"/>
            <w:right w:val="none" w:sz="0" w:space="0" w:color="auto"/>
          </w:divBdr>
        </w:div>
      </w:divsChild>
    </w:div>
    <w:div w:id="986319800">
      <w:bodyDiv w:val="1"/>
      <w:marLeft w:val="0"/>
      <w:marRight w:val="0"/>
      <w:marTop w:val="0"/>
      <w:marBottom w:val="0"/>
      <w:divBdr>
        <w:top w:val="none" w:sz="0" w:space="0" w:color="auto"/>
        <w:left w:val="none" w:sz="0" w:space="0" w:color="auto"/>
        <w:bottom w:val="none" w:sz="0" w:space="0" w:color="auto"/>
        <w:right w:val="none" w:sz="0" w:space="0" w:color="auto"/>
      </w:divBdr>
    </w:div>
    <w:div w:id="1100301479">
      <w:bodyDiv w:val="1"/>
      <w:marLeft w:val="0"/>
      <w:marRight w:val="0"/>
      <w:marTop w:val="0"/>
      <w:marBottom w:val="0"/>
      <w:divBdr>
        <w:top w:val="none" w:sz="0" w:space="0" w:color="auto"/>
        <w:left w:val="none" w:sz="0" w:space="0" w:color="auto"/>
        <w:bottom w:val="none" w:sz="0" w:space="0" w:color="auto"/>
        <w:right w:val="none" w:sz="0" w:space="0" w:color="auto"/>
      </w:divBdr>
    </w:div>
    <w:div w:id="1253658705">
      <w:bodyDiv w:val="1"/>
      <w:marLeft w:val="0"/>
      <w:marRight w:val="0"/>
      <w:marTop w:val="0"/>
      <w:marBottom w:val="0"/>
      <w:divBdr>
        <w:top w:val="none" w:sz="0" w:space="0" w:color="auto"/>
        <w:left w:val="none" w:sz="0" w:space="0" w:color="auto"/>
        <w:bottom w:val="none" w:sz="0" w:space="0" w:color="auto"/>
        <w:right w:val="none" w:sz="0" w:space="0" w:color="auto"/>
      </w:divBdr>
      <w:divsChild>
        <w:div w:id="945500511">
          <w:marLeft w:val="0"/>
          <w:marRight w:val="0"/>
          <w:marTop w:val="0"/>
          <w:marBottom w:val="0"/>
          <w:divBdr>
            <w:top w:val="none" w:sz="0" w:space="0" w:color="auto"/>
            <w:left w:val="none" w:sz="0" w:space="0" w:color="auto"/>
            <w:bottom w:val="none" w:sz="0" w:space="0" w:color="auto"/>
            <w:right w:val="none" w:sz="0" w:space="0" w:color="auto"/>
          </w:divBdr>
          <w:divsChild>
            <w:div w:id="708650300">
              <w:marLeft w:val="0"/>
              <w:marRight w:val="0"/>
              <w:marTop w:val="0"/>
              <w:marBottom w:val="0"/>
              <w:divBdr>
                <w:top w:val="none" w:sz="0" w:space="0" w:color="auto"/>
                <w:left w:val="none" w:sz="0" w:space="0" w:color="auto"/>
                <w:bottom w:val="none" w:sz="0" w:space="0" w:color="auto"/>
                <w:right w:val="none" w:sz="0" w:space="0" w:color="auto"/>
              </w:divBdr>
              <w:divsChild>
                <w:div w:id="1645281705">
                  <w:marLeft w:val="0"/>
                  <w:marRight w:val="0"/>
                  <w:marTop w:val="0"/>
                  <w:marBottom w:val="0"/>
                  <w:divBdr>
                    <w:top w:val="none" w:sz="0" w:space="0" w:color="auto"/>
                    <w:left w:val="none" w:sz="0" w:space="0" w:color="auto"/>
                    <w:bottom w:val="none" w:sz="0" w:space="0" w:color="auto"/>
                    <w:right w:val="none" w:sz="0" w:space="0" w:color="auto"/>
                  </w:divBdr>
                  <w:divsChild>
                    <w:div w:id="802430669">
                      <w:marLeft w:val="0"/>
                      <w:marRight w:val="0"/>
                      <w:marTop w:val="0"/>
                      <w:marBottom w:val="0"/>
                      <w:divBdr>
                        <w:top w:val="none" w:sz="0" w:space="0" w:color="auto"/>
                        <w:left w:val="none" w:sz="0" w:space="0" w:color="auto"/>
                        <w:bottom w:val="none" w:sz="0" w:space="0" w:color="auto"/>
                        <w:right w:val="none" w:sz="0" w:space="0" w:color="auto"/>
                      </w:divBdr>
                    </w:div>
                    <w:div w:id="9507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981">
              <w:marLeft w:val="0"/>
              <w:marRight w:val="0"/>
              <w:marTop w:val="0"/>
              <w:marBottom w:val="0"/>
              <w:divBdr>
                <w:top w:val="none" w:sz="0" w:space="0" w:color="auto"/>
                <w:left w:val="none" w:sz="0" w:space="0" w:color="auto"/>
                <w:bottom w:val="none" w:sz="0" w:space="0" w:color="auto"/>
                <w:right w:val="none" w:sz="0" w:space="0" w:color="auto"/>
              </w:divBdr>
              <w:divsChild>
                <w:div w:id="92627781">
                  <w:marLeft w:val="0"/>
                  <w:marRight w:val="0"/>
                  <w:marTop w:val="0"/>
                  <w:marBottom w:val="0"/>
                  <w:divBdr>
                    <w:top w:val="none" w:sz="0" w:space="0" w:color="auto"/>
                    <w:left w:val="none" w:sz="0" w:space="0" w:color="auto"/>
                    <w:bottom w:val="none" w:sz="0" w:space="0" w:color="auto"/>
                    <w:right w:val="none" w:sz="0" w:space="0" w:color="auto"/>
                  </w:divBdr>
                  <w:divsChild>
                    <w:div w:id="119109984">
                      <w:marLeft w:val="0"/>
                      <w:marRight w:val="0"/>
                      <w:marTop w:val="0"/>
                      <w:marBottom w:val="0"/>
                      <w:divBdr>
                        <w:top w:val="none" w:sz="0" w:space="0" w:color="auto"/>
                        <w:left w:val="none" w:sz="0" w:space="0" w:color="auto"/>
                        <w:bottom w:val="none" w:sz="0" w:space="0" w:color="auto"/>
                        <w:right w:val="none" w:sz="0" w:space="0" w:color="auto"/>
                      </w:divBdr>
                    </w:div>
                    <w:div w:id="20023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2313">
          <w:marLeft w:val="0"/>
          <w:marRight w:val="0"/>
          <w:marTop w:val="0"/>
          <w:marBottom w:val="0"/>
          <w:divBdr>
            <w:top w:val="none" w:sz="0" w:space="0" w:color="auto"/>
            <w:left w:val="none" w:sz="0" w:space="0" w:color="auto"/>
            <w:bottom w:val="none" w:sz="0" w:space="0" w:color="auto"/>
            <w:right w:val="none" w:sz="0" w:space="0" w:color="auto"/>
          </w:divBdr>
          <w:divsChild>
            <w:div w:id="2527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4191">
      <w:bodyDiv w:val="1"/>
      <w:marLeft w:val="0"/>
      <w:marRight w:val="0"/>
      <w:marTop w:val="0"/>
      <w:marBottom w:val="0"/>
      <w:divBdr>
        <w:top w:val="none" w:sz="0" w:space="0" w:color="auto"/>
        <w:left w:val="none" w:sz="0" w:space="0" w:color="auto"/>
        <w:bottom w:val="none" w:sz="0" w:space="0" w:color="auto"/>
        <w:right w:val="none" w:sz="0" w:space="0" w:color="auto"/>
      </w:divBdr>
      <w:divsChild>
        <w:div w:id="1471358123">
          <w:marLeft w:val="0"/>
          <w:marRight w:val="0"/>
          <w:marTop w:val="0"/>
          <w:marBottom w:val="0"/>
          <w:divBdr>
            <w:top w:val="none" w:sz="0" w:space="0" w:color="auto"/>
            <w:left w:val="none" w:sz="0" w:space="0" w:color="auto"/>
            <w:bottom w:val="none" w:sz="0" w:space="0" w:color="auto"/>
            <w:right w:val="none" w:sz="0" w:space="0" w:color="auto"/>
          </w:divBdr>
          <w:divsChild>
            <w:div w:id="580717759">
              <w:marLeft w:val="0"/>
              <w:marRight w:val="0"/>
              <w:marTop w:val="0"/>
              <w:marBottom w:val="0"/>
              <w:divBdr>
                <w:top w:val="none" w:sz="0" w:space="0" w:color="auto"/>
                <w:left w:val="none" w:sz="0" w:space="0" w:color="auto"/>
                <w:bottom w:val="none" w:sz="0" w:space="0" w:color="auto"/>
                <w:right w:val="none" w:sz="0" w:space="0" w:color="auto"/>
              </w:divBdr>
              <w:divsChild>
                <w:div w:id="1192962862">
                  <w:marLeft w:val="0"/>
                  <w:marRight w:val="0"/>
                  <w:marTop w:val="0"/>
                  <w:marBottom w:val="0"/>
                  <w:divBdr>
                    <w:top w:val="none" w:sz="0" w:space="0" w:color="auto"/>
                    <w:left w:val="none" w:sz="0" w:space="0" w:color="auto"/>
                    <w:bottom w:val="none" w:sz="0" w:space="0" w:color="auto"/>
                    <w:right w:val="none" w:sz="0" w:space="0" w:color="auto"/>
                  </w:divBdr>
                  <w:divsChild>
                    <w:div w:id="1773280220">
                      <w:marLeft w:val="0"/>
                      <w:marRight w:val="0"/>
                      <w:marTop w:val="0"/>
                      <w:marBottom w:val="0"/>
                      <w:divBdr>
                        <w:top w:val="none" w:sz="0" w:space="0" w:color="auto"/>
                        <w:left w:val="none" w:sz="0" w:space="0" w:color="auto"/>
                        <w:bottom w:val="none" w:sz="0" w:space="0" w:color="auto"/>
                        <w:right w:val="none" w:sz="0" w:space="0" w:color="auto"/>
                      </w:divBdr>
                    </w:div>
                    <w:div w:id="16690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145">
              <w:marLeft w:val="0"/>
              <w:marRight w:val="0"/>
              <w:marTop w:val="0"/>
              <w:marBottom w:val="0"/>
              <w:divBdr>
                <w:top w:val="none" w:sz="0" w:space="0" w:color="auto"/>
                <w:left w:val="none" w:sz="0" w:space="0" w:color="auto"/>
                <w:bottom w:val="none" w:sz="0" w:space="0" w:color="auto"/>
                <w:right w:val="none" w:sz="0" w:space="0" w:color="auto"/>
              </w:divBdr>
              <w:divsChild>
                <w:div w:id="427310657">
                  <w:marLeft w:val="0"/>
                  <w:marRight w:val="0"/>
                  <w:marTop w:val="0"/>
                  <w:marBottom w:val="0"/>
                  <w:divBdr>
                    <w:top w:val="none" w:sz="0" w:space="0" w:color="auto"/>
                    <w:left w:val="none" w:sz="0" w:space="0" w:color="auto"/>
                    <w:bottom w:val="none" w:sz="0" w:space="0" w:color="auto"/>
                    <w:right w:val="none" w:sz="0" w:space="0" w:color="auto"/>
                  </w:divBdr>
                  <w:divsChild>
                    <w:div w:id="316569901">
                      <w:marLeft w:val="0"/>
                      <w:marRight w:val="0"/>
                      <w:marTop w:val="0"/>
                      <w:marBottom w:val="0"/>
                      <w:divBdr>
                        <w:top w:val="none" w:sz="0" w:space="0" w:color="auto"/>
                        <w:left w:val="none" w:sz="0" w:space="0" w:color="auto"/>
                        <w:bottom w:val="none" w:sz="0" w:space="0" w:color="auto"/>
                        <w:right w:val="none" w:sz="0" w:space="0" w:color="auto"/>
                      </w:divBdr>
                    </w:div>
                    <w:div w:id="13804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2564">
          <w:marLeft w:val="0"/>
          <w:marRight w:val="0"/>
          <w:marTop w:val="0"/>
          <w:marBottom w:val="0"/>
          <w:divBdr>
            <w:top w:val="none" w:sz="0" w:space="0" w:color="auto"/>
            <w:left w:val="none" w:sz="0" w:space="0" w:color="auto"/>
            <w:bottom w:val="none" w:sz="0" w:space="0" w:color="auto"/>
            <w:right w:val="none" w:sz="0" w:space="0" w:color="auto"/>
          </w:divBdr>
          <w:divsChild>
            <w:div w:id="9493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6798">
      <w:bodyDiv w:val="1"/>
      <w:marLeft w:val="0"/>
      <w:marRight w:val="0"/>
      <w:marTop w:val="0"/>
      <w:marBottom w:val="0"/>
      <w:divBdr>
        <w:top w:val="none" w:sz="0" w:space="0" w:color="auto"/>
        <w:left w:val="none" w:sz="0" w:space="0" w:color="auto"/>
        <w:bottom w:val="none" w:sz="0" w:space="0" w:color="auto"/>
        <w:right w:val="none" w:sz="0" w:space="0" w:color="auto"/>
      </w:divBdr>
      <w:divsChild>
        <w:div w:id="876238682">
          <w:marLeft w:val="0"/>
          <w:marRight w:val="0"/>
          <w:marTop w:val="0"/>
          <w:marBottom w:val="0"/>
          <w:divBdr>
            <w:top w:val="none" w:sz="0" w:space="0" w:color="auto"/>
            <w:left w:val="none" w:sz="0" w:space="0" w:color="auto"/>
            <w:bottom w:val="none" w:sz="0" w:space="0" w:color="auto"/>
            <w:right w:val="none" w:sz="0" w:space="0" w:color="auto"/>
          </w:divBdr>
          <w:divsChild>
            <w:div w:id="1448355080">
              <w:marLeft w:val="0"/>
              <w:marRight w:val="0"/>
              <w:marTop w:val="0"/>
              <w:marBottom w:val="0"/>
              <w:divBdr>
                <w:top w:val="none" w:sz="0" w:space="0" w:color="auto"/>
                <w:left w:val="none" w:sz="0" w:space="0" w:color="auto"/>
                <w:bottom w:val="none" w:sz="0" w:space="0" w:color="auto"/>
                <w:right w:val="none" w:sz="0" w:space="0" w:color="auto"/>
              </w:divBdr>
              <w:divsChild>
                <w:div w:id="444812896">
                  <w:marLeft w:val="0"/>
                  <w:marRight w:val="0"/>
                  <w:marTop w:val="0"/>
                  <w:marBottom w:val="0"/>
                  <w:divBdr>
                    <w:top w:val="none" w:sz="0" w:space="0" w:color="auto"/>
                    <w:left w:val="none" w:sz="0" w:space="0" w:color="auto"/>
                    <w:bottom w:val="none" w:sz="0" w:space="0" w:color="auto"/>
                    <w:right w:val="none" w:sz="0" w:space="0" w:color="auto"/>
                  </w:divBdr>
                  <w:divsChild>
                    <w:div w:id="1357199308">
                      <w:marLeft w:val="0"/>
                      <w:marRight w:val="0"/>
                      <w:marTop w:val="0"/>
                      <w:marBottom w:val="0"/>
                      <w:divBdr>
                        <w:top w:val="none" w:sz="0" w:space="0" w:color="auto"/>
                        <w:left w:val="none" w:sz="0" w:space="0" w:color="auto"/>
                        <w:bottom w:val="none" w:sz="0" w:space="0" w:color="auto"/>
                        <w:right w:val="none" w:sz="0" w:space="0" w:color="auto"/>
                      </w:divBdr>
                      <w:divsChild>
                        <w:div w:id="587664547">
                          <w:marLeft w:val="0"/>
                          <w:marRight w:val="0"/>
                          <w:marTop w:val="0"/>
                          <w:marBottom w:val="0"/>
                          <w:divBdr>
                            <w:top w:val="none" w:sz="0" w:space="0" w:color="auto"/>
                            <w:left w:val="none" w:sz="0" w:space="0" w:color="auto"/>
                            <w:bottom w:val="none" w:sz="0" w:space="0" w:color="auto"/>
                            <w:right w:val="none" w:sz="0" w:space="0" w:color="auto"/>
                          </w:divBdr>
                          <w:divsChild>
                            <w:div w:id="658003618">
                              <w:marLeft w:val="0"/>
                              <w:marRight w:val="0"/>
                              <w:marTop w:val="0"/>
                              <w:marBottom w:val="0"/>
                              <w:divBdr>
                                <w:top w:val="none" w:sz="0" w:space="0" w:color="auto"/>
                                <w:left w:val="none" w:sz="0" w:space="0" w:color="auto"/>
                                <w:bottom w:val="none" w:sz="0" w:space="0" w:color="auto"/>
                                <w:right w:val="none" w:sz="0" w:space="0" w:color="auto"/>
                              </w:divBdr>
                              <w:divsChild>
                                <w:div w:id="1653558271">
                                  <w:marLeft w:val="0"/>
                                  <w:marRight w:val="0"/>
                                  <w:marTop w:val="0"/>
                                  <w:marBottom w:val="0"/>
                                  <w:divBdr>
                                    <w:top w:val="none" w:sz="0" w:space="0" w:color="auto"/>
                                    <w:left w:val="none" w:sz="0" w:space="0" w:color="auto"/>
                                    <w:bottom w:val="none" w:sz="0" w:space="0" w:color="auto"/>
                                    <w:right w:val="none" w:sz="0" w:space="0" w:color="auto"/>
                                  </w:divBdr>
                                  <w:divsChild>
                                    <w:div w:id="1627469176">
                                      <w:marLeft w:val="0"/>
                                      <w:marRight w:val="0"/>
                                      <w:marTop w:val="0"/>
                                      <w:marBottom w:val="0"/>
                                      <w:divBdr>
                                        <w:top w:val="none" w:sz="0" w:space="0" w:color="auto"/>
                                        <w:left w:val="none" w:sz="0" w:space="0" w:color="auto"/>
                                        <w:bottom w:val="none" w:sz="0" w:space="0" w:color="auto"/>
                                        <w:right w:val="none" w:sz="0" w:space="0" w:color="auto"/>
                                      </w:divBdr>
                                      <w:divsChild>
                                        <w:div w:id="1135489337">
                                          <w:marLeft w:val="0"/>
                                          <w:marRight w:val="0"/>
                                          <w:marTop w:val="0"/>
                                          <w:marBottom w:val="0"/>
                                          <w:divBdr>
                                            <w:top w:val="none" w:sz="0" w:space="0" w:color="auto"/>
                                            <w:left w:val="none" w:sz="0" w:space="0" w:color="auto"/>
                                            <w:bottom w:val="none" w:sz="0" w:space="0" w:color="auto"/>
                                            <w:right w:val="none" w:sz="0" w:space="0" w:color="auto"/>
                                          </w:divBdr>
                                          <w:divsChild>
                                            <w:div w:id="1039283716">
                                              <w:marLeft w:val="0"/>
                                              <w:marRight w:val="0"/>
                                              <w:marTop w:val="0"/>
                                              <w:marBottom w:val="0"/>
                                              <w:divBdr>
                                                <w:top w:val="none" w:sz="0" w:space="0" w:color="auto"/>
                                                <w:left w:val="none" w:sz="0" w:space="0" w:color="auto"/>
                                                <w:bottom w:val="none" w:sz="0" w:space="0" w:color="auto"/>
                                                <w:right w:val="none" w:sz="0" w:space="0" w:color="auto"/>
                                              </w:divBdr>
                                              <w:divsChild>
                                                <w:div w:id="1876044891">
                                                  <w:marLeft w:val="0"/>
                                                  <w:marRight w:val="0"/>
                                                  <w:marTop w:val="0"/>
                                                  <w:marBottom w:val="0"/>
                                                  <w:divBdr>
                                                    <w:top w:val="none" w:sz="0" w:space="0" w:color="auto"/>
                                                    <w:left w:val="none" w:sz="0" w:space="0" w:color="auto"/>
                                                    <w:bottom w:val="none" w:sz="0" w:space="0" w:color="auto"/>
                                                    <w:right w:val="none" w:sz="0" w:space="0" w:color="auto"/>
                                                  </w:divBdr>
                                                  <w:divsChild>
                                                    <w:div w:id="535701633">
                                                      <w:marLeft w:val="0"/>
                                                      <w:marRight w:val="0"/>
                                                      <w:marTop w:val="0"/>
                                                      <w:marBottom w:val="0"/>
                                                      <w:divBdr>
                                                        <w:top w:val="none" w:sz="0" w:space="0" w:color="auto"/>
                                                        <w:left w:val="none" w:sz="0" w:space="0" w:color="auto"/>
                                                        <w:bottom w:val="none" w:sz="0" w:space="0" w:color="auto"/>
                                                        <w:right w:val="none" w:sz="0" w:space="0" w:color="auto"/>
                                                      </w:divBdr>
                                                      <w:divsChild>
                                                        <w:div w:id="9922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589039">
          <w:marLeft w:val="0"/>
          <w:marRight w:val="0"/>
          <w:marTop w:val="0"/>
          <w:marBottom w:val="0"/>
          <w:divBdr>
            <w:top w:val="none" w:sz="0" w:space="0" w:color="auto"/>
            <w:left w:val="none" w:sz="0" w:space="0" w:color="auto"/>
            <w:bottom w:val="none" w:sz="0" w:space="0" w:color="auto"/>
            <w:right w:val="none" w:sz="0" w:space="0" w:color="auto"/>
          </w:divBdr>
          <w:divsChild>
            <w:div w:id="593787975">
              <w:marLeft w:val="0"/>
              <w:marRight w:val="0"/>
              <w:marTop w:val="0"/>
              <w:marBottom w:val="0"/>
              <w:divBdr>
                <w:top w:val="none" w:sz="0" w:space="0" w:color="auto"/>
                <w:left w:val="none" w:sz="0" w:space="0" w:color="auto"/>
                <w:bottom w:val="none" w:sz="0" w:space="0" w:color="auto"/>
                <w:right w:val="none" w:sz="0" w:space="0" w:color="auto"/>
              </w:divBdr>
              <w:divsChild>
                <w:div w:id="1158155963">
                  <w:marLeft w:val="0"/>
                  <w:marRight w:val="0"/>
                  <w:marTop w:val="0"/>
                  <w:marBottom w:val="0"/>
                  <w:divBdr>
                    <w:top w:val="none" w:sz="0" w:space="0" w:color="auto"/>
                    <w:left w:val="none" w:sz="0" w:space="0" w:color="auto"/>
                    <w:bottom w:val="none" w:sz="0" w:space="0" w:color="auto"/>
                    <w:right w:val="none" w:sz="0" w:space="0" w:color="auto"/>
                  </w:divBdr>
                  <w:divsChild>
                    <w:div w:id="414209742">
                      <w:marLeft w:val="0"/>
                      <w:marRight w:val="0"/>
                      <w:marTop w:val="0"/>
                      <w:marBottom w:val="0"/>
                      <w:divBdr>
                        <w:top w:val="none" w:sz="0" w:space="0" w:color="auto"/>
                        <w:left w:val="none" w:sz="0" w:space="0" w:color="auto"/>
                        <w:bottom w:val="none" w:sz="0" w:space="0" w:color="auto"/>
                        <w:right w:val="none" w:sz="0" w:space="0" w:color="auto"/>
                      </w:divBdr>
                      <w:divsChild>
                        <w:div w:id="7914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19378">
          <w:marLeft w:val="0"/>
          <w:marRight w:val="0"/>
          <w:marTop w:val="0"/>
          <w:marBottom w:val="0"/>
          <w:divBdr>
            <w:top w:val="none" w:sz="0" w:space="0" w:color="auto"/>
            <w:left w:val="none" w:sz="0" w:space="0" w:color="auto"/>
            <w:bottom w:val="none" w:sz="0" w:space="0" w:color="auto"/>
            <w:right w:val="none" w:sz="0" w:space="0" w:color="auto"/>
          </w:divBdr>
          <w:divsChild>
            <w:div w:id="878471645">
              <w:marLeft w:val="0"/>
              <w:marRight w:val="0"/>
              <w:marTop w:val="0"/>
              <w:marBottom w:val="0"/>
              <w:divBdr>
                <w:top w:val="none" w:sz="0" w:space="0" w:color="auto"/>
                <w:left w:val="none" w:sz="0" w:space="0" w:color="auto"/>
                <w:bottom w:val="none" w:sz="0" w:space="0" w:color="auto"/>
                <w:right w:val="none" w:sz="0" w:space="0" w:color="auto"/>
              </w:divBdr>
              <w:divsChild>
                <w:div w:id="1571621990">
                  <w:marLeft w:val="0"/>
                  <w:marRight w:val="0"/>
                  <w:marTop w:val="0"/>
                  <w:marBottom w:val="0"/>
                  <w:divBdr>
                    <w:top w:val="none" w:sz="0" w:space="0" w:color="auto"/>
                    <w:left w:val="none" w:sz="0" w:space="0" w:color="auto"/>
                    <w:bottom w:val="none" w:sz="0" w:space="0" w:color="auto"/>
                    <w:right w:val="none" w:sz="0" w:space="0" w:color="auto"/>
                  </w:divBdr>
                  <w:divsChild>
                    <w:div w:id="1048576586">
                      <w:marLeft w:val="0"/>
                      <w:marRight w:val="0"/>
                      <w:marTop w:val="0"/>
                      <w:marBottom w:val="0"/>
                      <w:divBdr>
                        <w:top w:val="none" w:sz="0" w:space="0" w:color="auto"/>
                        <w:left w:val="none" w:sz="0" w:space="0" w:color="auto"/>
                        <w:bottom w:val="none" w:sz="0" w:space="0" w:color="auto"/>
                        <w:right w:val="none" w:sz="0" w:space="0" w:color="auto"/>
                      </w:divBdr>
                      <w:divsChild>
                        <w:div w:id="397676590">
                          <w:marLeft w:val="0"/>
                          <w:marRight w:val="0"/>
                          <w:marTop w:val="0"/>
                          <w:marBottom w:val="0"/>
                          <w:divBdr>
                            <w:top w:val="none" w:sz="0" w:space="0" w:color="auto"/>
                            <w:left w:val="none" w:sz="0" w:space="0" w:color="auto"/>
                            <w:bottom w:val="none" w:sz="0" w:space="0" w:color="auto"/>
                            <w:right w:val="none" w:sz="0" w:space="0" w:color="auto"/>
                          </w:divBdr>
                          <w:divsChild>
                            <w:div w:id="1544443560">
                              <w:marLeft w:val="0"/>
                              <w:marRight w:val="0"/>
                              <w:marTop w:val="0"/>
                              <w:marBottom w:val="0"/>
                              <w:divBdr>
                                <w:top w:val="none" w:sz="0" w:space="0" w:color="auto"/>
                                <w:left w:val="none" w:sz="0" w:space="0" w:color="auto"/>
                                <w:bottom w:val="none" w:sz="0" w:space="0" w:color="auto"/>
                                <w:right w:val="none" w:sz="0" w:space="0" w:color="auto"/>
                              </w:divBdr>
                              <w:divsChild>
                                <w:div w:id="960528262">
                                  <w:marLeft w:val="0"/>
                                  <w:marRight w:val="0"/>
                                  <w:marTop w:val="0"/>
                                  <w:marBottom w:val="0"/>
                                  <w:divBdr>
                                    <w:top w:val="none" w:sz="0" w:space="0" w:color="auto"/>
                                    <w:left w:val="none" w:sz="0" w:space="0" w:color="auto"/>
                                    <w:bottom w:val="none" w:sz="0" w:space="0" w:color="auto"/>
                                    <w:right w:val="none" w:sz="0" w:space="0" w:color="auto"/>
                                  </w:divBdr>
                                  <w:divsChild>
                                    <w:div w:id="2022660711">
                                      <w:marLeft w:val="0"/>
                                      <w:marRight w:val="0"/>
                                      <w:marTop w:val="0"/>
                                      <w:marBottom w:val="0"/>
                                      <w:divBdr>
                                        <w:top w:val="none" w:sz="0" w:space="0" w:color="auto"/>
                                        <w:left w:val="none" w:sz="0" w:space="0" w:color="auto"/>
                                        <w:bottom w:val="none" w:sz="0" w:space="0" w:color="auto"/>
                                        <w:right w:val="none" w:sz="0" w:space="0" w:color="auto"/>
                                      </w:divBdr>
                                      <w:divsChild>
                                        <w:div w:id="1864441845">
                                          <w:marLeft w:val="0"/>
                                          <w:marRight w:val="0"/>
                                          <w:marTop w:val="0"/>
                                          <w:marBottom w:val="0"/>
                                          <w:divBdr>
                                            <w:top w:val="none" w:sz="0" w:space="0" w:color="auto"/>
                                            <w:left w:val="none" w:sz="0" w:space="0" w:color="auto"/>
                                            <w:bottom w:val="none" w:sz="0" w:space="0" w:color="auto"/>
                                            <w:right w:val="none" w:sz="0" w:space="0" w:color="auto"/>
                                          </w:divBdr>
                                          <w:divsChild>
                                            <w:div w:id="8652967">
                                              <w:marLeft w:val="0"/>
                                              <w:marRight w:val="0"/>
                                              <w:marTop w:val="0"/>
                                              <w:marBottom w:val="0"/>
                                              <w:divBdr>
                                                <w:top w:val="none" w:sz="0" w:space="0" w:color="auto"/>
                                                <w:left w:val="none" w:sz="0" w:space="0" w:color="auto"/>
                                                <w:bottom w:val="none" w:sz="0" w:space="0" w:color="auto"/>
                                                <w:right w:val="none" w:sz="0" w:space="0" w:color="auto"/>
                                              </w:divBdr>
                                              <w:divsChild>
                                                <w:div w:id="1437141006">
                                                  <w:marLeft w:val="0"/>
                                                  <w:marRight w:val="0"/>
                                                  <w:marTop w:val="0"/>
                                                  <w:marBottom w:val="0"/>
                                                  <w:divBdr>
                                                    <w:top w:val="none" w:sz="0" w:space="0" w:color="auto"/>
                                                    <w:left w:val="none" w:sz="0" w:space="0" w:color="auto"/>
                                                    <w:bottom w:val="none" w:sz="0" w:space="0" w:color="auto"/>
                                                    <w:right w:val="none" w:sz="0" w:space="0" w:color="auto"/>
                                                  </w:divBdr>
                                                  <w:divsChild>
                                                    <w:div w:id="1451511155">
                                                      <w:marLeft w:val="0"/>
                                                      <w:marRight w:val="0"/>
                                                      <w:marTop w:val="0"/>
                                                      <w:marBottom w:val="0"/>
                                                      <w:divBdr>
                                                        <w:top w:val="none" w:sz="0" w:space="0" w:color="auto"/>
                                                        <w:left w:val="none" w:sz="0" w:space="0" w:color="auto"/>
                                                        <w:bottom w:val="none" w:sz="0" w:space="0" w:color="auto"/>
                                                        <w:right w:val="none" w:sz="0" w:space="0" w:color="auto"/>
                                                      </w:divBdr>
                                                      <w:divsChild>
                                                        <w:div w:id="354038022">
                                                          <w:marLeft w:val="0"/>
                                                          <w:marRight w:val="0"/>
                                                          <w:marTop w:val="0"/>
                                                          <w:marBottom w:val="0"/>
                                                          <w:divBdr>
                                                            <w:top w:val="none" w:sz="0" w:space="0" w:color="auto"/>
                                                            <w:left w:val="none" w:sz="0" w:space="0" w:color="auto"/>
                                                            <w:bottom w:val="none" w:sz="0" w:space="0" w:color="auto"/>
                                                            <w:right w:val="none" w:sz="0" w:space="0" w:color="auto"/>
                                                          </w:divBdr>
                                                          <w:divsChild>
                                                            <w:div w:id="1372143918">
                                                              <w:marLeft w:val="0"/>
                                                              <w:marRight w:val="0"/>
                                                              <w:marTop w:val="0"/>
                                                              <w:marBottom w:val="0"/>
                                                              <w:divBdr>
                                                                <w:top w:val="none" w:sz="0" w:space="0" w:color="auto"/>
                                                                <w:left w:val="none" w:sz="0" w:space="0" w:color="auto"/>
                                                                <w:bottom w:val="none" w:sz="0" w:space="0" w:color="auto"/>
                                                                <w:right w:val="none" w:sz="0" w:space="0" w:color="auto"/>
                                                              </w:divBdr>
                                                              <w:divsChild>
                                                                <w:div w:id="1423604219">
                                                                  <w:marLeft w:val="0"/>
                                                                  <w:marRight w:val="0"/>
                                                                  <w:marTop w:val="0"/>
                                                                  <w:marBottom w:val="0"/>
                                                                  <w:divBdr>
                                                                    <w:top w:val="none" w:sz="0" w:space="0" w:color="auto"/>
                                                                    <w:left w:val="none" w:sz="0" w:space="0" w:color="auto"/>
                                                                    <w:bottom w:val="none" w:sz="0" w:space="0" w:color="auto"/>
                                                                    <w:right w:val="none" w:sz="0" w:space="0" w:color="auto"/>
                                                                  </w:divBdr>
                                                                  <w:divsChild>
                                                                    <w:div w:id="441725182">
                                                                      <w:marLeft w:val="0"/>
                                                                      <w:marRight w:val="0"/>
                                                                      <w:marTop w:val="0"/>
                                                                      <w:marBottom w:val="0"/>
                                                                      <w:divBdr>
                                                                        <w:top w:val="none" w:sz="0" w:space="0" w:color="auto"/>
                                                                        <w:left w:val="none" w:sz="0" w:space="0" w:color="auto"/>
                                                                        <w:bottom w:val="none" w:sz="0" w:space="0" w:color="auto"/>
                                                                        <w:right w:val="none" w:sz="0" w:space="0" w:color="auto"/>
                                                                      </w:divBdr>
                                                                    </w:div>
                                                                    <w:div w:id="262886696">
                                                                      <w:marLeft w:val="0"/>
                                                                      <w:marRight w:val="0"/>
                                                                      <w:marTop w:val="0"/>
                                                                      <w:marBottom w:val="0"/>
                                                                      <w:divBdr>
                                                                        <w:top w:val="none" w:sz="0" w:space="0" w:color="auto"/>
                                                                        <w:left w:val="none" w:sz="0" w:space="0" w:color="auto"/>
                                                                        <w:bottom w:val="none" w:sz="0" w:space="0" w:color="auto"/>
                                                                        <w:right w:val="none" w:sz="0" w:space="0" w:color="auto"/>
                                                                      </w:divBdr>
                                                                    </w:div>
                                                                    <w:div w:id="2173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3681013">
      <w:bodyDiv w:val="1"/>
      <w:marLeft w:val="0"/>
      <w:marRight w:val="0"/>
      <w:marTop w:val="0"/>
      <w:marBottom w:val="0"/>
      <w:divBdr>
        <w:top w:val="none" w:sz="0" w:space="0" w:color="auto"/>
        <w:left w:val="none" w:sz="0" w:space="0" w:color="auto"/>
        <w:bottom w:val="none" w:sz="0" w:space="0" w:color="auto"/>
        <w:right w:val="none" w:sz="0" w:space="0" w:color="auto"/>
      </w:divBdr>
    </w:div>
    <w:div w:id="1336808145">
      <w:bodyDiv w:val="1"/>
      <w:marLeft w:val="0"/>
      <w:marRight w:val="0"/>
      <w:marTop w:val="0"/>
      <w:marBottom w:val="0"/>
      <w:divBdr>
        <w:top w:val="none" w:sz="0" w:space="0" w:color="auto"/>
        <w:left w:val="none" w:sz="0" w:space="0" w:color="auto"/>
        <w:bottom w:val="none" w:sz="0" w:space="0" w:color="auto"/>
        <w:right w:val="none" w:sz="0" w:space="0" w:color="auto"/>
      </w:divBdr>
      <w:divsChild>
        <w:div w:id="1770196911">
          <w:marLeft w:val="0"/>
          <w:marRight w:val="0"/>
          <w:marTop w:val="0"/>
          <w:marBottom w:val="0"/>
          <w:divBdr>
            <w:top w:val="none" w:sz="0" w:space="0" w:color="auto"/>
            <w:left w:val="none" w:sz="0" w:space="0" w:color="auto"/>
            <w:bottom w:val="none" w:sz="0" w:space="0" w:color="auto"/>
            <w:right w:val="none" w:sz="0" w:space="0" w:color="auto"/>
          </w:divBdr>
        </w:div>
        <w:div w:id="734477965">
          <w:marLeft w:val="0"/>
          <w:marRight w:val="0"/>
          <w:marTop w:val="0"/>
          <w:marBottom w:val="0"/>
          <w:divBdr>
            <w:top w:val="none" w:sz="0" w:space="0" w:color="auto"/>
            <w:left w:val="none" w:sz="0" w:space="0" w:color="auto"/>
            <w:bottom w:val="none" w:sz="0" w:space="0" w:color="auto"/>
            <w:right w:val="none" w:sz="0" w:space="0" w:color="auto"/>
          </w:divBdr>
        </w:div>
      </w:divsChild>
    </w:div>
    <w:div w:id="1363705328">
      <w:bodyDiv w:val="1"/>
      <w:marLeft w:val="0"/>
      <w:marRight w:val="0"/>
      <w:marTop w:val="0"/>
      <w:marBottom w:val="0"/>
      <w:divBdr>
        <w:top w:val="none" w:sz="0" w:space="0" w:color="auto"/>
        <w:left w:val="none" w:sz="0" w:space="0" w:color="auto"/>
        <w:bottom w:val="none" w:sz="0" w:space="0" w:color="auto"/>
        <w:right w:val="none" w:sz="0" w:space="0" w:color="auto"/>
      </w:divBdr>
      <w:divsChild>
        <w:div w:id="1001083501">
          <w:marLeft w:val="0"/>
          <w:marRight w:val="0"/>
          <w:marTop w:val="0"/>
          <w:marBottom w:val="0"/>
          <w:divBdr>
            <w:top w:val="none" w:sz="0" w:space="0" w:color="auto"/>
            <w:left w:val="none" w:sz="0" w:space="0" w:color="auto"/>
            <w:bottom w:val="none" w:sz="0" w:space="0" w:color="auto"/>
            <w:right w:val="none" w:sz="0" w:space="0" w:color="auto"/>
          </w:divBdr>
        </w:div>
        <w:div w:id="974063267">
          <w:marLeft w:val="0"/>
          <w:marRight w:val="0"/>
          <w:marTop w:val="0"/>
          <w:marBottom w:val="0"/>
          <w:divBdr>
            <w:top w:val="none" w:sz="0" w:space="0" w:color="auto"/>
            <w:left w:val="none" w:sz="0" w:space="0" w:color="auto"/>
            <w:bottom w:val="none" w:sz="0" w:space="0" w:color="auto"/>
            <w:right w:val="none" w:sz="0" w:space="0" w:color="auto"/>
          </w:divBdr>
          <w:divsChild>
            <w:div w:id="817384211">
              <w:marLeft w:val="0"/>
              <w:marRight w:val="0"/>
              <w:marTop w:val="0"/>
              <w:marBottom w:val="0"/>
              <w:divBdr>
                <w:top w:val="none" w:sz="0" w:space="0" w:color="auto"/>
                <w:left w:val="none" w:sz="0" w:space="0" w:color="auto"/>
                <w:bottom w:val="none" w:sz="0" w:space="0" w:color="auto"/>
                <w:right w:val="none" w:sz="0" w:space="0" w:color="auto"/>
              </w:divBdr>
            </w:div>
          </w:divsChild>
        </w:div>
        <w:div w:id="734426944">
          <w:marLeft w:val="0"/>
          <w:marRight w:val="0"/>
          <w:marTop w:val="0"/>
          <w:marBottom w:val="0"/>
          <w:divBdr>
            <w:top w:val="none" w:sz="0" w:space="0" w:color="auto"/>
            <w:left w:val="none" w:sz="0" w:space="0" w:color="auto"/>
            <w:bottom w:val="none" w:sz="0" w:space="0" w:color="auto"/>
            <w:right w:val="none" w:sz="0" w:space="0" w:color="auto"/>
          </w:divBdr>
        </w:div>
        <w:div w:id="2145350149">
          <w:marLeft w:val="0"/>
          <w:marRight w:val="0"/>
          <w:marTop w:val="0"/>
          <w:marBottom w:val="0"/>
          <w:divBdr>
            <w:top w:val="none" w:sz="0" w:space="0" w:color="auto"/>
            <w:left w:val="none" w:sz="0" w:space="0" w:color="auto"/>
            <w:bottom w:val="none" w:sz="0" w:space="0" w:color="auto"/>
            <w:right w:val="none" w:sz="0" w:space="0" w:color="auto"/>
          </w:divBdr>
        </w:div>
      </w:divsChild>
    </w:div>
    <w:div w:id="1387681361">
      <w:bodyDiv w:val="1"/>
      <w:marLeft w:val="0"/>
      <w:marRight w:val="0"/>
      <w:marTop w:val="0"/>
      <w:marBottom w:val="0"/>
      <w:divBdr>
        <w:top w:val="none" w:sz="0" w:space="0" w:color="auto"/>
        <w:left w:val="none" w:sz="0" w:space="0" w:color="auto"/>
        <w:bottom w:val="none" w:sz="0" w:space="0" w:color="auto"/>
        <w:right w:val="none" w:sz="0" w:space="0" w:color="auto"/>
      </w:divBdr>
      <w:divsChild>
        <w:div w:id="872110789">
          <w:marLeft w:val="0"/>
          <w:marRight w:val="0"/>
          <w:marTop w:val="0"/>
          <w:marBottom w:val="0"/>
          <w:divBdr>
            <w:top w:val="none" w:sz="0" w:space="0" w:color="auto"/>
            <w:left w:val="none" w:sz="0" w:space="0" w:color="auto"/>
            <w:bottom w:val="none" w:sz="0" w:space="0" w:color="auto"/>
            <w:right w:val="none" w:sz="0" w:space="0" w:color="auto"/>
          </w:divBdr>
          <w:divsChild>
            <w:div w:id="708339427">
              <w:marLeft w:val="0"/>
              <w:marRight w:val="0"/>
              <w:marTop w:val="0"/>
              <w:marBottom w:val="0"/>
              <w:divBdr>
                <w:top w:val="none" w:sz="0" w:space="0" w:color="auto"/>
                <w:left w:val="none" w:sz="0" w:space="0" w:color="auto"/>
                <w:bottom w:val="none" w:sz="0" w:space="0" w:color="auto"/>
                <w:right w:val="none" w:sz="0" w:space="0" w:color="auto"/>
              </w:divBdr>
              <w:divsChild>
                <w:div w:id="710420570">
                  <w:marLeft w:val="0"/>
                  <w:marRight w:val="0"/>
                  <w:marTop w:val="0"/>
                  <w:marBottom w:val="0"/>
                  <w:divBdr>
                    <w:top w:val="none" w:sz="0" w:space="0" w:color="auto"/>
                    <w:left w:val="none" w:sz="0" w:space="0" w:color="auto"/>
                    <w:bottom w:val="none" w:sz="0" w:space="0" w:color="auto"/>
                    <w:right w:val="none" w:sz="0" w:space="0" w:color="auto"/>
                  </w:divBdr>
                </w:div>
              </w:divsChild>
            </w:div>
            <w:div w:id="945431896">
              <w:marLeft w:val="0"/>
              <w:marRight w:val="0"/>
              <w:marTop w:val="0"/>
              <w:marBottom w:val="0"/>
              <w:divBdr>
                <w:top w:val="none" w:sz="0" w:space="0" w:color="auto"/>
                <w:left w:val="none" w:sz="0" w:space="0" w:color="auto"/>
                <w:bottom w:val="none" w:sz="0" w:space="0" w:color="auto"/>
                <w:right w:val="none" w:sz="0" w:space="0" w:color="auto"/>
              </w:divBdr>
            </w:div>
          </w:divsChild>
        </w:div>
        <w:div w:id="218519833">
          <w:marLeft w:val="0"/>
          <w:marRight w:val="0"/>
          <w:marTop w:val="0"/>
          <w:marBottom w:val="0"/>
          <w:divBdr>
            <w:top w:val="none" w:sz="0" w:space="0" w:color="auto"/>
            <w:left w:val="none" w:sz="0" w:space="0" w:color="auto"/>
            <w:bottom w:val="none" w:sz="0" w:space="0" w:color="auto"/>
            <w:right w:val="none" w:sz="0" w:space="0" w:color="auto"/>
          </w:divBdr>
          <w:divsChild>
            <w:div w:id="243227778">
              <w:marLeft w:val="0"/>
              <w:marRight w:val="0"/>
              <w:marTop w:val="0"/>
              <w:marBottom w:val="0"/>
              <w:divBdr>
                <w:top w:val="none" w:sz="0" w:space="0" w:color="auto"/>
                <w:left w:val="none" w:sz="0" w:space="0" w:color="auto"/>
                <w:bottom w:val="none" w:sz="0" w:space="0" w:color="auto"/>
                <w:right w:val="none" w:sz="0" w:space="0" w:color="auto"/>
              </w:divBdr>
              <w:divsChild>
                <w:div w:id="1305744042">
                  <w:marLeft w:val="0"/>
                  <w:marRight w:val="0"/>
                  <w:marTop w:val="0"/>
                  <w:marBottom w:val="0"/>
                  <w:divBdr>
                    <w:top w:val="none" w:sz="0" w:space="0" w:color="auto"/>
                    <w:left w:val="none" w:sz="0" w:space="0" w:color="auto"/>
                    <w:bottom w:val="none" w:sz="0" w:space="0" w:color="auto"/>
                    <w:right w:val="none" w:sz="0" w:space="0" w:color="auto"/>
                  </w:divBdr>
                  <w:divsChild>
                    <w:div w:id="12073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4166">
          <w:marLeft w:val="0"/>
          <w:marRight w:val="0"/>
          <w:marTop w:val="0"/>
          <w:marBottom w:val="0"/>
          <w:divBdr>
            <w:top w:val="none" w:sz="0" w:space="0" w:color="auto"/>
            <w:left w:val="none" w:sz="0" w:space="0" w:color="auto"/>
            <w:bottom w:val="none" w:sz="0" w:space="0" w:color="auto"/>
            <w:right w:val="none" w:sz="0" w:space="0" w:color="auto"/>
          </w:divBdr>
          <w:divsChild>
            <w:div w:id="1753552453">
              <w:marLeft w:val="0"/>
              <w:marRight w:val="0"/>
              <w:marTop w:val="0"/>
              <w:marBottom w:val="0"/>
              <w:divBdr>
                <w:top w:val="none" w:sz="0" w:space="0" w:color="auto"/>
                <w:left w:val="none" w:sz="0" w:space="0" w:color="auto"/>
                <w:bottom w:val="none" w:sz="0" w:space="0" w:color="auto"/>
                <w:right w:val="none" w:sz="0" w:space="0" w:color="auto"/>
              </w:divBdr>
              <w:divsChild>
                <w:div w:id="9586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7829">
      <w:bodyDiv w:val="1"/>
      <w:marLeft w:val="0"/>
      <w:marRight w:val="0"/>
      <w:marTop w:val="0"/>
      <w:marBottom w:val="0"/>
      <w:divBdr>
        <w:top w:val="none" w:sz="0" w:space="0" w:color="auto"/>
        <w:left w:val="none" w:sz="0" w:space="0" w:color="auto"/>
        <w:bottom w:val="none" w:sz="0" w:space="0" w:color="auto"/>
        <w:right w:val="none" w:sz="0" w:space="0" w:color="auto"/>
      </w:divBdr>
      <w:divsChild>
        <w:div w:id="1015226843">
          <w:marLeft w:val="0"/>
          <w:marRight w:val="0"/>
          <w:marTop w:val="0"/>
          <w:marBottom w:val="0"/>
          <w:divBdr>
            <w:top w:val="none" w:sz="0" w:space="0" w:color="auto"/>
            <w:left w:val="none" w:sz="0" w:space="0" w:color="auto"/>
            <w:bottom w:val="none" w:sz="0" w:space="0" w:color="auto"/>
            <w:right w:val="none" w:sz="0" w:space="0" w:color="auto"/>
          </w:divBdr>
        </w:div>
      </w:divsChild>
    </w:div>
    <w:div w:id="1472364325">
      <w:bodyDiv w:val="1"/>
      <w:marLeft w:val="0"/>
      <w:marRight w:val="0"/>
      <w:marTop w:val="0"/>
      <w:marBottom w:val="0"/>
      <w:divBdr>
        <w:top w:val="none" w:sz="0" w:space="0" w:color="auto"/>
        <w:left w:val="none" w:sz="0" w:space="0" w:color="auto"/>
        <w:bottom w:val="none" w:sz="0" w:space="0" w:color="auto"/>
        <w:right w:val="none" w:sz="0" w:space="0" w:color="auto"/>
      </w:divBdr>
      <w:divsChild>
        <w:div w:id="1477452691">
          <w:marLeft w:val="0"/>
          <w:marRight w:val="0"/>
          <w:marTop w:val="0"/>
          <w:marBottom w:val="0"/>
          <w:divBdr>
            <w:top w:val="none" w:sz="0" w:space="0" w:color="auto"/>
            <w:left w:val="none" w:sz="0" w:space="0" w:color="auto"/>
            <w:bottom w:val="none" w:sz="0" w:space="0" w:color="auto"/>
            <w:right w:val="none" w:sz="0" w:space="0" w:color="auto"/>
          </w:divBdr>
          <w:divsChild>
            <w:div w:id="1151823460">
              <w:marLeft w:val="0"/>
              <w:marRight w:val="0"/>
              <w:marTop w:val="0"/>
              <w:marBottom w:val="0"/>
              <w:divBdr>
                <w:top w:val="none" w:sz="0" w:space="0" w:color="auto"/>
                <w:left w:val="none" w:sz="0" w:space="0" w:color="auto"/>
                <w:bottom w:val="none" w:sz="0" w:space="0" w:color="auto"/>
                <w:right w:val="none" w:sz="0" w:space="0" w:color="auto"/>
              </w:divBdr>
              <w:divsChild>
                <w:div w:id="1898779794">
                  <w:marLeft w:val="0"/>
                  <w:marRight w:val="0"/>
                  <w:marTop w:val="0"/>
                  <w:marBottom w:val="0"/>
                  <w:divBdr>
                    <w:top w:val="none" w:sz="0" w:space="0" w:color="auto"/>
                    <w:left w:val="none" w:sz="0" w:space="0" w:color="auto"/>
                    <w:bottom w:val="none" w:sz="0" w:space="0" w:color="auto"/>
                    <w:right w:val="none" w:sz="0" w:space="0" w:color="auto"/>
                  </w:divBdr>
                </w:div>
              </w:divsChild>
            </w:div>
            <w:div w:id="572161472">
              <w:marLeft w:val="0"/>
              <w:marRight w:val="0"/>
              <w:marTop w:val="0"/>
              <w:marBottom w:val="0"/>
              <w:divBdr>
                <w:top w:val="none" w:sz="0" w:space="0" w:color="auto"/>
                <w:left w:val="none" w:sz="0" w:space="0" w:color="auto"/>
                <w:bottom w:val="none" w:sz="0" w:space="0" w:color="auto"/>
                <w:right w:val="none" w:sz="0" w:space="0" w:color="auto"/>
              </w:divBdr>
            </w:div>
          </w:divsChild>
        </w:div>
        <w:div w:id="1473257742">
          <w:marLeft w:val="0"/>
          <w:marRight w:val="0"/>
          <w:marTop w:val="0"/>
          <w:marBottom w:val="0"/>
          <w:divBdr>
            <w:top w:val="none" w:sz="0" w:space="0" w:color="auto"/>
            <w:left w:val="none" w:sz="0" w:space="0" w:color="auto"/>
            <w:bottom w:val="none" w:sz="0" w:space="0" w:color="auto"/>
            <w:right w:val="none" w:sz="0" w:space="0" w:color="auto"/>
          </w:divBdr>
        </w:div>
        <w:div w:id="582758319">
          <w:marLeft w:val="0"/>
          <w:marRight w:val="0"/>
          <w:marTop w:val="0"/>
          <w:marBottom w:val="0"/>
          <w:divBdr>
            <w:top w:val="none" w:sz="0" w:space="0" w:color="auto"/>
            <w:left w:val="none" w:sz="0" w:space="0" w:color="auto"/>
            <w:bottom w:val="none" w:sz="0" w:space="0" w:color="auto"/>
            <w:right w:val="none" w:sz="0" w:space="0" w:color="auto"/>
          </w:divBdr>
          <w:divsChild>
            <w:div w:id="595098263">
              <w:marLeft w:val="0"/>
              <w:marRight w:val="0"/>
              <w:marTop w:val="0"/>
              <w:marBottom w:val="0"/>
              <w:divBdr>
                <w:top w:val="none" w:sz="0" w:space="0" w:color="auto"/>
                <w:left w:val="none" w:sz="0" w:space="0" w:color="auto"/>
                <w:bottom w:val="none" w:sz="0" w:space="0" w:color="auto"/>
                <w:right w:val="none" w:sz="0" w:space="0" w:color="auto"/>
              </w:divBdr>
              <w:divsChild>
                <w:div w:id="492257626">
                  <w:marLeft w:val="0"/>
                  <w:marRight w:val="0"/>
                  <w:marTop w:val="0"/>
                  <w:marBottom w:val="0"/>
                  <w:divBdr>
                    <w:top w:val="none" w:sz="0" w:space="0" w:color="auto"/>
                    <w:left w:val="none" w:sz="0" w:space="0" w:color="auto"/>
                    <w:bottom w:val="none" w:sz="0" w:space="0" w:color="auto"/>
                    <w:right w:val="none" w:sz="0" w:space="0" w:color="auto"/>
                  </w:divBdr>
                  <w:divsChild>
                    <w:div w:id="3749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9063">
      <w:bodyDiv w:val="1"/>
      <w:marLeft w:val="0"/>
      <w:marRight w:val="0"/>
      <w:marTop w:val="0"/>
      <w:marBottom w:val="0"/>
      <w:divBdr>
        <w:top w:val="none" w:sz="0" w:space="0" w:color="auto"/>
        <w:left w:val="none" w:sz="0" w:space="0" w:color="auto"/>
        <w:bottom w:val="none" w:sz="0" w:space="0" w:color="auto"/>
        <w:right w:val="none" w:sz="0" w:space="0" w:color="auto"/>
      </w:divBdr>
      <w:divsChild>
        <w:div w:id="1030371898">
          <w:marLeft w:val="0"/>
          <w:marRight w:val="0"/>
          <w:marTop w:val="0"/>
          <w:marBottom w:val="0"/>
          <w:divBdr>
            <w:top w:val="none" w:sz="0" w:space="0" w:color="auto"/>
            <w:left w:val="none" w:sz="0" w:space="0" w:color="auto"/>
            <w:bottom w:val="none" w:sz="0" w:space="0" w:color="auto"/>
            <w:right w:val="none" w:sz="0" w:space="0" w:color="auto"/>
          </w:divBdr>
          <w:divsChild>
            <w:div w:id="1628731999">
              <w:marLeft w:val="0"/>
              <w:marRight w:val="0"/>
              <w:marTop w:val="0"/>
              <w:marBottom w:val="0"/>
              <w:divBdr>
                <w:top w:val="none" w:sz="0" w:space="0" w:color="auto"/>
                <w:left w:val="none" w:sz="0" w:space="0" w:color="auto"/>
                <w:bottom w:val="none" w:sz="0" w:space="0" w:color="auto"/>
                <w:right w:val="none" w:sz="0" w:space="0" w:color="auto"/>
              </w:divBdr>
              <w:divsChild>
                <w:div w:id="8416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39353">
      <w:bodyDiv w:val="1"/>
      <w:marLeft w:val="0"/>
      <w:marRight w:val="0"/>
      <w:marTop w:val="0"/>
      <w:marBottom w:val="0"/>
      <w:divBdr>
        <w:top w:val="none" w:sz="0" w:space="0" w:color="auto"/>
        <w:left w:val="none" w:sz="0" w:space="0" w:color="auto"/>
        <w:bottom w:val="none" w:sz="0" w:space="0" w:color="auto"/>
        <w:right w:val="none" w:sz="0" w:space="0" w:color="auto"/>
      </w:divBdr>
      <w:divsChild>
        <w:div w:id="911741684">
          <w:marLeft w:val="0"/>
          <w:marRight w:val="0"/>
          <w:marTop w:val="0"/>
          <w:marBottom w:val="0"/>
          <w:divBdr>
            <w:top w:val="none" w:sz="0" w:space="0" w:color="auto"/>
            <w:left w:val="none" w:sz="0" w:space="0" w:color="auto"/>
            <w:bottom w:val="none" w:sz="0" w:space="0" w:color="auto"/>
            <w:right w:val="none" w:sz="0" w:space="0" w:color="auto"/>
          </w:divBdr>
        </w:div>
        <w:div w:id="1780561304">
          <w:marLeft w:val="0"/>
          <w:marRight w:val="0"/>
          <w:marTop w:val="75"/>
          <w:marBottom w:val="225"/>
          <w:divBdr>
            <w:top w:val="none" w:sz="0" w:space="0" w:color="auto"/>
            <w:left w:val="none" w:sz="0" w:space="0" w:color="auto"/>
            <w:bottom w:val="none" w:sz="0" w:space="0" w:color="auto"/>
            <w:right w:val="none" w:sz="0" w:space="0" w:color="auto"/>
          </w:divBdr>
          <w:divsChild>
            <w:div w:id="1987125059">
              <w:marLeft w:val="0"/>
              <w:marRight w:val="0"/>
              <w:marTop w:val="0"/>
              <w:marBottom w:val="0"/>
              <w:divBdr>
                <w:top w:val="none" w:sz="0" w:space="0" w:color="auto"/>
                <w:left w:val="none" w:sz="0" w:space="0" w:color="auto"/>
                <w:bottom w:val="none" w:sz="0" w:space="0" w:color="auto"/>
                <w:right w:val="none" w:sz="0" w:space="0" w:color="auto"/>
              </w:divBdr>
              <w:divsChild>
                <w:div w:id="2093113224">
                  <w:marLeft w:val="0"/>
                  <w:marRight w:val="0"/>
                  <w:marTop w:val="0"/>
                  <w:marBottom w:val="0"/>
                  <w:divBdr>
                    <w:top w:val="none" w:sz="0" w:space="0" w:color="auto"/>
                    <w:left w:val="none" w:sz="0" w:space="0" w:color="auto"/>
                    <w:bottom w:val="none" w:sz="0" w:space="0" w:color="auto"/>
                    <w:right w:val="none" w:sz="0" w:space="0" w:color="auto"/>
                  </w:divBdr>
                  <w:divsChild>
                    <w:div w:id="539244794">
                      <w:marLeft w:val="0"/>
                      <w:marRight w:val="0"/>
                      <w:marTop w:val="0"/>
                      <w:marBottom w:val="0"/>
                      <w:divBdr>
                        <w:top w:val="none" w:sz="0" w:space="0" w:color="auto"/>
                        <w:left w:val="none" w:sz="0" w:space="0" w:color="auto"/>
                        <w:bottom w:val="none" w:sz="0" w:space="0" w:color="auto"/>
                        <w:right w:val="none" w:sz="0" w:space="0" w:color="auto"/>
                      </w:divBdr>
                    </w:div>
                    <w:div w:id="1493722049">
                      <w:marLeft w:val="0"/>
                      <w:marRight w:val="0"/>
                      <w:marTop w:val="0"/>
                      <w:marBottom w:val="0"/>
                      <w:divBdr>
                        <w:top w:val="none" w:sz="0" w:space="0" w:color="auto"/>
                        <w:left w:val="none" w:sz="0" w:space="0" w:color="auto"/>
                        <w:bottom w:val="none" w:sz="0" w:space="0" w:color="auto"/>
                        <w:right w:val="none" w:sz="0" w:space="0" w:color="auto"/>
                      </w:divBdr>
                    </w:div>
                  </w:divsChild>
                </w:div>
                <w:div w:id="855998007">
                  <w:marLeft w:val="0"/>
                  <w:marRight w:val="0"/>
                  <w:marTop w:val="0"/>
                  <w:marBottom w:val="0"/>
                  <w:divBdr>
                    <w:top w:val="none" w:sz="0" w:space="0" w:color="auto"/>
                    <w:left w:val="none" w:sz="0" w:space="0" w:color="auto"/>
                    <w:bottom w:val="none" w:sz="0" w:space="0" w:color="auto"/>
                    <w:right w:val="none" w:sz="0" w:space="0" w:color="auto"/>
                  </w:divBdr>
                  <w:divsChild>
                    <w:div w:id="319964114">
                      <w:marLeft w:val="0"/>
                      <w:marRight w:val="0"/>
                      <w:marTop w:val="0"/>
                      <w:marBottom w:val="0"/>
                      <w:divBdr>
                        <w:top w:val="none" w:sz="0" w:space="0" w:color="auto"/>
                        <w:left w:val="none" w:sz="0" w:space="0" w:color="auto"/>
                        <w:bottom w:val="none" w:sz="0" w:space="0" w:color="auto"/>
                        <w:right w:val="none" w:sz="0" w:space="0" w:color="auto"/>
                      </w:divBdr>
                    </w:div>
                    <w:div w:id="1594315890">
                      <w:marLeft w:val="0"/>
                      <w:marRight w:val="0"/>
                      <w:marTop w:val="0"/>
                      <w:marBottom w:val="0"/>
                      <w:divBdr>
                        <w:top w:val="none" w:sz="0" w:space="0" w:color="auto"/>
                        <w:left w:val="none" w:sz="0" w:space="0" w:color="auto"/>
                        <w:bottom w:val="none" w:sz="0" w:space="0" w:color="auto"/>
                        <w:right w:val="none" w:sz="0" w:space="0" w:color="auto"/>
                      </w:divBdr>
                    </w:div>
                  </w:divsChild>
                </w:div>
                <w:div w:id="381441392">
                  <w:marLeft w:val="0"/>
                  <w:marRight w:val="0"/>
                  <w:marTop w:val="0"/>
                  <w:marBottom w:val="0"/>
                  <w:divBdr>
                    <w:top w:val="none" w:sz="0" w:space="0" w:color="auto"/>
                    <w:left w:val="none" w:sz="0" w:space="0" w:color="auto"/>
                    <w:bottom w:val="none" w:sz="0" w:space="0" w:color="auto"/>
                    <w:right w:val="none" w:sz="0" w:space="0" w:color="auto"/>
                  </w:divBdr>
                  <w:divsChild>
                    <w:div w:id="813906973">
                      <w:marLeft w:val="0"/>
                      <w:marRight w:val="0"/>
                      <w:marTop w:val="0"/>
                      <w:marBottom w:val="0"/>
                      <w:divBdr>
                        <w:top w:val="none" w:sz="0" w:space="0" w:color="auto"/>
                        <w:left w:val="none" w:sz="0" w:space="0" w:color="auto"/>
                        <w:bottom w:val="none" w:sz="0" w:space="0" w:color="auto"/>
                        <w:right w:val="none" w:sz="0" w:space="0" w:color="auto"/>
                      </w:divBdr>
                    </w:div>
                    <w:div w:id="1284267155">
                      <w:marLeft w:val="0"/>
                      <w:marRight w:val="0"/>
                      <w:marTop w:val="0"/>
                      <w:marBottom w:val="0"/>
                      <w:divBdr>
                        <w:top w:val="none" w:sz="0" w:space="0" w:color="auto"/>
                        <w:left w:val="none" w:sz="0" w:space="0" w:color="auto"/>
                        <w:bottom w:val="none" w:sz="0" w:space="0" w:color="auto"/>
                        <w:right w:val="none" w:sz="0" w:space="0" w:color="auto"/>
                      </w:divBdr>
                    </w:div>
                  </w:divsChild>
                </w:div>
                <w:div w:id="823082442">
                  <w:marLeft w:val="0"/>
                  <w:marRight w:val="0"/>
                  <w:marTop w:val="0"/>
                  <w:marBottom w:val="0"/>
                  <w:divBdr>
                    <w:top w:val="none" w:sz="0" w:space="0" w:color="auto"/>
                    <w:left w:val="none" w:sz="0" w:space="0" w:color="auto"/>
                    <w:bottom w:val="none" w:sz="0" w:space="0" w:color="auto"/>
                    <w:right w:val="none" w:sz="0" w:space="0" w:color="auto"/>
                  </w:divBdr>
                  <w:divsChild>
                    <w:div w:id="1091388381">
                      <w:marLeft w:val="0"/>
                      <w:marRight w:val="0"/>
                      <w:marTop w:val="0"/>
                      <w:marBottom w:val="0"/>
                      <w:divBdr>
                        <w:top w:val="none" w:sz="0" w:space="0" w:color="auto"/>
                        <w:left w:val="none" w:sz="0" w:space="0" w:color="auto"/>
                        <w:bottom w:val="none" w:sz="0" w:space="0" w:color="auto"/>
                        <w:right w:val="none" w:sz="0" w:space="0" w:color="auto"/>
                      </w:divBdr>
                    </w:div>
                    <w:div w:id="801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22390">
          <w:marLeft w:val="0"/>
          <w:marRight w:val="0"/>
          <w:marTop w:val="0"/>
          <w:marBottom w:val="150"/>
          <w:divBdr>
            <w:top w:val="none" w:sz="0" w:space="0" w:color="auto"/>
            <w:left w:val="none" w:sz="0" w:space="0" w:color="auto"/>
            <w:bottom w:val="none" w:sz="0" w:space="0" w:color="auto"/>
            <w:right w:val="none" w:sz="0" w:space="0" w:color="auto"/>
          </w:divBdr>
        </w:div>
      </w:divsChild>
    </w:div>
    <w:div w:id="1771122906">
      <w:bodyDiv w:val="1"/>
      <w:marLeft w:val="0"/>
      <w:marRight w:val="0"/>
      <w:marTop w:val="0"/>
      <w:marBottom w:val="0"/>
      <w:divBdr>
        <w:top w:val="none" w:sz="0" w:space="0" w:color="auto"/>
        <w:left w:val="none" w:sz="0" w:space="0" w:color="auto"/>
        <w:bottom w:val="none" w:sz="0" w:space="0" w:color="auto"/>
        <w:right w:val="none" w:sz="0" w:space="0" w:color="auto"/>
      </w:divBdr>
      <w:divsChild>
        <w:div w:id="1725256024">
          <w:marLeft w:val="0"/>
          <w:marRight w:val="0"/>
          <w:marTop w:val="0"/>
          <w:marBottom w:val="0"/>
          <w:divBdr>
            <w:top w:val="none" w:sz="0" w:space="0" w:color="auto"/>
            <w:left w:val="none" w:sz="0" w:space="0" w:color="auto"/>
            <w:bottom w:val="none" w:sz="0" w:space="0" w:color="auto"/>
            <w:right w:val="none" w:sz="0" w:space="0" w:color="auto"/>
          </w:divBdr>
          <w:divsChild>
            <w:div w:id="254559967">
              <w:marLeft w:val="0"/>
              <w:marRight w:val="0"/>
              <w:marTop w:val="0"/>
              <w:marBottom w:val="0"/>
              <w:divBdr>
                <w:top w:val="none" w:sz="0" w:space="0" w:color="auto"/>
                <w:left w:val="none" w:sz="0" w:space="0" w:color="auto"/>
                <w:bottom w:val="none" w:sz="0" w:space="0" w:color="auto"/>
                <w:right w:val="none" w:sz="0" w:space="0" w:color="auto"/>
              </w:divBdr>
              <w:divsChild>
                <w:div w:id="323897119">
                  <w:marLeft w:val="0"/>
                  <w:marRight w:val="0"/>
                  <w:marTop w:val="0"/>
                  <w:marBottom w:val="0"/>
                  <w:divBdr>
                    <w:top w:val="none" w:sz="0" w:space="0" w:color="auto"/>
                    <w:left w:val="none" w:sz="0" w:space="0" w:color="auto"/>
                    <w:bottom w:val="none" w:sz="0" w:space="0" w:color="auto"/>
                    <w:right w:val="none" w:sz="0" w:space="0" w:color="auto"/>
                  </w:divBdr>
                </w:div>
              </w:divsChild>
            </w:div>
            <w:div w:id="106780774">
              <w:marLeft w:val="0"/>
              <w:marRight w:val="0"/>
              <w:marTop w:val="0"/>
              <w:marBottom w:val="0"/>
              <w:divBdr>
                <w:top w:val="none" w:sz="0" w:space="0" w:color="auto"/>
                <w:left w:val="none" w:sz="0" w:space="0" w:color="auto"/>
                <w:bottom w:val="none" w:sz="0" w:space="0" w:color="auto"/>
                <w:right w:val="none" w:sz="0" w:space="0" w:color="auto"/>
              </w:divBdr>
            </w:div>
          </w:divsChild>
        </w:div>
        <w:div w:id="486673445">
          <w:marLeft w:val="0"/>
          <w:marRight w:val="0"/>
          <w:marTop w:val="0"/>
          <w:marBottom w:val="0"/>
          <w:divBdr>
            <w:top w:val="none" w:sz="0" w:space="0" w:color="auto"/>
            <w:left w:val="none" w:sz="0" w:space="0" w:color="auto"/>
            <w:bottom w:val="none" w:sz="0" w:space="0" w:color="auto"/>
            <w:right w:val="none" w:sz="0" w:space="0" w:color="auto"/>
          </w:divBdr>
          <w:divsChild>
            <w:div w:id="773549358">
              <w:marLeft w:val="0"/>
              <w:marRight w:val="0"/>
              <w:marTop w:val="0"/>
              <w:marBottom w:val="0"/>
              <w:divBdr>
                <w:top w:val="none" w:sz="0" w:space="0" w:color="auto"/>
                <w:left w:val="none" w:sz="0" w:space="0" w:color="auto"/>
                <w:bottom w:val="none" w:sz="0" w:space="0" w:color="auto"/>
                <w:right w:val="none" w:sz="0" w:space="0" w:color="auto"/>
              </w:divBdr>
              <w:divsChild>
                <w:div w:id="81951881">
                  <w:marLeft w:val="0"/>
                  <w:marRight w:val="0"/>
                  <w:marTop w:val="0"/>
                  <w:marBottom w:val="0"/>
                  <w:divBdr>
                    <w:top w:val="none" w:sz="0" w:space="0" w:color="auto"/>
                    <w:left w:val="none" w:sz="0" w:space="0" w:color="auto"/>
                    <w:bottom w:val="none" w:sz="0" w:space="0" w:color="auto"/>
                    <w:right w:val="none" w:sz="0" w:space="0" w:color="auto"/>
                  </w:divBdr>
                  <w:divsChild>
                    <w:div w:id="12063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9232">
      <w:bodyDiv w:val="1"/>
      <w:marLeft w:val="0"/>
      <w:marRight w:val="0"/>
      <w:marTop w:val="0"/>
      <w:marBottom w:val="0"/>
      <w:divBdr>
        <w:top w:val="none" w:sz="0" w:space="0" w:color="auto"/>
        <w:left w:val="none" w:sz="0" w:space="0" w:color="auto"/>
        <w:bottom w:val="none" w:sz="0" w:space="0" w:color="auto"/>
        <w:right w:val="none" w:sz="0" w:space="0" w:color="auto"/>
      </w:divBdr>
      <w:divsChild>
        <w:div w:id="1285115858">
          <w:marLeft w:val="0"/>
          <w:marRight w:val="0"/>
          <w:marTop w:val="0"/>
          <w:marBottom w:val="0"/>
          <w:divBdr>
            <w:top w:val="none" w:sz="0" w:space="0" w:color="auto"/>
            <w:left w:val="none" w:sz="0" w:space="0" w:color="auto"/>
            <w:bottom w:val="none" w:sz="0" w:space="0" w:color="auto"/>
            <w:right w:val="none" w:sz="0" w:space="0" w:color="auto"/>
          </w:divBdr>
          <w:divsChild>
            <w:div w:id="198050986">
              <w:marLeft w:val="0"/>
              <w:marRight w:val="0"/>
              <w:marTop w:val="0"/>
              <w:marBottom w:val="0"/>
              <w:divBdr>
                <w:top w:val="none" w:sz="0" w:space="0" w:color="auto"/>
                <w:left w:val="none" w:sz="0" w:space="0" w:color="auto"/>
                <w:bottom w:val="none" w:sz="0" w:space="0" w:color="auto"/>
                <w:right w:val="none" w:sz="0" w:space="0" w:color="auto"/>
              </w:divBdr>
              <w:divsChild>
                <w:div w:id="778571897">
                  <w:marLeft w:val="0"/>
                  <w:marRight w:val="0"/>
                  <w:marTop w:val="0"/>
                  <w:marBottom w:val="0"/>
                  <w:divBdr>
                    <w:top w:val="none" w:sz="0" w:space="0" w:color="auto"/>
                    <w:left w:val="none" w:sz="0" w:space="0" w:color="auto"/>
                    <w:bottom w:val="none" w:sz="0" w:space="0" w:color="auto"/>
                    <w:right w:val="none" w:sz="0" w:space="0" w:color="auto"/>
                  </w:divBdr>
                  <w:divsChild>
                    <w:div w:id="269775415">
                      <w:marLeft w:val="0"/>
                      <w:marRight w:val="0"/>
                      <w:marTop w:val="0"/>
                      <w:marBottom w:val="0"/>
                      <w:divBdr>
                        <w:top w:val="none" w:sz="0" w:space="0" w:color="auto"/>
                        <w:left w:val="none" w:sz="0" w:space="0" w:color="auto"/>
                        <w:bottom w:val="none" w:sz="0" w:space="0" w:color="auto"/>
                        <w:right w:val="none" w:sz="0" w:space="0" w:color="auto"/>
                      </w:divBdr>
                    </w:div>
                    <w:div w:id="11035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0948">
              <w:marLeft w:val="0"/>
              <w:marRight w:val="0"/>
              <w:marTop w:val="0"/>
              <w:marBottom w:val="0"/>
              <w:divBdr>
                <w:top w:val="none" w:sz="0" w:space="0" w:color="auto"/>
                <w:left w:val="none" w:sz="0" w:space="0" w:color="auto"/>
                <w:bottom w:val="none" w:sz="0" w:space="0" w:color="auto"/>
                <w:right w:val="none" w:sz="0" w:space="0" w:color="auto"/>
              </w:divBdr>
              <w:divsChild>
                <w:div w:id="1318724258">
                  <w:marLeft w:val="0"/>
                  <w:marRight w:val="0"/>
                  <w:marTop w:val="0"/>
                  <w:marBottom w:val="0"/>
                  <w:divBdr>
                    <w:top w:val="none" w:sz="0" w:space="0" w:color="auto"/>
                    <w:left w:val="none" w:sz="0" w:space="0" w:color="auto"/>
                    <w:bottom w:val="none" w:sz="0" w:space="0" w:color="auto"/>
                    <w:right w:val="none" w:sz="0" w:space="0" w:color="auto"/>
                  </w:divBdr>
                  <w:divsChild>
                    <w:div w:id="1693258703">
                      <w:marLeft w:val="0"/>
                      <w:marRight w:val="0"/>
                      <w:marTop w:val="0"/>
                      <w:marBottom w:val="0"/>
                      <w:divBdr>
                        <w:top w:val="none" w:sz="0" w:space="0" w:color="auto"/>
                        <w:left w:val="none" w:sz="0" w:space="0" w:color="auto"/>
                        <w:bottom w:val="none" w:sz="0" w:space="0" w:color="auto"/>
                        <w:right w:val="none" w:sz="0" w:space="0" w:color="auto"/>
                      </w:divBdr>
                    </w:div>
                    <w:div w:id="17938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26339">
          <w:marLeft w:val="0"/>
          <w:marRight w:val="0"/>
          <w:marTop w:val="0"/>
          <w:marBottom w:val="0"/>
          <w:divBdr>
            <w:top w:val="none" w:sz="0" w:space="0" w:color="auto"/>
            <w:left w:val="none" w:sz="0" w:space="0" w:color="auto"/>
            <w:bottom w:val="none" w:sz="0" w:space="0" w:color="auto"/>
            <w:right w:val="none" w:sz="0" w:space="0" w:color="auto"/>
          </w:divBdr>
          <w:divsChild>
            <w:div w:id="15027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Bonzini+M&amp;cauthor_id=29940478" TargetMode="External"/><Relationship Id="rId21" Type="http://schemas.openxmlformats.org/officeDocument/2006/relationships/hyperlink" Target="https://pubmed.ncbi.nlm.nih.gov/?term=Carugno+M&amp;cauthor_id=29940478" TargetMode="External"/><Relationship Id="rId42" Type="http://schemas.openxmlformats.org/officeDocument/2006/relationships/hyperlink" Target="https://www.ncbi.nlm.nih.gov/pubmed/?term=Signorelli%20SS%5BAuthor%5D&amp;cauthor=true&amp;cauthor_uid=32853663" TargetMode="External"/><Relationship Id="rId47" Type="http://schemas.openxmlformats.org/officeDocument/2006/relationships/hyperlink" Target="https://doi.org/10.3390/ijerph17176274" TargetMode="External"/><Relationship Id="rId63" Type="http://schemas.openxmlformats.org/officeDocument/2006/relationships/hyperlink" Target="https://www.sciencedirect.com/science/article/pii/S004896972033059X" TargetMode="External"/><Relationship Id="rId68" Type="http://schemas.openxmlformats.org/officeDocument/2006/relationships/hyperlink" Target="https://doi.org/10.1016/j.scitotenv.2020.139542" TargetMode="External"/><Relationship Id="rId84" Type="http://schemas.openxmlformats.org/officeDocument/2006/relationships/image" Target="media/image1.png"/><Relationship Id="rId89" Type="http://schemas.openxmlformats.org/officeDocument/2006/relationships/theme" Target="theme/theme1.xml"/><Relationship Id="rId16" Type="http://schemas.openxmlformats.org/officeDocument/2006/relationships/hyperlink" Target="https://sciprofiles.com/profile/219635" TargetMode="External"/><Relationship Id="rId11" Type="http://schemas.openxmlformats.org/officeDocument/2006/relationships/hyperlink" Target="https://www.cdc.gov/coronavirus/2019-ncov/index.html" TargetMode="External"/><Relationship Id="rId32" Type="http://schemas.openxmlformats.org/officeDocument/2006/relationships/hyperlink" Target="https://www.ncbi.nlm.nih.gov/pubmed/?term=Comunian%20S%5BAuthor%5D&amp;cauthor=true&amp;cauthor_uid=32580440" TargetMode="External"/><Relationship Id="rId37" Type="http://schemas.openxmlformats.org/officeDocument/2006/relationships/hyperlink" Target="https://dx.doi.org/10.3390%2Fijerph17124487" TargetMode="External"/><Relationship Id="rId53" Type="http://schemas.openxmlformats.org/officeDocument/2006/relationships/hyperlink" Target="https://dx.doi.org/10.1016%2Fj.envpol.2020.115042" TargetMode="External"/><Relationship Id="rId58" Type="http://schemas.openxmlformats.org/officeDocument/2006/relationships/hyperlink" Target="https://agupubs.onlinelibrary.wiley.com/toc/19448007/2017/44/23" TargetMode="External"/><Relationship Id="rId74" Type="http://schemas.openxmlformats.org/officeDocument/2006/relationships/hyperlink" Target="https://www.ncbi.nlm.nih.gov/pubmed/?term=Gao%20B%5BAuthor%5D&amp;cauthor=true&amp;cauthor_uid=28155704" TargetMode="External"/><Relationship Id="rId79" Type="http://schemas.openxmlformats.org/officeDocument/2006/relationships/hyperlink" Target="https://www.sciencedirect.com/science/article/pii/S0048969720333453" TargetMode="External"/><Relationship Id="rId5" Type="http://schemas.openxmlformats.org/officeDocument/2006/relationships/footnotes" Target="footnotes.xml"/><Relationship Id="rId14" Type="http://schemas.openxmlformats.org/officeDocument/2006/relationships/hyperlink" Target="https://earthobservatory.nasa.gov/images/146481/nighttime-images-capture-change-in-china" TargetMode="External"/><Relationship Id="rId22" Type="http://schemas.openxmlformats.org/officeDocument/2006/relationships/hyperlink" Target="https://pubmed.ncbi.nlm.nih.gov/?term=Mathieu+G&amp;cauthor_id=29940478" TargetMode="External"/><Relationship Id="rId27" Type="http://schemas.openxmlformats.org/officeDocument/2006/relationships/hyperlink" Target="https://pubmed.ncbi.nlm.nih.gov/?term=Pesatori+AC&amp;cauthor_id=29940478" TargetMode="External"/><Relationship Id="rId30" Type="http://schemas.openxmlformats.org/officeDocument/2006/relationships/hyperlink" Target="https://doi.org/10.3390/ijerph17124487" TargetMode="External"/><Relationship Id="rId35" Type="http://schemas.openxmlformats.org/officeDocument/2006/relationships/hyperlink" Target="https://www.ncbi.nlm.nih.gov/pubmed/?term=Palestini%20P%5BAuthor%5D&amp;cauthor=true&amp;cauthor_uid=32580440" TargetMode="External"/><Relationship Id="rId43" Type="http://schemas.openxmlformats.org/officeDocument/2006/relationships/hyperlink" Target="https://www.ncbi.nlm.nih.gov/pubmed/?term=Conti%20GO%5BAuthor%5D&amp;cauthor=true&amp;cauthor_uid=32853663" TargetMode="External"/><Relationship Id="rId48" Type="http://schemas.openxmlformats.org/officeDocument/2006/relationships/hyperlink" Target="https://doi.org/10.1029/2011JD017122" TargetMode="External"/><Relationship Id="rId56" Type="http://schemas.openxmlformats.org/officeDocument/2006/relationships/hyperlink" Target="file:///C:\Users\user\AppData\Local\Temp\Vol.%20%208" TargetMode="External"/><Relationship Id="rId64" Type="http://schemas.openxmlformats.org/officeDocument/2006/relationships/hyperlink" Target="https://www.sciencedirect.com/science/article/pii/S004896972033059X" TargetMode="External"/><Relationship Id="rId69" Type="http://schemas.openxmlformats.org/officeDocument/2006/relationships/hyperlink" Target="https://doi.org/10.3390/su12145558" TargetMode="External"/><Relationship Id="rId77" Type="http://schemas.openxmlformats.org/officeDocument/2006/relationships/hyperlink" Target="https://www.sciencedirect.com/science/article/pii/S0048969720333453" TargetMode="External"/><Relationship Id="rId8" Type="http://schemas.openxmlformats.org/officeDocument/2006/relationships/hyperlink" Target="https://www.nasa.gov/feature/goddard/2020/drop-in-air-pollution-over-northeast" TargetMode="External"/><Relationship Id="rId51" Type="http://schemas.openxmlformats.org/officeDocument/2006/relationships/hyperlink" Target="https://doi.org/10.1016/j.scitotenv.2020.138605" TargetMode="External"/><Relationship Id="rId72" Type="http://schemas.openxmlformats.org/officeDocument/2006/relationships/hyperlink" Target="https://dx.doi.org/10.1016%2Fj.scitotenv.2020.141486" TargetMode="External"/><Relationship Id="rId80" Type="http://schemas.openxmlformats.org/officeDocument/2006/relationships/hyperlink" Target="https://www.sciencedirect.com/science/journal/00489697" TargetMode="External"/><Relationship Id="rId85"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tropomi.eu/" TargetMode="External"/><Relationship Id="rId17" Type="http://schemas.openxmlformats.org/officeDocument/2006/relationships/hyperlink" Target="https://sciprofiles.com/profile/263275" TargetMode="External"/><Relationship Id="rId25" Type="http://schemas.openxmlformats.org/officeDocument/2006/relationships/hyperlink" Target="https://pubmed.ncbi.nlm.nih.gov/?term=Milani+GP&amp;cauthor_id=29940478" TargetMode="External"/><Relationship Id="rId33" Type="http://schemas.openxmlformats.org/officeDocument/2006/relationships/hyperlink" Target="https://www.ncbi.nlm.nih.gov/pubmed/?term=Dongo%20D%5BAuthor%5D&amp;cauthor=true&amp;cauthor_uid=32580440" TargetMode="External"/><Relationship Id="rId38" Type="http://schemas.openxmlformats.org/officeDocument/2006/relationships/hyperlink" Target="https://www.ncbi.nlm.nih.gov/pubmed/?term=Cristaldi%20A%5BAuthor%5D&amp;cauthor=true&amp;cauthor_uid=32853663" TargetMode="External"/><Relationship Id="rId46" Type="http://schemas.openxmlformats.org/officeDocument/2006/relationships/hyperlink" Target="https://dx.doi.org/10.1016%2Fj.envres.2020.110129" TargetMode="External"/><Relationship Id="rId59" Type="http://schemas.openxmlformats.org/officeDocument/2006/relationships/hyperlink" Target="https://doi.org/10.1002/2017GL075710" TargetMode="External"/><Relationship Id="rId67" Type="http://schemas.openxmlformats.org/officeDocument/2006/relationships/hyperlink" Target="https://www.sciencedirect.com/science/journal/00489697/735/supp/C" TargetMode="External"/><Relationship Id="rId20" Type="http://schemas.openxmlformats.org/officeDocument/2006/relationships/hyperlink" Target="https://doi.org/10.3390/environments6070085" TargetMode="External"/><Relationship Id="rId41" Type="http://schemas.openxmlformats.org/officeDocument/2006/relationships/hyperlink" Target="https://www.ncbi.nlm.nih.gov/pubmed/?term=Zuccarello%20P%5BAuthor%5D&amp;cauthor=true&amp;cauthor_uid=32853663" TargetMode="External"/><Relationship Id="rId54" Type="http://schemas.openxmlformats.org/officeDocument/2006/relationships/hyperlink" Target="https://doi.org/10.1007/s10311-020-01091-w" TargetMode="External"/><Relationship Id="rId62" Type="http://schemas.openxmlformats.org/officeDocument/2006/relationships/hyperlink" Target="https://www.sciencedirect.com/science/article/pii/S004896972033059X" TargetMode="External"/><Relationship Id="rId70" Type="http://schemas.openxmlformats.org/officeDocument/2006/relationships/hyperlink" Target="https://doi.org/10.1056/NEJMc2004973" TargetMode="External"/><Relationship Id="rId75" Type="http://schemas.openxmlformats.org/officeDocument/2006/relationships/hyperlink" Target="https://www.ncbi.nlm.nih.gov/pubmed/?term=Zhou%20Z%5BAuthor%5D&amp;cauthor=true&amp;cauthor_uid=28155704" TargetMode="External"/><Relationship Id="rId83" Type="http://schemas.openxmlformats.org/officeDocument/2006/relationships/hyperlink" Target="https://www.eurisy.eu/what-we-can-learn-from-the-corona-crisis-with-satellite-data_46/"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rthdata.nasa.gov/learn/articles/sedac-covid-19-viewer" TargetMode="External"/><Relationship Id="rId23" Type="http://schemas.openxmlformats.org/officeDocument/2006/relationships/hyperlink" Target="https://pubmed.ncbi.nlm.nih.gov/29940478/" TargetMode="External"/><Relationship Id="rId28" Type="http://schemas.openxmlformats.org/officeDocument/2006/relationships/hyperlink" Target="https://doi.org/10.1155/2020/1823405" TargetMode="External"/><Relationship Id="rId36" Type="http://schemas.openxmlformats.org/officeDocument/2006/relationships/hyperlink" Target="https://www.ncbi.nlm.nih.gov/pmc/articles/PMC7345938/" TargetMode="External"/><Relationship Id="rId49" Type="http://schemas.openxmlformats.org/officeDocument/2006/relationships/hyperlink" Target="https://doi.org/10.1542/peds.2020-1267" TargetMode="External"/><Relationship Id="rId57" Type="http://schemas.openxmlformats.org/officeDocument/2006/relationships/hyperlink" Target="https://doi.org/10.1016/j.rsase.2017.10.006" TargetMode="External"/><Relationship Id="rId10" Type="http://schemas.openxmlformats.org/officeDocument/2006/relationships/hyperlink" Target="https://nasasport.wordpress.com/2020/04/04/new-generation-satellite-observations-monitor-air-pollution-during-covid-19-lockdown-measures-in-california/" TargetMode="External"/><Relationship Id="rId31" Type="http://schemas.openxmlformats.org/officeDocument/2006/relationships/hyperlink" Target="https://doi.org/10.3402/tellusb.v67.28385" TargetMode="External"/><Relationship Id="rId44" Type="http://schemas.openxmlformats.org/officeDocument/2006/relationships/hyperlink" Target="https://www.ncbi.nlm.nih.gov/pubmed/?term=Ferrante%20M%5BAuthor%5D&amp;cauthor=true&amp;cauthor_uid=32853663" TargetMode="External"/><Relationship Id="rId52" Type="http://schemas.openxmlformats.org/officeDocument/2006/relationships/hyperlink" Target="https://doi.org/10.1007/s10311-020-01091-w" TargetMode="External"/><Relationship Id="rId60" Type="http://schemas.openxmlformats.org/officeDocument/2006/relationships/hyperlink" Target="https://www.sciencedirect.com/science/article/pii/S004896972033059X" TargetMode="External"/><Relationship Id="rId65" Type="http://schemas.openxmlformats.org/officeDocument/2006/relationships/hyperlink" Target="https://www.sciencedirect.com/science/article/pii/S004896972033059X" TargetMode="External"/><Relationship Id="rId73" Type="http://schemas.openxmlformats.org/officeDocument/2006/relationships/hyperlink" Target="https://www.ncbi.nlm.nih.gov/pubmed/?term=Zhang%20T%5BAuthor%5D&amp;cauthor=true&amp;cauthor_uid=28155704" TargetMode="External"/><Relationship Id="rId78" Type="http://schemas.openxmlformats.org/officeDocument/2006/relationships/hyperlink" Target="https://www.sciencedirect.com/science/article/pii/S0048969720333453" TargetMode="External"/><Relationship Id="rId81" Type="http://schemas.openxmlformats.org/officeDocument/2006/relationships/hyperlink" Target="https://www.sciencedirect.com/science/journal/00489697/738/supp/C" TargetMode="External"/><Relationship Id="rId86"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arthobservatory.nasa.gov/images/146362/airborne-nitrogen-dioxide-plummets-over-china" TargetMode="External"/><Relationship Id="rId13" Type="http://schemas.openxmlformats.org/officeDocument/2006/relationships/hyperlink" Target="https://www.nytimes.com/interactive/2020/world/asia/china-wuhan-coronavirus-maps.html" TargetMode="External"/><Relationship Id="rId18" Type="http://schemas.openxmlformats.org/officeDocument/2006/relationships/hyperlink" Target="https://sciprofiles.com/profile/author/cDJTNnFvRWx2WU5wMk12ckRtVG9aeFlaTEZDWHVURTVjbnphOGhWMzIwZz0=" TargetMode="External"/><Relationship Id="rId39" Type="http://schemas.openxmlformats.org/officeDocument/2006/relationships/hyperlink" Target="https://www.ncbi.nlm.nih.gov/pubmed/?term=Fiore%20M%5BAuthor%5D&amp;cauthor=true&amp;cauthor_uid=32853663" TargetMode="External"/><Relationship Id="rId34" Type="http://schemas.openxmlformats.org/officeDocument/2006/relationships/hyperlink" Target="https://www.ncbi.nlm.nih.gov/pubmed/?term=Milani%20C%5BAuthor%5D&amp;cauthor=true&amp;cauthor_uid=32580440" TargetMode="External"/><Relationship Id="rId50" Type="http://schemas.openxmlformats.org/officeDocument/2006/relationships/hyperlink" Target="https://www.sciencedirect.com/science/journal/00489697" TargetMode="External"/><Relationship Id="rId55" Type="http://schemas.openxmlformats.org/officeDocument/2006/relationships/hyperlink" Target="https://www.sciencedirect.com/science/journal/23529385" TargetMode="External"/><Relationship Id="rId76" Type="http://schemas.openxmlformats.org/officeDocument/2006/relationships/hyperlink" Target="https://dx.doi.org/10.1186%2Fs12938-016-0281-z" TargetMode="External"/><Relationship Id="rId7" Type="http://schemas.openxmlformats.org/officeDocument/2006/relationships/hyperlink" Target="https://www.sciencedirect.com/science/article/abs/pii/S0034425715000516" TargetMode="External"/><Relationship Id="rId71" Type="http://schemas.openxmlformats.org/officeDocument/2006/relationships/hyperlink" Target="https://www.ncbi.nlm.nih.gov/pmc/articles/PMC7402210/" TargetMode="External"/><Relationship Id="rId2" Type="http://schemas.openxmlformats.org/officeDocument/2006/relationships/styles" Target="styles.xml"/><Relationship Id="rId29" Type="http://schemas.openxmlformats.org/officeDocument/2006/relationships/hyperlink" Target="https://sciprofiles.com/profile/author/Rk9mM3FPMXh6WFBYazAxa3diM3ZvUFYvV2FBa3VNKzZjRFdNOUFlc1hKUT0=" TargetMode="External"/><Relationship Id="rId24" Type="http://schemas.openxmlformats.org/officeDocument/2006/relationships/hyperlink" Target="https://pubmed.ncbi.nlm.nih.gov/?term=Mariani+J&amp;cauthor_id=29940478" TargetMode="External"/><Relationship Id="rId40" Type="http://schemas.openxmlformats.org/officeDocument/2006/relationships/hyperlink" Target="https://www.ncbi.nlm.nih.gov/pubmed/?term=Grasso%20A%5BAuthor%5D&amp;cauthor=true&amp;cauthor_uid=32853663" TargetMode="External"/><Relationship Id="rId45" Type="http://schemas.openxmlformats.org/officeDocument/2006/relationships/hyperlink" Target="https://www.ncbi.nlm.nih.gov/pmc/articles/PMC7444490/" TargetMode="External"/><Relationship Id="rId66" Type="http://schemas.openxmlformats.org/officeDocument/2006/relationships/hyperlink" Target="https://www.sciencedirect.com/science/journal/00489697" TargetMode="External"/><Relationship Id="rId87" Type="http://schemas.openxmlformats.org/officeDocument/2006/relationships/header" Target="header1.xml"/><Relationship Id="rId61" Type="http://schemas.openxmlformats.org/officeDocument/2006/relationships/hyperlink" Target="https://www.sciencedirect.com/science/article/pii/S004896972033059X" TargetMode="External"/><Relationship Id="rId82" Type="http://schemas.openxmlformats.org/officeDocument/2006/relationships/hyperlink" Target="https://doi.org/10.1016/j.scitotenv.2020.139825" TargetMode="External"/><Relationship Id="rId19" Type="http://schemas.openxmlformats.org/officeDocument/2006/relationships/hyperlink" Target="https://sciprofiles.com/profile/author/OTZtbUNTQUp6bG1yTXBCWVV6Q0tUSmdlODd4RVJEUXhaZkZXY1BCR1B6W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5768</Words>
  <Characters>32879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dc:creator>
  <cp:keywords/>
  <dc:description/>
  <cp:lastModifiedBy>RK</cp:lastModifiedBy>
  <cp:revision>2</cp:revision>
  <cp:lastPrinted>2020-11-23T15:01:00Z</cp:lastPrinted>
  <dcterms:created xsi:type="dcterms:W3CDTF">2021-07-20T15:14:00Z</dcterms:created>
  <dcterms:modified xsi:type="dcterms:W3CDTF">2021-07-20T15:14:00Z</dcterms:modified>
</cp:coreProperties>
</file>